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"Так как же найти свою вторую половинку и что для этого нужно делать?"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"Вторая половинка" как понимают это многие? В жизни человек, когда один он не всегда себя считает полноценным, потому что единое целое это две половинки состоящих из мужчины и женщины.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Понимание "второй половинка" значит спутник жизни, родственная душа, единомыслие, любовь, серьезные отношения. У каждого из нас на земле есть вторая половинка и кем то она уже создана, но в жизни придет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то время , способ, возможность и знаки, чтобы её найти или вычислить среди всей фауны противоположного пола.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Важное значение имеет, как мы относимся сами к себе при процессе поиска второй половинки.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Обесценивая постоянно себя, плюс неуверенность внутри и другие проблемы сформированного характера могут существенно увести в сторону от долго идущих или только начинающихся отношений.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Молодым людям, которым эти вопросы значимы, почему то считают они просто заслуживают достойного партнёра. Тогда часто выбирают первую попавшуюся без любви  и сразу стараются создать семью, брак и не выстраивать заранее цепочку серьезных отношений до свадьбы.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Бывает причиной неудачных отношений  или несчастливого брака становится не знание, как правильно понимать свои потребности и желания второй половинки. Многие часто слушают советы других людей, складываются стереотипы, устоявшиеся правила, которые влияют на отношения между двух рядом бьющихся сердец.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Внутри  каждого человека есть образ идеальной пары  и когда парень смотрит на девушку, а девушка на парня то происходит оценка и сверка образа. По этому образу мы примеряем попавших в наше поле зрения противоположный  пол и сканируем. Отсюда появляется симпатия, когда все совпадает и приходит желание сделать первый шаг, не упустить момент для знакомства.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начала поиска можно изложить в блокноте описать внешность женщины или мужчины подходящие под ваш образ идеально пары, что главное во второй половинке: внешность, тип лица, строение фигуры, цвет глаз, тип кожи, характер, а также из деловой сферы: профессия, образование, материальное положение.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Можете мысленно нарисовать картину и зафиксировать в своей памяти спроектированный образ.Теперь осталось мысленно представить, что вы видите, как вы встретили того, кто вам нужен, завели приятную беседу, протянули друг другу руки и почувствовали тепло рук, пошли слова друг другу о симпатиях. Тогда обязательно в вашей жизни найдется та половинка, которую вы искали.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Можно найти вторую половинку для серьезных отношений и создания семьи на сайте знакомств 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http://personalove.com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в городе Москва.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Прислушивайтесь к своей интуиции и к своему сердцу, которые вас никогда не подведут и ваше знакомство сбудется.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personalove.com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