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FA" w:rsidRDefault="007C2292" w:rsidP="007C2292">
      <w:pPr>
        <w:jc w:val="center"/>
        <w:rPr>
          <w:lang w:val="en-US"/>
        </w:rPr>
      </w:pPr>
      <w:r>
        <w:rPr>
          <w:lang w:val="en-US"/>
        </w:rPr>
        <w:t>Investing in bright future</w:t>
      </w:r>
    </w:p>
    <w:p w:rsidR="007C2292" w:rsidRDefault="007C2292" w:rsidP="007C2292">
      <w:pPr>
        <w:rPr>
          <w:lang w:val="en-US"/>
        </w:rPr>
      </w:pPr>
      <w:r>
        <w:rPr>
          <w:lang w:val="en-US"/>
        </w:rPr>
        <w:t>Have you ever imagined,</w:t>
      </w:r>
      <w:r w:rsidRPr="004803EA">
        <w:rPr>
          <w:lang w:val="en-US"/>
        </w:rPr>
        <w:t xml:space="preserve"> what will you do after the everyday working duty will end? When you will have a lot of free time and will be open for new life opportunities? And how these opportunities will be payable, when you don't have a stable income anymore?</w:t>
      </w:r>
    </w:p>
    <w:p w:rsidR="007C2292" w:rsidRDefault="007C2292" w:rsidP="007C2292">
      <w:pPr>
        <w:rPr>
          <w:lang w:val="en-US"/>
        </w:rPr>
      </w:pPr>
      <w:r w:rsidRPr="00926F79">
        <w:rPr>
          <w:lang w:val="en-US"/>
        </w:rPr>
        <w:t xml:space="preserve">All of us have an opportunity to have some pension program, or to open saving account in bank to accumulate sum of money for spending in old age. But is it all? No more opportunities? </w:t>
      </w:r>
      <w:r w:rsidRPr="00926F79">
        <w:rPr>
          <w:lang w:val="en-US"/>
        </w:rPr>
        <w:t>Off course</w:t>
      </w:r>
      <w:r w:rsidRPr="00926F79">
        <w:rPr>
          <w:lang w:val="en-US"/>
        </w:rPr>
        <w:t xml:space="preserve"> there are, but they are not so massive use.</w:t>
      </w:r>
    </w:p>
    <w:p w:rsidR="007C2292" w:rsidRPr="00926F79" w:rsidRDefault="007C2292" w:rsidP="007C2292">
      <w:pPr>
        <w:rPr>
          <w:lang w:val="en-US"/>
        </w:rPr>
      </w:pPr>
      <w:r w:rsidRPr="00926F79">
        <w:rPr>
          <w:lang w:val="en-US"/>
        </w:rPr>
        <w:t>Look around, remember your everyday habits: what you do, what you buy, what you use? And you are not alone: everybody eats, watching TV, use cell phone, drive car etc. You know what, yo</w:t>
      </w:r>
      <w:r>
        <w:rPr>
          <w:lang w:val="en-US"/>
        </w:rPr>
        <w:t xml:space="preserve">u can </w:t>
      </w:r>
      <w:r>
        <w:rPr>
          <w:lang w:val="en-US"/>
        </w:rPr>
        <w:t>become</w:t>
      </w:r>
      <w:r>
        <w:rPr>
          <w:lang w:val="en-US"/>
        </w:rPr>
        <w:t xml:space="preserve"> an owner of compani</w:t>
      </w:r>
      <w:r w:rsidRPr="00926F79">
        <w:rPr>
          <w:lang w:val="en-US"/>
        </w:rPr>
        <w:t xml:space="preserve">es, that provide people all </w:t>
      </w:r>
      <w:r w:rsidRPr="00926F79">
        <w:rPr>
          <w:lang w:val="en-US"/>
        </w:rPr>
        <w:t>these goods</w:t>
      </w:r>
      <w:r w:rsidRPr="00926F79">
        <w:rPr>
          <w:lang w:val="en-US"/>
        </w:rPr>
        <w:t xml:space="preserve"> and you can take your share in theirs profits.</w:t>
      </w:r>
    </w:p>
    <w:p w:rsidR="007C2292" w:rsidRPr="0024229F" w:rsidRDefault="007C2292" w:rsidP="007C2292">
      <w:pPr>
        <w:rPr>
          <w:lang w:val="en-US"/>
        </w:rPr>
      </w:pPr>
      <w:r w:rsidRPr="0024229F">
        <w:rPr>
          <w:lang w:val="en-US"/>
        </w:rPr>
        <w:t xml:space="preserve">Investing money in funds markets is not easy but is </w:t>
      </w:r>
      <w:proofErr w:type="spellStart"/>
      <w:r w:rsidRPr="0024229F">
        <w:rPr>
          <w:lang w:val="en-US"/>
        </w:rPr>
        <w:t>is</w:t>
      </w:r>
      <w:proofErr w:type="spellEnd"/>
      <w:r w:rsidRPr="0024229F">
        <w:rPr>
          <w:lang w:val="en-US"/>
        </w:rPr>
        <w:t xml:space="preserve"> a straight way for wealth all of us are dreaming about. Just imagine: peoples, who invested thousands in Facebook are now millionaires, and it was only ten years ago. Companies like </w:t>
      </w:r>
      <w:proofErr w:type="spellStart"/>
      <w:r w:rsidRPr="0024229F">
        <w:rPr>
          <w:lang w:val="en-US"/>
        </w:rPr>
        <w:t>Coca-cola</w:t>
      </w:r>
      <w:proofErr w:type="spellEnd"/>
      <w:r w:rsidRPr="0024229F">
        <w:rPr>
          <w:lang w:val="en-US"/>
        </w:rPr>
        <w:t>, General Electric and Du-Pont are existing longer then, for example EU, UN, South Korea, and make their shareholders reach from year to year. And you know what, it woul</w:t>
      </w:r>
      <w:r>
        <w:rPr>
          <w:lang w:val="en-US"/>
        </w:rPr>
        <w:t>d</w:t>
      </w:r>
      <w:r w:rsidRPr="0024229F">
        <w:rPr>
          <w:lang w:val="en-US"/>
        </w:rPr>
        <w:t>n't be a surprise if they will live over many generations further.</w:t>
      </w:r>
    </w:p>
    <w:p w:rsidR="007C2292" w:rsidRPr="003E73BA" w:rsidRDefault="007C2292" w:rsidP="007C2292">
      <w:pPr>
        <w:rPr>
          <w:lang w:val="en-US"/>
        </w:rPr>
      </w:pPr>
      <w:r w:rsidRPr="003E73BA">
        <w:rPr>
          <w:lang w:val="en-US"/>
        </w:rPr>
        <w:t>It's not a secret, what are you thinking about right now: there are thousands of companies on NYSE and Nasdaq and this cunning author tells us only about companies from Fortune 500 list. It's t</w:t>
      </w:r>
      <w:r>
        <w:rPr>
          <w:lang w:val="en-US"/>
        </w:rPr>
        <w:t>rue, but behind the scene, there</w:t>
      </w:r>
      <w:r w:rsidRPr="003E73BA">
        <w:rPr>
          <w:lang w:val="en-US"/>
        </w:rPr>
        <w:t xml:space="preserve"> are always some professional investments consultants with a story of success that not less than lifetime of companies, mentioned ab</w:t>
      </w:r>
      <w:r>
        <w:rPr>
          <w:lang w:val="en-US"/>
        </w:rPr>
        <w:t>ove. As it was written in the be</w:t>
      </w:r>
      <w:r w:rsidRPr="003E73BA">
        <w:rPr>
          <w:lang w:val="en-US"/>
        </w:rPr>
        <w:t>ginning, investing is not a simple way, but if you have a partner which knows an answer for eternal questions: when and where to invest, your profit will be stable and tangible.</w:t>
      </w:r>
    </w:p>
    <w:p w:rsidR="007C2292" w:rsidRPr="003E73BA" w:rsidRDefault="007C2292" w:rsidP="007C2292">
      <w:pPr>
        <w:rPr>
          <w:lang w:val="en-US"/>
        </w:rPr>
      </w:pPr>
      <w:r>
        <w:rPr>
          <w:lang w:val="en-US"/>
        </w:rPr>
        <w:t>F</w:t>
      </w:r>
      <w:r w:rsidRPr="00791453">
        <w:rPr>
          <w:lang w:val="en-US"/>
        </w:rPr>
        <w:t>or the time of existence, our company made fortune for thousands of our partners. We foresaw a growth of hundreds of young companies that had a great potential. Now we ask you to become a part of our strong partnership, we ask you to allow us to earn profit for you, an opportunity to share your bright future with us.</w:t>
      </w:r>
    </w:p>
    <w:p w:rsidR="007C2292" w:rsidRPr="00943F36" w:rsidRDefault="007C2292" w:rsidP="007C2292">
      <w:pPr>
        <w:rPr>
          <w:lang w:val="en-US"/>
        </w:rPr>
      </w:pPr>
      <w:r w:rsidRPr="00431E0D">
        <w:rPr>
          <w:lang w:val="en-US"/>
        </w:rPr>
        <w:t>Benjamin Franklin noticed that there are three basic human rights: life, freedom and property. Our motto is: To provide to our partners an opportunity to freely invest their money in assets which will bring them wealth and stable life. Isn't it a truly American way?</w:t>
      </w:r>
    </w:p>
    <w:p w:rsidR="007C2292" w:rsidRPr="007C2292" w:rsidRDefault="007C2292" w:rsidP="007C2292">
      <w:pPr>
        <w:rPr>
          <w:lang w:val="en-US"/>
        </w:rPr>
      </w:pPr>
      <w:bookmarkStart w:id="0" w:name="_GoBack"/>
      <w:bookmarkEnd w:id="0"/>
    </w:p>
    <w:sectPr w:rsidR="007C2292" w:rsidRPr="007C22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7E"/>
    <w:rsid w:val="007C2292"/>
    <w:rsid w:val="00861871"/>
    <w:rsid w:val="009F04FA"/>
    <w:rsid w:val="00DC7985"/>
    <w:rsid w:val="00EB6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C1DB"/>
  <w15:chartTrackingRefBased/>
  <w15:docId w15:val="{AD503E01-EFD9-4900-B209-B31896D04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2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2025</Characters>
  <Application>Microsoft Office Word</Application>
  <DocSecurity>0</DocSecurity>
  <Lines>29</Lines>
  <Paragraphs>8</Paragraphs>
  <ScaleCrop>false</ScaleCrop>
  <Company>TransCorp</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74CHE000ITURB</dc:creator>
  <cp:keywords/>
  <dc:description/>
  <cp:lastModifiedBy>74CHE000ITURB</cp:lastModifiedBy>
  <cp:revision>3</cp:revision>
  <dcterms:created xsi:type="dcterms:W3CDTF">2017-03-24T15:56:00Z</dcterms:created>
  <dcterms:modified xsi:type="dcterms:W3CDTF">2017-03-24T15:58:00Z</dcterms:modified>
</cp:coreProperties>
</file>