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DE" w:rsidRPr="00C824DE" w:rsidRDefault="00C824DE" w:rsidP="00C824DE">
      <w:pPr>
        <w:pStyle w:val="a5"/>
        <w:rPr>
          <w:sz w:val="32"/>
          <w:szCs w:val="32"/>
        </w:rPr>
      </w:pPr>
      <w:r w:rsidRPr="00C824DE">
        <w:rPr>
          <w:sz w:val="32"/>
          <w:szCs w:val="32"/>
        </w:rPr>
        <w:t>ТИС О</w:t>
      </w:r>
      <w:r>
        <w:rPr>
          <w:sz w:val="32"/>
          <w:szCs w:val="32"/>
        </w:rPr>
        <w:t>нлайн</w:t>
      </w:r>
    </w:p>
    <w:p w:rsidR="00B90768" w:rsidRPr="00E92858" w:rsidRDefault="0016075E">
      <w:r>
        <w:t xml:space="preserve">На сегодняшний день существует огромное количество </w:t>
      </w:r>
      <w:r w:rsidR="00E92858">
        <w:t>ГЛОНАСС</w:t>
      </w:r>
      <w:r w:rsidR="005727D6" w:rsidRPr="005727D6">
        <w:t xml:space="preserve"> </w:t>
      </w:r>
      <w:r w:rsidR="005727D6">
        <w:t xml:space="preserve">и </w:t>
      </w:r>
      <w:r w:rsidR="005727D6">
        <w:rPr>
          <w:lang w:val="en-US"/>
        </w:rPr>
        <w:t>GPS</w:t>
      </w:r>
      <w:r w:rsidR="00E92858">
        <w:t xml:space="preserve"> </w:t>
      </w:r>
      <w:r>
        <w:t>систем</w:t>
      </w:r>
      <w:r w:rsidR="005727D6">
        <w:t xml:space="preserve">, осуществляющих </w:t>
      </w:r>
      <w:r w:rsidR="008B0746">
        <w:t xml:space="preserve">спутниковый </w:t>
      </w:r>
      <w:r w:rsidR="005727D6">
        <w:t>мониторинг</w:t>
      </w:r>
      <w:r>
        <w:t xml:space="preserve"> транспорта, каждая из которых имеет свои особенности, преимущества и недостатки. Компании стараются максимально универсализировать свой продукт – сделать его подходящим для любой отрасли, любого автопарка и любых маршрутов. </w:t>
      </w:r>
      <w:r w:rsidR="00E92858">
        <w:t>Мониторинг транспорта</w:t>
      </w:r>
      <w:r w:rsidR="005727D6" w:rsidRPr="00C824DE">
        <w:t xml:space="preserve"> </w:t>
      </w:r>
      <w:r w:rsidR="005727D6">
        <w:rPr>
          <w:lang w:val="en-US"/>
        </w:rPr>
        <w:t>GPS</w:t>
      </w:r>
      <w:r w:rsidR="00E92858">
        <w:t xml:space="preserve"> становится все более востребованным.</w:t>
      </w:r>
    </w:p>
    <w:p w:rsidR="0012735C" w:rsidRDefault="0012735C"/>
    <w:p w:rsidR="0012735C" w:rsidRDefault="00E92858">
      <w:r>
        <w:t xml:space="preserve">Однако </w:t>
      </w:r>
      <w:r w:rsidR="008E61A8">
        <w:t xml:space="preserve">ГЛОНАСС </w:t>
      </w:r>
      <w:r>
        <w:t xml:space="preserve">и </w:t>
      </w:r>
      <w:r>
        <w:rPr>
          <w:lang w:val="en-US"/>
        </w:rPr>
        <w:t>GPS</w:t>
      </w:r>
      <w:r w:rsidRPr="00E92858">
        <w:t xml:space="preserve"> </w:t>
      </w:r>
      <w:r w:rsidR="008E61A8">
        <w:t xml:space="preserve">уже никого не удивить. </w:t>
      </w:r>
      <w:r w:rsidR="0012735C">
        <w:t>ТИС Онлайн – это не просто эффективный инструмент, позволяющий производить</w:t>
      </w:r>
      <w:r w:rsidR="008B0746">
        <w:t xml:space="preserve"> спутниковый</w:t>
      </w:r>
      <w:r w:rsidR="0012735C">
        <w:t xml:space="preserve"> мониторинг транспорта, а целая система управления автопарком. Мы предлагаем Вам продукт, который позволяет отслеживать жизненный цикл техники от покупки до </w:t>
      </w:r>
      <w:r w:rsidR="004C667A">
        <w:t xml:space="preserve">списания, контролировать ведение учета, эксплуатацию, обслуживание и ремонт автомобилей, оптимизировать расходы на топливо и анализировать работу предприятия в области логистики. </w:t>
      </w:r>
      <w:r w:rsidR="005727D6">
        <w:t>Мы за комплексный мониторинг автомобилей!</w:t>
      </w:r>
      <w:r w:rsidR="008B0746">
        <w:t xml:space="preserve"> </w:t>
      </w:r>
    </w:p>
    <w:p w:rsidR="004C667A" w:rsidRDefault="004C667A"/>
    <w:p w:rsidR="004C667A" w:rsidRPr="00C824DE" w:rsidRDefault="00074BD6">
      <w:r>
        <w:t>Существуя на рынке спутникового</w:t>
      </w:r>
      <w:r w:rsidR="004C667A">
        <w:t xml:space="preserve"> мониторинга транспорта в условиях жесткой конкуренции, </w:t>
      </w:r>
      <w:r w:rsidR="00E96522">
        <w:t xml:space="preserve">мы </w:t>
      </w:r>
      <w:r w:rsidR="004C667A">
        <w:t>постоянно соверше</w:t>
      </w:r>
      <w:r w:rsidR="00E96522">
        <w:t>нствуем</w:t>
      </w:r>
      <w:r>
        <w:t xml:space="preserve"> свой продукт, адаптируя его к возрастающим требованиям крупных компаний. Мы понимаем, что система мониторинга транспорта должна работать как швейцарский механизм – без права на погрешность ил</w:t>
      </w:r>
      <w:r w:rsidR="00A17AA0">
        <w:t xml:space="preserve">и сбой. </w:t>
      </w:r>
    </w:p>
    <w:p w:rsidR="00E701C2" w:rsidRDefault="00E701C2"/>
    <w:p w:rsidR="00E701C2" w:rsidRPr="00C824DE" w:rsidRDefault="00E701C2" w:rsidP="00E701C2">
      <w:pPr>
        <w:rPr>
          <w:b/>
          <w:i/>
          <w:sz w:val="28"/>
          <w:szCs w:val="28"/>
        </w:rPr>
      </w:pPr>
      <w:r w:rsidRPr="00E701C2">
        <w:rPr>
          <w:b/>
          <w:i/>
          <w:sz w:val="28"/>
          <w:szCs w:val="28"/>
        </w:rPr>
        <w:t xml:space="preserve">Какие проблемы решает ТИС Онлайн – лучшая система </w:t>
      </w:r>
      <w:r w:rsidRPr="00E701C2">
        <w:rPr>
          <w:b/>
          <w:i/>
          <w:sz w:val="28"/>
          <w:szCs w:val="28"/>
          <w:lang w:val="en-US"/>
        </w:rPr>
        <w:t>GPS</w:t>
      </w:r>
      <w:r w:rsidRPr="00E701C2">
        <w:rPr>
          <w:b/>
          <w:i/>
          <w:sz w:val="28"/>
          <w:szCs w:val="28"/>
        </w:rPr>
        <w:t xml:space="preserve"> мониторинга транспорта</w:t>
      </w:r>
    </w:p>
    <w:p w:rsidR="00E701C2" w:rsidRPr="00C824DE" w:rsidRDefault="00E701C2" w:rsidP="00E701C2">
      <w:pPr>
        <w:rPr>
          <w:b/>
          <w:i/>
          <w:sz w:val="28"/>
          <w:szCs w:val="28"/>
        </w:rPr>
      </w:pPr>
    </w:p>
    <w:p w:rsidR="00E701C2" w:rsidRPr="00E701C2" w:rsidRDefault="00E701C2" w:rsidP="00E92858">
      <w:pPr>
        <w:pStyle w:val="a3"/>
        <w:numPr>
          <w:ilvl w:val="0"/>
          <w:numId w:val="11"/>
        </w:numPr>
      </w:pPr>
      <w:r>
        <w:t>Слежение</w:t>
      </w:r>
      <w:r w:rsidR="005727D6">
        <w:t xml:space="preserve"> и контроль</w:t>
      </w:r>
      <w:r>
        <w:t xml:space="preserve"> за транспортом предприятия</w:t>
      </w:r>
    </w:p>
    <w:p w:rsidR="00E701C2" w:rsidRPr="00E701C2" w:rsidRDefault="00E701C2" w:rsidP="00E92858">
      <w:pPr>
        <w:pStyle w:val="a3"/>
        <w:numPr>
          <w:ilvl w:val="0"/>
          <w:numId w:val="11"/>
        </w:numPr>
      </w:pPr>
      <w:r>
        <w:t>Снижение затрат на топливо</w:t>
      </w:r>
    </w:p>
    <w:p w:rsidR="00E701C2" w:rsidRPr="00E701C2" w:rsidRDefault="00E701C2" w:rsidP="00E92858">
      <w:pPr>
        <w:pStyle w:val="a3"/>
        <w:numPr>
          <w:ilvl w:val="0"/>
          <w:numId w:val="11"/>
        </w:numPr>
      </w:pPr>
      <w:r>
        <w:t>П</w:t>
      </w:r>
      <w:r w:rsidRPr="00E701C2">
        <w:t>омощь в планировании техоб</w:t>
      </w:r>
      <w:r>
        <w:t>служивания и ремонта транспорта</w:t>
      </w:r>
    </w:p>
    <w:p w:rsidR="00E701C2" w:rsidRDefault="00E92858" w:rsidP="00E92858">
      <w:pPr>
        <w:pStyle w:val="a3"/>
        <w:numPr>
          <w:ilvl w:val="0"/>
          <w:numId w:val="11"/>
        </w:numPr>
      </w:pPr>
      <w:r>
        <w:t>Оценка качества работы водителя</w:t>
      </w:r>
    </w:p>
    <w:p w:rsidR="00E92858" w:rsidRPr="00E701C2" w:rsidRDefault="00E92858" w:rsidP="00E92858">
      <w:pPr>
        <w:pStyle w:val="a3"/>
        <w:numPr>
          <w:ilvl w:val="0"/>
          <w:numId w:val="11"/>
        </w:numPr>
      </w:pPr>
      <w:r>
        <w:t>Продажа услуг «теплым» клиентам</w:t>
      </w:r>
    </w:p>
    <w:p w:rsidR="00E701C2" w:rsidRPr="00E701C2" w:rsidRDefault="00E92858" w:rsidP="00E92858">
      <w:pPr>
        <w:pStyle w:val="a3"/>
        <w:numPr>
          <w:ilvl w:val="0"/>
          <w:numId w:val="11"/>
        </w:numPr>
      </w:pPr>
      <w:r>
        <w:t xml:space="preserve">Трудности с </w:t>
      </w:r>
      <w:r w:rsidR="00E701C2" w:rsidRPr="00E701C2">
        <w:t>заказ</w:t>
      </w:r>
      <w:r>
        <w:t>ом</w:t>
      </w:r>
      <w:r w:rsidR="00E701C2" w:rsidRPr="00E701C2">
        <w:t xml:space="preserve"> </w:t>
      </w:r>
      <w:r>
        <w:t>транспорта</w:t>
      </w:r>
    </w:p>
    <w:p w:rsidR="00E701C2" w:rsidRPr="00E701C2" w:rsidRDefault="00E92858" w:rsidP="00E92858">
      <w:pPr>
        <w:pStyle w:val="a3"/>
        <w:numPr>
          <w:ilvl w:val="0"/>
          <w:numId w:val="11"/>
        </w:numPr>
      </w:pPr>
      <w:r>
        <w:t>Низкая дисциплина ведения путевых листов</w:t>
      </w:r>
    </w:p>
    <w:p w:rsidR="00E701C2" w:rsidRDefault="00E92858" w:rsidP="00E92858">
      <w:pPr>
        <w:pStyle w:val="a3"/>
        <w:numPr>
          <w:ilvl w:val="0"/>
          <w:numId w:val="11"/>
        </w:numPr>
      </w:pPr>
      <w:r>
        <w:t>Ручное ведение документации и отчетности</w:t>
      </w:r>
    </w:p>
    <w:p w:rsidR="00A17AA0" w:rsidRDefault="00A17AA0"/>
    <w:p w:rsidR="00A17AA0" w:rsidRDefault="00352FC9">
      <w:r>
        <w:t xml:space="preserve"> </w:t>
      </w:r>
      <w:r w:rsidR="00A17AA0">
        <w:t xml:space="preserve">В чем заключается функциональное отличие системы мониторинга транспорта </w:t>
      </w:r>
      <w:r w:rsidR="00E96522">
        <w:t>ГЛОНАСС</w:t>
      </w:r>
      <w:r w:rsidR="005727D6">
        <w:t>/</w:t>
      </w:r>
      <w:r w:rsidR="005727D6">
        <w:rPr>
          <w:lang w:val="en-US"/>
        </w:rPr>
        <w:t>GPS</w:t>
      </w:r>
      <w:r w:rsidR="00E96522">
        <w:t xml:space="preserve"> </w:t>
      </w:r>
      <w:r w:rsidR="00A17AA0">
        <w:t>ТИ</w:t>
      </w:r>
      <w:r>
        <w:t xml:space="preserve">С Онлайн от других продуктов? </w:t>
      </w:r>
      <w:r w:rsidR="00A17AA0">
        <w:t>Чтобы максимально подробно ответить на данный вопрос, давайте рассмотрим особенности систем-конкурентов и проведем пара</w:t>
      </w:r>
      <w:r w:rsidR="007E0935">
        <w:t>ллели с тем,</w:t>
      </w:r>
      <w:r w:rsidR="00E96522">
        <w:t xml:space="preserve"> что предлагает Вам мы. </w:t>
      </w:r>
    </w:p>
    <w:p w:rsidR="00A17AA0" w:rsidRDefault="00A17AA0"/>
    <w:p w:rsidR="00BA6BBF" w:rsidRPr="000A5A37" w:rsidRDefault="00BA6BBF" w:rsidP="00BA6BBF">
      <w:pPr>
        <w:jc w:val="center"/>
        <w:rPr>
          <w:b/>
          <w:i/>
          <w:sz w:val="32"/>
          <w:szCs w:val="32"/>
        </w:rPr>
      </w:pPr>
      <w:r w:rsidRPr="000A5A37">
        <w:rPr>
          <w:b/>
          <w:i/>
          <w:sz w:val="32"/>
          <w:szCs w:val="32"/>
        </w:rPr>
        <w:t xml:space="preserve">Что </w:t>
      </w:r>
      <w:r w:rsidR="00756200" w:rsidRPr="000A5A37">
        <w:rPr>
          <w:b/>
          <w:i/>
          <w:sz w:val="32"/>
          <w:szCs w:val="32"/>
        </w:rPr>
        <w:t xml:space="preserve">может быть </w:t>
      </w:r>
      <w:r w:rsidRPr="000A5A37">
        <w:rPr>
          <w:b/>
          <w:i/>
          <w:sz w:val="32"/>
          <w:szCs w:val="32"/>
        </w:rPr>
        <w:t>у конкурентов</w:t>
      </w:r>
    </w:p>
    <w:p w:rsidR="00E83F20" w:rsidRDefault="00E83F20" w:rsidP="00BA6BBF">
      <w:pPr>
        <w:jc w:val="center"/>
        <w:rPr>
          <w:b/>
          <w:i/>
          <w:sz w:val="28"/>
          <w:szCs w:val="28"/>
        </w:rPr>
      </w:pPr>
    </w:p>
    <w:p w:rsidR="00E83F20" w:rsidRPr="00756200" w:rsidRDefault="000A1F60" w:rsidP="00E83F20">
      <w:pPr>
        <w:rPr>
          <w:u w:val="single"/>
        </w:rPr>
      </w:pPr>
      <w:r w:rsidRPr="00E83F20">
        <w:rPr>
          <w:u w:val="single"/>
        </w:rPr>
        <w:t xml:space="preserve">1. </w:t>
      </w:r>
      <w:r w:rsidR="00E83F20" w:rsidRPr="00E83F20">
        <w:rPr>
          <w:u w:val="single"/>
        </w:rPr>
        <w:t>Система ГЛОНАСС/</w:t>
      </w:r>
      <w:r w:rsidR="00E83F20" w:rsidRPr="00E83F20">
        <w:rPr>
          <w:u w:val="single"/>
          <w:lang w:val="en-US"/>
        </w:rPr>
        <w:t>GPS</w:t>
      </w:r>
    </w:p>
    <w:p w:rsidR="00E83F20" w:rsidRDefault="00E83F20" w:rsidP="00E83F20"/>
    <w:p w:rsidR="00835030" w:rsidRDefault="008E61A8" w:rsidP="00E83F20">
      <w:r>
        <w:lastRenderedPageBreak/>
        <w:t xml:space="preserve">На </w:t>
      </w:r>
      <w:r w:rsidR="00BA6BBF">
        <w:t>ГЛОНАСС/</w:t>
      </w:r>
      <w:r w:rsidR="00BA6BBF">
        <w:rPr>
          <w:lang w:val="en-US"/>
        </w:rPr>
        <w:t>GPS</w:t>
      </w:r>
      <w:r w:rsidR="00BA6BBF" w:rsidRPr="008E61A8">
        <w:t xml:space="preserve"> </w:t>
      </w:r>
      <w:r>
        <w:t>основывается любая система мониторинга транспорта. Благодаря набору инструментов осуществляется спутниковое слежение за техникой, на каком бы участке пути она не находилась. ГЛОНАСС/</w:t>
      </w:r>
      <w:r>
        <w:rPr>
          <w:lang w:val="en-US"/>
        </w:rPr>
        <w:t>GPS</w:t>
      </w:r>
      <w:r w:rsidRPr="008E61A8">
        <w:t xml:space="preserve"> </w:t>
      </w:r>
      <w:r w:rsidR="005727D6">
        <w:t>мониторинг оптимизирует</w:t>
      </w:r>
      <w:r>
        <w:t xml:space="preserve"> работу </w:t>
      </w:r>
      <w:r w:rsidR="00835030">
        <w:t xml:space="preserve">предприятия, имеющего собственный автопарк. </w:t>
      </w:r>
      <w:r w:rsidR="008B0746">
        <w:t>Спутниковый мониторинг</w:t>
      </w:r>
      <w:r w:rsidR="00835030">
        <w:t xml:space="preserve"> транспорта </w:t>
      </w:r>
      <w:r w:rsidR="008B0746">
        <w:t>ТИС Онлайн</w:t>
      </w:r>
      <w:r w:rsidR="00835030">
        <w:t xml:space="preserve"> </w:t>
      </w:r>
      <w:r w:rsidR="00257573">
        <w:t>позволяет контролировать:</w:t>
      </w:r>
    </w:p>
    <w:p w:rsidR="00835030" w:rsidRDefault="00835030" w:rsidP="008C1BF7">
      <w:pPr>
        <w:pStyle w:val="a3"/>
        <w:numPr>
          <w:ilvl w:val="0"/>
          <w:numId w:val="2"/>
        </w:numPr>
      </w:pPr>
      <w:r>
        <w:t>перемещен</w:t>
      </w:r>
      <w:r w:rsidR="00257573">
        <w:t>ие</w:t>
      </w:r>
      <w:r>
        <w:t xml:space="preserve"> </w:t>
      </w:r>
      <w:r w:rsidR="00257573">
        <w:t>автомобилей</w:t>
      </w:r>
      <w:r>
        <w:t xml:space="preserve"> при помощи </w:t>
      </w:r>
      <w:r w:rsidR="00257573">
        <w:t>трекеров, которые устанавливаются на технику и передают сигнал серверу мониторинга;</w:t>
      </w:r>
    </w:p>
    <w:p w:rsidR="006E3524" w:rsidRPr="00257573" w:rsidRDefault="00032732" w:rsidP="008C1BF7">
      <w:pPr>
        <w:pStyle w:val="a3"/>
        <w:numPr>
          <w:ilvl w:val="0"/>
          <w:numId w:val="2"/>
        </w:numPr>
      </w:pPr>
      <w:r>
        <w:t xml:space="preserve">датчики </w:t>
      </w:r>
      <w:r w:rsidR="006E3524">
        <w:t>бортового оборудования</w:t>
      </w:r>
      <w:r>
        <w:t>;</w:t>
      </w:r>
    </w:p>
    <w:p w:rsidR="00257573" w:rsidRDefault="00032732" w:rsidP="008C1BF7">
      <w:pPr>
        <w:pStyle w:val="a3"/>
        <w:numPr>
          <w:ilvl w:val="0"/>
          <w:numId w:val="2"/>
        </w:numPr>
      </w:pPr>
      <w:r>
        <w:t>скоростной режим</w:t>
      </w:r>
      <w:r w:rsidR="00257573">
        <w:t xml:space="preserve"> </w:t>
      </w:r>
      <w:r w:rsidR="008B0746">
        <w:t>объекта слежения</w:t>
      </w:r>
      <w:r w:rsidR="00257573">
        <w:t>;</w:t>
      </w:r>
    </w:p>
    <w:p w:rsidR="00257573" w:rsidRDefault="008B686B" w:rsidP="008C1BF7">
      <w:pPr>
        <w:pStyle w:val="a3"/>
        <w:numPr>
          <w:ilvl w:val="0"/>
          <w:numId w:val="2"/>
        </w:numPr>
      </w:pPr>
      <w:r>
        <w:t>время водителя</w:t>
      </w:r>
      <w:r w:rsidR="00257573">
        <w:t xml:space="preserve"> за рулем при помощи тахогрофа.</w:t>
      </w:r>
    </w:p>
    <w:p w:rsidR="00257573" w:rsidRDefault="00257573" w:rsidP="008C1BF7">
      <w:pPr>
        <w:pStyle w:val="a3"/>
        <w:numPr>
          <w:ilvl w:val="0"/>
          <w:numId w:val="2"/>
        </w:numPr>
      </w:pPr>
      <w:r>
        <w:t>расход топлива при помощи специального датчика</w:t>
      </w:r>
      <w:r w:rsidR="008C1BF7">
        <w:t xml:space="preserve"> и осуществлять поиск заправок и точек слива топлива</w:t>
      </w:r>
      <w:r>
        <w:t>;</w:t>
      </w:r>
    </w:p>
    <w:p w:rsidR="00257573" w:rsidRDefault="006E3524" w:rsidP="008C1BF7">
      <w:pPr>
        <w:pStyle w:val="a3"/>
        <w:numPr>
          <w:ilvl w:val="0"/>
          <w:numId w:val="2"/>
        </w:numPr>
      </w:pPr>
      <w:r>
        <w:t>безопасность автомобиля на дороге путем установки тревожной кнопки – устройства, по которому водитель может известить отдел мониторинга о том или ином событии;</w:t>
      </w:r>
    </w:p>
    <w:p w:rsidR="006E3524" w:rsidRDefault="006E3524" w:rsidP="00BA6BBF"/>
    <w:p w:rsidR="000A1F60" w:rsidRDefault="00E96522" w:rsidP="00BA6BBF">
      <w:r>
        <w:t>Спутниковая система навигации ГЛОНАСС разрабатывалась советскими воен</w:t>
      </w:r>
      <w:r w:rsidR="005727D6">
        <w:t>ными. Была запущена в 1982 году</w:t>
      </w:r>
      <w:r w:rsidR="005727D6" w:rsidRPr="005727D6">
        <w:t xml:space="preserve"> </w:t>
      </w:r>
      <w:r w:rsidR="005727D6">
        <w:t>–</w:t>
      </w:r>
      <w:r w:rsidR="005727D6" w:rsidRPr="005727D6">
        <w:t xml:space="preserve"> </w:t>
      </w:r>
      <w:r w:rsidR="005727D6">
        <w:t xml:space="preserve">спустя 4 года после запуска </w:t>
      </w:r>
      <w:r w:rsidR="005727D6">
        <w:rPr>
          <w:lang w:val="en-US"/>
        </w:rPr>
        <w:t>GPS</w:t>
      </w:r>
      <w:r w:rsidR="005727D6" w:rsidRPr="005727D6">
        <w:t>.</w:t>
      </w:r>
      <w:r>
        <w:t xml:space="preserve"> </w:t>
      </w:r>
      <w:r w:rsidR="006E3524">
        <w:t xml:space="preserve">Работа системы ГЛОНАСС осуществляется путем взаимодействия 24 спутников, расположенных на орбите, с клиентским оборудованием: трекерами, навигаторами, маяками. </w:t>
      </w:r>
      <w:r w:rsidR="000A1F60">
        <w:t xml:space="preserve">Так определяются координаты </w:t>
      </w:r>
      <w:r w:rsidR="00057107">
        <w:t>объекта слежения</w:t>
      </w:r>
      <w:r w:rsidR="000A1F60">
        <w:t xml:space="preserve"> по широте, долготе, высоте</w:t>
      </w:r>
      <w:r w:rsidR="007E0935">
        <w:t xml:space="preserve">, </w:t>
      </w:r>
      <w:r w:rsidR="000A1F60" w:rsidRPr="000A1F60">
        <w:t>времени</w:t>
      </w:r>
      <w:r w:rsidR="000A1F60">
        <w:t>.</w:t>
      </w:r>
    </w:p>
    <w:p w:rsidR="00257573" w:rsidRDefault="00257573" w:rsidP="000A1F60">
      <w:pPr>
        <w:ind w:firstLine="0"/>
      </w:pPr>
    </w:p>
    <w:p w:rsidR="000A1F60" w:rsidRPr="00E83F20" w:rsidRDefault="00E83F20" w:rsidP="000A1F60">
      <w:pPr>
        <w:rPr>
          <w:u w:val="single"/>
        </w:rPr>
      </w:pPr>
      <w:r w:rsidRPr="00E83F20">
        <w:rPr>
          <w:u w:val="single"/>
        </w:rPr>
        <w:t>2.</w:t>
      </w:r>
      <w:r w:rsidR="00057107">
        <w:rPr>
          <w:u w:val="single"/>
        </w:rPr>
        <w:t xml:space="preserve"> Оперативный</w:t>
      </w:r>
      <w:r w:rsidRPr="00E83F20">
        <w:rPr>
          <w:u w:val="single"/>
        </w:rPr>
        <w:t xml:space="preserve"> </w:t>
      </w:r>
      <w:r w:rsidR="00057107">
        <w:rPr>
          <w:u w:val="single"/>
        </w:rPr>
        <w:t>у</w:t>
      </w:r>
      <w:r w:rsidRPr="00E83F20">
        <w:rPr>
          <w:u w:val="single"/>
        </w:rPr>
        <w:t>чет транспорта</w:t>
      </w:r>
    </w:p>
    <w:p w:rsidR="00E83F20" w:rsidRDefault="00E83F20" w:rsidP="000A1F60"/>
    <w:p w:rsidR="00C33C1A" w:rsidRDefault="00E83F20" w:rsidP="00C33C1A">
      <w:r>
        <w:t xml:space="preserve">Система учета транспорта </w:t>
      </w:r>
      <w:r w:rsidR="00FD3BD9">
        <w:t xml:space="preserve">позволяет производить мониторинг исправности техники, а также организовывать ее безопасное нахождение на автостоянках, территории предприятий, границе и т.д. </w:t>
      </w:r>
    </w:p>
    <w:p w:rsidR="00C33C1A" w:rsidRDefault="00C33C1A" w:rsidP="00C33C1A">
      <w:r>
        <w:t xml:space="preserve">Таким образом, учет транспорта </w:t>
      </w:r>
      <w:r w:rsidR="00882C43">
        <w:t>включает в себя:</w:t>
      </w:r>
    </w:p>
    <w:p w:rsidR="00882C43" w:rsidRDefault="00882C43" w:rsidP="00882C43">
      <w:pPr>
        <w:pStyle w:val="a3"/>
        <w:numPr>
          <w:ilvl w:val="0"/>
          <w:numId w:val="3"/>
        </w:numPr>
      </w:pPr>
      <w:r>
        <w:t>подробный</w:t>
      </w:r>
      <w:r w:rsidR="00C33C1A">
        <w:t xml:space="preserve"> паспорт на каждую единицу техники</w:t>
      </w:r>
      <w:r>
        <w:t>:</w:t>
      </w:r>
      <w:r w:rsidR="00C33C1A">
        <w:t xml:space="preserve"> характеристики</w:t>
      </w:r>
      <w:r>
        <w:t xml:space="preserve"> автомобиля</w:t>
      </w:r>
      <w:r w:rsidR="00C33C1A">
        <w:t>, данные об оборудовании, сведения о с</w:t>
      </w:r>
      <w:r w:rsidR="007E0935">
        <w:t>обственнике, дату постановки ТС/</w:t>
      </w:r>
      <w:r w:rsidR="00C33C1A">
        <w:t>снятии с него;</w:t>
      </w:r>
    </w:p>
    <w:p w:rsidR="00C33C1A" w:rsidRDefault="00882C43" w:rsidP="00882C43">
      <w:pPr>
        <w:pStyle w:val="a3"/>
        <w:numPr>
          <w:ilvl w:val="0"/>
          <w:numId w:val="3"/>
        </w:numPr>
      </w:pPr>
      <w:r>
        <w:t>контроль над терминалами и датчиками</w:t>
      </w:r>
      <w:r w:rsidR="00C33C1A">
        <w:t xml:space="preserve"> ГЛОНАСС;</w:t>
      </w:r>
    </w:p>
    <w:p w:rsidR="00882C43" w:rsidRDefault="00882C43" w:rsidP="00882C43">
      <w:pPr>
        <w:pStyle w:val="a3"/>
        <w:numPr>
          <w:ilvl w:val="0"/>
          <w:numId w:val="3"/>
        </w:numPr>
      </w:pPr>
      <w:r>
        <w:t>ведение истории аварий и т.д.</w:t>
      </w:r>
    </w:p>
    <w:p w:rsidR="00C33C1A" w:rsidRDefault="00C33C1A" w:rsidP="00C33C1A"/>
    <w:p w:rsidR="00C33C1A" w:rsidRDefault="00882C43" w:rsidP="00C33C1A">
      <w:pPr>
        <w:rPr>
          <w:u w:val="single"/>
        </w:rPr>
      </w:pPr>
      <w:r w:rsidRPr="00882C43">
        <w:rPr>
          <w:u w:val="single"/>
        </w:rPr>
        <w:t>3. Полная отчетность</w:t>
      </w:r>
    </w:p>
    <w:p w:rsidR="00882C43" w:rsidRDefault="00882C43" w:rsidP="00C33C1A">
      <w:pPr>
        <w:rPr>
          <w:u w:val="single"/>
        </w:rPr>
      </w:pPr>
    </w:p>
    <w:p w:rsidR="00756200" w:rsidRPr="00756200" w:rsidRDefault="00882C43" w:rsidP="00756200">
      <w:r>
        <w:t>Все компа</w:t>
      </w:r>
      <w:r w:rsidR="008B686B">
        <w:t>нии предоставляют документацию,</w:t>
      </w:r>
      <w:r>
        <w:t xml:space="preserve"> отчеты </w:t>
      </w:r>
      <w:r w:rsidR="00756200">
        <w:t xml:space="preserve">по </w:t>
      </w:r>
      <w:r w:rsidR="008B686B">
        <w:t>наличию, эксплуатации,</w:t>
      </w:r>
      <w:r w:rsidR="00756200" w:rsidRPr="00756200">
        <w:t xml:space="preserve"> мониторингу </w:t>
      </w:r>
      <w:r w:rsidR="00756200">
        <w:t>транспорта,</w:t>
      </w:r>
      <w:r w:rsidR="00756200" w:rsidRPr="00756200">
        <w:t xml:space="preserve"> работоспособности и обслуживанию </w:t>
      </w:r>
      <w:r w:rsidR="00756200">
        <w:t xml:space="preserve">системы </w:t>
      </w:r>
      <w:r w:rsidR="00756200" w:rsidRPr="00756200">
        <w:t>ГЛОНАСС</w:t>
      </w:r>
      <w:r w:rsidR="00756200">
        <w:t>, а также другого оборуд</w:t>
      </w:r>
      <w:r w:rsidR="00E96522">
        <w:t xml:space="preserve">ования </w:t>
      </w:r>
      <w:r w:rsidR="00756200">
        <w:t>спутникового слежения за автомобилями. Клиенты получают сведения в</w:t>
      </w:r>
      <w:r w:rsidR="00756200" w:rsidRPr="00756200">
        <w:t xml:space="preserve"> </w:t>
      </w:r>
      <w:r w:rsidR="00756200">
        <w:t xml:space="preserve">общедоступных </w:t>
      </w:r>
      <w:r w:rsidR="00756200" w:rsidRPr="00756200">
        <w:t>форматах PDF, Word и Excel.</w:t>
      </w:r>
    </w:p>
    <w:p w:rsidR="00882C43" w:rsidRDefault="00882C43" w:rsidP="00882C43"/>
    <w:p w:rsidR="00756200" w:rsidRDefault="00756200" w:rsidP="00882C43">
      <w:pPr>
        <w:rPr>
          <w:u w:val="single"/>
        </w:rPr>
      </w:pPr>
      <w:r w:rsidRPr="00756200">
        <w:rPr>
          <w:u w:val="single"/>
        </w:rPr>
        <w:t xml:space="preserve">4. </w:t>
      </w:r>
      <w:r>
        <w:rPr>
          <w:u w:val="single"/>
        </w:rPr>
        <w:t>Центр управления</w:t>
      </w:r>
    </w:p>
    <w:p w:rsidR="00756200" w:rsidRDefault="00756200" w:rsidP="00756200"/>
    <w:p w:rsidR="000A5A37" w:rsidRDefault="00A95D8F" w:rsidP="00352FC9">
      <w:r>
        <w:t>Увеличить эффективность работы системы мониторинга транспорта</w:t>
      </w:r>
      <w:r w:rsidR="00E96522">
        <w:t xml:space="preserve"> ГЛОНАСС</w:t>
      </w:r>
      <w:r>
        <w:t xml:space="preserve"> позволяет центр управления, где к</w:t>
      </w:r>
      <w:r w:rsidRPr="00A95D8F">
        <w:t>онтроль ключевых по</w:t>
      </w:r>
      <w:r>
        <w:t xml:space="preserve">казателей эксплуатации автопарка </w:t>
      </w:r>
      <w:r>
        <w:lastRenderedPageBreak/>
        <w:t>осуществляется</w:t>
      </w:r>
      <w:r w:rsidRPr="00A95D8F">
        <w:t xml:space="preserve"> на единой панели управления.</w:t>
      </w:r>
      <w:r>
        <w:t xml:space="preserve"> </w:t>
      </w:r>
      <w:r w:rsidR="008B0746">
        <w:t xml:space="preserve">Объект слежения ни на секунду не пропадет из поля зрения. </w:t>
      </w:r>
      <w:r w:rsidR="000A5A37">
        <w:t xml:space="preserve">Когда вся необходимая информация находится в одном месте, существенно </w:t>
      </w:r>
      <w:r>
        <w:t xml:space="preserve">возрастает скорость принятия решений. </w:t>
      </w:r>
    </w:p>
    <w:p w:rsidR="00057107" w:rsidRDefault="00057107" w:rsidP="00756200"/>
    <w:p w:rsidR="000A5A37" w:rsidRDefault="000A5A37" w:rsidP="00756200">
      <w:r>
        <w:t xml:space="preserve">Благодаря центру управления можно производить комплексный контроль </w:t>
      </w:r>
      <w:proofErr w:type="gramStart"/>
      <w:r>
        <w:t>над</w:t>
      </w:r>
      <w:proofErr w:type="gramEnd"/>
      <w:r>
        <w:t>:</w:t>
      </w:r>
    </w:p>
    <w:p w:rsidR="000A5A37" w:rsidRDefault="000A5A37" w:rsidP="000A5A37">
      <w:pPr>
        <w:pStyle w:val="a3"/>
        <w:numPr>
          <w:ilvl w:val="0"/>
          <w:numId w:val="5"/>
        </w:numPr>
      </w:pPr>
      <w:r w:rsidRPr="000A5A37">
        <w:t>наличие</w:t>
      </w:r>
      <w:r>
        <w:t>м</w:t>
      </w:r>
      <w:r w:rsidRPr="000A5A37">
        <w:t xml:space="preserve"> и состояние</w:t>
      </w:r>
      <w:r>
        <w:t>м техники;</w:t>
      </w:r>
    </w:p>
    <w:p w:rsidR="000A5A37" w:rsidRDefault="000A5A37" w:rsidP="000A5A37">
      <w:pPr>
        <w:pStyle w:val="a3"/>
        <w:numPr>
          <w:ilvl w:val="0"/>
          <w:numId w:val="5"/>
        </w:numPr>
      </w:pPr>
      <w:r>
        <w:t>характеристиками транспорта;</w:t>
      </w:r>
    </w:p>
    <w:p w:rsidR="000A5A37" w:rsidRDefault="000A5A37" w:rsidP="000A5A37">
      <w:pPr>
        <w:pStyle w:val="a3"/>
        <w:numPr>
          <w:ilvl w:val="0"/>
          <w:numId w:val="5"/>
        </w:numPr>
      </w:pPr>
      <w:r>
        <w:t>техническим обслуживанием ТС;</w:t>
      </w:r>
    </w:p>
    <w:p w:rsidR="000A5A37" w:rsidRDefault="000A5A37" w:rsidP="000A5A37">
      <w:pPr>
        <w:pStyle w:val="a3"/>
        <w:numPr>
          <w:ilvl w:val="0"/>
          <w:numId w:val="5"/>
        </w:numPr>
      </w:pPr>
      <w:r>
        <w:t xml:space="preserve">состояниям оборудования ГЛОНАСС и </w:t>
      </w:r>
      <w:r w:rsidRPr="000A5A37">
        <w:rPr>
          <w:lang w:val="en-US"/>
        </w:rPr>
        <w:t>GPS</w:t>
      </w:r>
      <w:r w:rsidRPr="000A5A37">
        <w:t>;</w:t>
      </w:r>
    </w:p>
    <w:p w:rsidR="000A5A37" w:rsidRDefault="000A5A37" w:rsidP="000A5A37">
      <w:pPr>
        <w:pStyle w:val="a3"/>
        <w:numPr>
          <w:ilvl w:val="0"/>
          <w:numId w:val="5"/>
        </w:numPr>
      </w:pPr>
      <w:r>
        <w:t>затратами на топливо и ремонт техники;</w:t>
      </w:r>
    </w:p>
    <w:p w:rsidR="000A5A37" w:rsidRPr="000A5A37" w:rsidRDefault="000A5A37" w:rsidP="000A5A37">
      <w:pPr>
        <w:pStyle w:val="a3"/>
        <w:numPr>
          <w:ilvl w:val="0"/>
          <w:numId w:val="5"/>
        </w:numPr>
      </w:pPr>
      <w:r>
        <w:t>документами водителей;</w:t>
      </w:r>
    </w:p>
    <w:p w:rsidR="000A5A37" w:rsidRPr="000A5A37" w:rsidRDefault="000A5A37" w:rsidP="000A5A37">
      <w:pPr>
        <w:pStyle w:val="a3"/>
        <w:numPr>
          <w:ilvl w:val="0"/>
          <w:numId w:val="5"/>
        </w:numPr>
      </w:pPr>
      <w:r>
        <w:t xml:space="preserve">работой автопарка в целом. </w:t>
      </w:r>
    </w:p>
    <w:p w:rsidR="00352FC9" w:rsidRDefault="00352FC9" w:rsidP="00E96522">
      <w:pPr>
        <w:ind w:firstLine="0"/>
        <w:rPr>
          <w:b/>
          <w:i/>
          <w:sz w:val="32"/>
          <w:szCs w:val="32"/>
        </w:rPr>
      </w:pPr>
    </w:p>
    <w:p w:rsidR="007E0935" w:rsidRDefault="007E0935" w:rsidP="000A5A37">
      <w:pPr>
        <w:jc w:val="center"/>
        <w:rPr>
          <w:b/>
          <w:i/>
          <w:sz w:val="32"/>
          <w:szCs w:val="32"/>
        </w:rPr>
      </w:pPr>
    </w:p>
    <w:p w:rsidR="000A5A37" w:rsidRDefault="000A5A37" w:rsidP="000A5A37">
      <w:pPr>
        <w:jc w:val="center"/>
        <w:rPr>
          <w:b/>
          <w:i/>
          <w:sz w:val="32"/>
          <w:szCs w:val="32"/>
        </w:rPr>
      </w:pPr>
      <w:r w:rsidRPr="000A5A37">
        <w:rPr>
          <w:b/>
          <w:i/>
          <w:sz w:val="32"/>
          <w:szCs w:val="32"/>
        </w:rPr>
        <w:t>Чего точно нет у конкурентов</w:t>
      </w:r>
    </w:p>
    <w:p w:rsidR="009E3DDF" w:rsidRDefault="009E3DDF" w:rsidP="000A5A37">
      <w:pPr>
        <w:jc w:val="center"/>
        <w:rPr>
          <w:b/>
          <w:i/>
          <w:sz w:val="32"/>
          <w:szCs w:val="32"/>
        </w:rPr>
      </w:pPr>
    </w:p>
    <w:p w:rsidR="000A5A37" w:rsidRDefault="009E3DDF" w:rsidP="000A5A37">
      <w:pPr>
        <w:rPr>
          <w:u w:val="single"/>
        </w:rPr>
      </w:pPr>
      <w:r w:rsidRPr="009E3DDF">
        <w:rPr>
          <w:u w:val="single"/>
        </w:rPr>
        <w:t>1. Система заявок на транспорт</w:t>
      </w:r>
    </w:p>
    <w:p w:rsidR="009E3DDF" w:rsidRDefault="009E3DDF" w:rsidP="000A5A37">
      <w:pPr>
        <w:rPr>
          <w:u w:val="single"/>
        </w:rPr>
      </w:pPr>
    </w:p>
    <w:p w:rsidR="009E3DDF" w:rsidRDefault="00552DB1" w:rsidP="009E3DDF">
      <w:r>
        <w:t>ТИС О</w:t>
      </w:r>
      <w:r w:rsidR="00EF26DA">
        <w:t>нлайн возьмет</w:t>
      </w:r>
      <w:r w:rsidR="009E3DDF">
        <w:t xml:space="preserve"> на себя работы по </w:t>
      </w:r>
      <w:r w:rsidR="007E0935">
        <w:t>созданию,</w:t>
      </w:r>
      <w:r w:rsidR="009E3DDF">
        <w:t xml:space="preserve"> обработке</w:t>
      </w:r>
      <w:r w:rsidR="009E3DDF" w:rsidRPr="009E3DDF">
        <w:t xml:space="preserve"> заявок на транспортные услуги, прием</w:t>
      </w:r>
      <w:r w:rsidR="009E3DDF">
        <w:t>у</w:t>
      </w:r>
      <w:r w:rsidR="009E3DDF" w:rsidRPr="009E3DDF">
        <w:t xml:space="preserve"> заяв</w:t>
      </w:r>
      <w:r w:rsidR="009E3DDF">
        <w:t>ок от контрагентов, планированию</w:t>
      </w:r>
      <w:r w:rsidR="009E3DDF" w:rsidRPr="009E3DDF">
        <w:t xml:space="preserve"> </w:t>
      </w:r>
      <w:r w:rsidR="009E3DDF">
        <w:t>передвижения техники, контролю выполнения заявок. Другими словами, полностью реши</w:t>
      </w:r>
      <w:r w:rsidR="00EF26DA">
        <w:t>т</w:t>
      </w:r>
      <w:r w:rsidR="009E3DDF">
        <w:t xml:space="preserve"> все проблемы, связанные с логистикой Вашей фирмы.</w:t>
      </w:r>
    </w:p>
    <w:p w:rsidR="009E3DDF" w:rsidRDefault="009E3DDF" w:rsidP="009E3DDF"/>
    <w:p w:rsidR="009E3DDF" w:rsidRDefault="009E3DDF" w:rsidP="009E3DDF">
      <w:pPr>
        <w:rPr>
          <w:u w:val="single"/>
        </w:rPr>
      </w:pPr>
      <w:r w:rsidRPr="00D54D74">
        <w:rPr>
          <w:u w:val="single"/>
        </w:rPr>
        <w:t xml:space="preserve">2. </w:t>
      </w:r>
      <w:r w:rsidR="00D54D74" w:rsidRPr="00D54D74">
        <w:rPr>
          <w:u w:val="single"/>
        </w:rPr>
        <w:t xml:space="preserve">Путевые листы </w:t>
      </w:r>
      <w:r w:rsidRPr="00D54D74">
        <w:rPr>
          <w:u w:val="single"/>
        </w:rPr>
        <w:t xml:space="preserve"> </w:t>
      </w:r>
    </w:p>
    <w:p w:rsidR="00D54D74" w:rsidRDefault="00D54D74" w:rsidP="009E3DDF">
      <w:pPr>
        <w:rPr>
          <w:u w:val="single"/>
        </w:rPr>
      </w:pPr>
    </w:p>
    <w:p w:rsidR="00E40F4D" w:rsidRDefault="00D54D74" w:rsidP="00D54D74">
      <w:r>
        <w:t xml:space="preserve">Мы оказываем полный спектр услуг в сфере мониторинга транспорта, </w:t>
      </w:r>
      <w:r w:rsidR="00E40F4D">
        <w:t xml:space="preserve">в том числе: </w:t>
      </w:r>
    </w:p>
    <w:p w:rsidR="00E40F4D" w:rsidRDefault="00E96522" w:rsidP="00E40F4D">
      <w:pPr>
        <w:pStyle w:val="a3"/>
        <w:numPr>
          <w:ilvl w:val="0"/>
          <w:numId w:val="6"/>
        </w:numPr>
      </w:pPr>
      <w:r>
        <w:t xml:space="preserve">заполнение, </w:t>
      </w:r>
      <w:r w:rsidR="00D54D74">
        <w:t>о</w:t>
      </w:r>
      <w:r w:rsidR="00D54D74" w:rsidRPr="00D54D74">
        <w:t xml:space="preserve">формление и расчет </w:t>
      </w:r>
      <w:r w:rsidR="00D54D74">
        <w:t>путевых листов</w:t>
      </w:r>
      <w:r w:rsidR="00E40F4D">
        <w:t xml:space="preserve"> 8 типовых форм;</w:t>
      </w:r>
    </w:p>
    <w:p w:rsidR="00E40F4D" w:rsidRDefault="00D54D74" w:rsidP="00E40F4D">
      <w:pPr>
        <w:pStyle w:val="a3"/>
        <w:numPr>
          <w:ilvl w:val="0"/>
          <w:numId w:val="6"/>
        </w:numPr>
      </w:pPr>
      <w:r w:rsidRPr="00D54D74">
        <w:t>ко</w:t>
      </w:r>
      <w:r w:rsidR="00E40F4D">
        <w:t>нтроль пребывания автомобиля в пути;</w:t>
      </w:r>
    </w:p>
    <w:p w:rsidR="00E40F4D" w:rsidRDefault="00D54D74" w:rsidP="00E40F4D">
      <w:pPr>
        <w:pStyle w:val="a3"/>
        <w:numPr>
          <w:ilvl w:val="0"/>
          <w:numId w:val="6"/>
        </w:numPr>
      </w:pPr>
      <w:r w:rsidRPr="00D54D74">
        <w:t>контроль рас</w:t>
      </w:r>
      <w:r w:rsidR="00E40F4D">
        <w:t>хода топлива по данным ГЛОНАСС;</w:t>
      </w:r>
    </w:p>
    <w:p w:rsidR="00E40F4D" w:rsidRDefault="00E40F4D" w:rsidP="00E40F4D">
      <w:pPr>
        <w:pStyle w:val="a3"/>
        <w:numPr>
          <w:ilvl w:val="0"/>
          <w:numId w:val="6"/>
        </w:numPr>
      </w:pPr>
      <w:r>
        <w:t>поиск</w:t>
      </w:r>
      <w:r w:rsidR="00D54D74" w:rsidRPr="00D54D74">
        <w:t xml:space="preserve"> заправок</w:t>
      </w:r>
      <w:r>
        <w:t xml:space="preserve"> и точек слива топлива</w:t>
      </w:r>
      <w:r w:rsidR="00D54D74" w:rsidRPr="00D54D74">
        <w:t xml:space="preserve"> по </w:t>
      </w:r>
      <w:r>
        <w:t>картам, используя информацию</w:t>
      </w:r>
      <w:r w:rsidR="00D54D74" w:rsidRPr="00D54D74">
        <w:t xml:space="preserve"> от процессингов</w:t>
      </w:r>
      <w:r>
        <w:t>ых центров;</w:t>
      </w:r>
    </w:p>
    <w:p w:rsidR="00E40F4D" w:rsidRDefault="005727D6" w:rsidP="00E40F4D">
      <w:pPr>
        <w:pStyle w:val="a3"/>
        <w:numPr>
          <w:ilvl w:val="0"/>
          <w:numId w:val="6"/>
        </w:numPr>
      </w:pPr>
      <w:r>
        <w:t xml:space="preserve">контроль и </w:t>
      </w:r>
      <w:r w:rsidR="00057107">
        <w:t xml:space="preserve">оперативный </w:t>
      </w:r>
      <w:r w:rsidR="00D54D74" w:rsidRPr="00D54D74">
        <w:t>у</w:t>
      </w:r>
      <w:r w:rsidR="00E40F4D">
        <w:t>чет рабочего времени водителей;</w:t>
      </w:r>
    </w:p>
    <w:p w:rsidR="00D54D74" w:rsidRDefault="00D54D74" w:rsidP="00E40F4D">
      <w:pPr>
        <w:pStyle w:val="a3"/>
        <w:numPr>
          <w:ilvl w:val="0"/>
          <w:numId w:val="6"/>
        </w:numPr>
      </w:pPr>
      <w:r w:rsidRPr="00D54D74">
        <w:t>выгрузка сведений в 1С, SAP и другие учетные системы предприятия.</w:t>
      </w:r>
    </w:p>
    <w:p w:rsidR="00E40F4D" w:rsidRDefault="00E40F4D" w:rsidP="00E40F4D"/>
    <w:p w:rsidR="00E40F4D" w:rsidRDefault="00E40F4D" w:rsidP="00E40F4D">
      <w:pPr>
        <w:rPr>
          <w:u w:val="single"/>
        </w:rPr>
      </w:pPr>
      <w:r w:rsidRPr="00E40F4D">
        <w:rPr>
          <w:u w:val="single"/>
        </w:rPr>
        <w:t>3. Планирование и учет ТиОР</w:t>
      </w:r>
    </w:p>
    <w:p w:rsidR="00E40F4D" w:rsidRDefault="00E40F4D" w:rsidP="00E40F4D">
      <w:pPr>
        <w:rPr>
          <w:u w:val="single"/>
        </w:rPr>
      </w:pPr>
    </w:p>
    <w:p w:rsidR="004B1FB0" w:rsidRDefault="00E40F4D" w:rsidP="004B1FB0">
      <w:r>
        <w:t xml:space="preserve">Техническое обслуживание транспорта, в особенности грузового, должно производиться регулярно – только так можно вовремя обнаружить поломку и обезопасить жизнь водителям и другим сотрудникам компании. Большинство предприятий в силу </w:t>
      </w:r>
      <w:r w:rsidR="004B1FB0">
        <w:t xml:space="preserve">своей </w:t>
      </w:r>
      <w:r>
        <w:t xml:space="preserve">загруженности </w:t>
      </w:r>
      <w:r w:rsidR="004B1FB0">
        <w:t xml:space="preserve">или недоступности профессиональных кадров откладывают эту процедуру «на потом». </w:t>
      </w:r>
      <w:r w:rsidR="00552DB1">
        <w:t>ТИС О</w:t>
      </w:r>
      <w:r w:rsidR="007E0935">
        <w:t xml:space="preserve">нлайн – это </w:t>
      </w:r>
      <w:r w:rsidR="00057107">
        <w:t>средство</w:t>
      </w:r>
      <w:r w:rsidR="007E0935">
        <w:t xml:space="preserve"> для:</w:t>
      </w:r>
    </w:p>
    <w:p w:rsidR="004B1FB0" w:rsidRDefault="004B1FB0" w:rsidP="004B1FB0"/>
    <w:p w:rsidR="005C3E8C" w:rsidRDefault="004B1FB0" w:rsidP="005C3E8C">
      <w:pPr>
        <w:pStyle w:val="a3"/>
        <w:numPr>
          <w:ilvl w:val="0"/>
          <w:numId w:val="7"/>
        </w:numPr>
      </w:pPr>
      <w:r>
        <w:lastRenderedPageBreak/>
        <w:t>с</w:t>
      </w:r>
      <w:r w:rsidR="007E0935">
        <w:t>оздания</w:t>
      </w:r>
      <w:r w:rsidR="00E40F4D" w:rsidRPr="00E40F4D">
        <w:t xml:space="preserve"> заявок на техо</w:t>
      </w:r>
      <w:r w:rsidR="005C3E8C">
        <w:t xml:space="preserve">бслуживание и ремонт транспорта, </w:t>
      </w:r>
      <w:r w:rsidR="007E0935">
        <w:t>контроля</w:t>
      </w:r>
      <w:r w:rsidR="005C3E8C" w:rsidRPr="00E40F4D">
        <w:t xml:space="preserve"> сроков выполнения </w:t>
      </w:r>
      <w:r w:rsidR="005C3E8C">
        <w:t xml:space="preserve">ремонтных </w:t>
      </w:r>
      <w:r w:rsidR="005C3E8C" w:rsidRPr="00E40F4D">
        <w:t>рабо</w:t>
      </w:r>
      <w:r w:rsidR="005C3E8C">
        <w:t>т;</w:t>
      </w:r>
    </w:p>
    <w:p w:rsidR="004B1FB0" w:rsidRDefault="007E0935" w:rsidP="005C3E8C">
      <w:pPr>
        <w:pStyle w:val="a3"/>
        <w:numPr>
          <w:ilvl w:val="0"/>
          <w:numId w:val="7"/>
        </w:numPr>
      </w:pPr>
      <w:r>
        <w:t>контроля</w:t>
      </w:r>
      <w:r w:rsidR="00E40F4D" w:rsidRPr="00E40F4D">
        <w:t xml:space="preserve"> </w:t>
      </w:r>
      <w:r w:rsidR="005C3E8C">
        <w:t>износа</w:t>
      </w:r>
      <w:r w:rsidR="00E40F4D" w:rsidRPr="00E40F4D">
        <w:t xml:space="preserve"> транспорта и</w:t>
      </w:r>
      <w:r w:rsidR="004B1FB0">
        <w:t xml:space="preserve"> формирование план-графика ТОиР</w:t>
      </w:r>
      <w:r w:rsidR="005C3E8C">
        <w:t>;</w:t>
      </w:r>
    </w:p>
    <w:p w:rsidR="004B1FB0" w:rsidRDefault="00E40F4D" w:rsidP="005C3E8C">
      <w:pPr>
        <w:pStyle w:val="a3"/>
        <w:numPr>
          <w:ilvl w:val="0"/>
          <w:numId w:val="7"/>
        </w:numPr>
      </w:pPr>
      <w:r w:rsidRPr="00E40F4D">
        <w:t>уч</w:t>
      </w:r>
      <w:r w:rsidR="004B1FB0">
        <w:t>ет</w:t>
      </w:r>
      <w:r w:rsidR="007E0935">
        <w:t>а</w:t>
      </w:r>
      <w:r w:rsidR="004B1FB0">
        <w:t xml:space="preserve"> фактически выполненных работ</w:t>
      </w:r>
      <w:r w:rsidR="005C3E8C">
        <w:t>;</w:t>
      </w:r>
    </w:p>
    <w:p w:rsidR="00E40F4D" w:rsidRDefault="00E40F4D" w:rsidP="005C3E8C">
      <w:pPr>
        <w:pStyle w:val="a3"/>
        <w:numPr>
          <w:ilvl w:val="0"/>
          <w:numId w:val="7"/>
        </w:numPr>
      </w:pPr>
      <w:r w:rsidRPr="00E40F4D">
        <w:t>учет</w:t>
      </w:r>
      <w:r w:rsidR="007E0935">
        <w:t>а</w:t>
      </w:r>
      <w:r w:rsidRPr="00E40F4D">
        <w:t xml:space="preserve"> и контроль затрат на </w:t>
      </w:r>
      <w:r w:rsidR="005C3E8C">
        <w:t>работы по ТОиР и запасные части.</w:t>
      </w:r>
    </w:p>
    <w:p w:rsidR="005C3E8C" w:rsidRDefault="005C3E8C" w:rsidP="005C3E8C"/>
    <w:p w:rsidR="00E96522" w:rsidRDefault="00E96522" w:rsidP="005C3E8C">
      <w:pPr>
        <w:rPr>
          <w:u w:val="single"/>
        </w:rPr>
      </w:pPr>
    </w:p>
    <w:p w:rsidR="00E96522" w:rsidRDefault="00E96522" w:rsidP="005C3E8C">
      <w:pPr>
        <w:rPr>
          <w:u w:val="single"/>
        </w:rPr>
      </w:pPr>
    </w:p>
    <w:p w:rsidR="005C3E8C" w:rsidRDefault="005C3E8C" w:rsidP="005C3E8C">
      <w:pPr>
        <w:rPr>
          <w:u w:val="single"/>
        </w:rPr>
      </w:pPr>
      <w:r w:rsidRPr="005C3E8C">
        <w:rPr>
          <w:u w:val="single"/>
        </w:rPr>
        <w:t xml:space="preserve">4. Безопасность вождения </w:t>
      </w:r>
    </w:p>
    <w:p w:rsidR="005C3E8C" w:rsidRDefault="005C3E8C" w:rsidP="005C3E8C">
      <w:pPr>
        <w:rPr>
          <w:u w:val="single"/>
        </w:rPr>
      </w:pPr>
    </w:p>
    <w:p w:rsidR="00552DB1" w:rsidRDefault="005C3E8C" w:rsidP="00552DB1">
      <w:r>
        <w:t>ТИС Онлайн – единственная система мониторинга транспорта</w:t>
      </w:r>
      <w:r w:rsidR="00552DB1">
        <w:t xml:space="preserve"> ГЛОНАСС/</w:t>
      </w:r>
      <w:r w:rsidR="00552DB1">
        <w:rPr>
          <w:lang w:val="en-US"/>
        </w:rPr>
        <w:t>GPS</w:t>
      </w:r>
      <w:r>
        <w:t>, имеющая возможность производить контроль безо</w:t>
      </w:r>
      <w:r w:rsidR="007E0935">
        <w:t>пасности вождения. Благодаря ей</w:t>
      </w:r>
      <w:r>
        <w:t xml:space="preserve"> компании могут составлять рейтинг водителей на основе конкретных подтвержденных данных. Особое внимание на </w:t>
      </w:r>
      <w:r w:rsidR="008B0746">
        <w:t>эту</w:t>
      </w:r>
      <w:r>
        <w:t xml:space="preserve"> функцию системы мы советуем обратить </w:t>
      </w:r>
      <w:r w:rsidR="00352FC9">
        <w:t xml:space="preserve">фирмам, которые </w:t>
      </w:r>
      <w:r>
        <w:t xml:space="preserve">занимаются перевозкой ценных грузов. </w:t>
      </w:r>
      <w:r w:rsidR="00352FC9">
        <w:t xml:space="preserve">В этом случае аккуратность водителей имеет наиважнейшее значение. </w:t>
      </w:r>
    </w:p>
    <w:p w:rsidR="00552DB1" w:rsidRDefault="00552DB1" w:rsidP="00552DB1"/>
    <w:p w:rsidR="00352FC9" w:rsidRDefault="00552DB1" w:rsidP="00552DB1">
      <w:r>
        <w:t xml:space="preserve">Система </w:t>
      </w:r>
      <w:r>
        <w:rPr>
          <w:lang w:val="en-US"/>
        </w:rPr>
        <w:t>GPS</w:t>
      </w:r>
      <w:r w:rsidRPr="00552DB1">
        <w:t xml:space="preserve"> </w:t>
      </w:r>
      <w:r>
        <w:t>мониторинга транспорта</w:t>
      </w:r>
      <w:r w:rsidR="00352FC9">
        <w:t xml:space="preserve"> способна:</w:t>
      </w:r>
    </w:p>
    <w:p w:rsidR="00352FC9" w:rsidRDefault="00352FC9" w:rsidP="00352FC9">
      <w:pPr>
        <w:pStyle w:val="a3"/>
        <w:numPr>
          <w:ilvl w:val="0"/>
          <w:numId w:val="8"/>
        </w:numPr>
      </w:pPr>
      <w:r>
        <w:t>контролировать качество</w:t>
      </w:r>
      <w:r w:rsidRPr="00352FC9">
        <w:t xml:space="preserve"> вождения (резкие ускорения и т</w:t>
      </w:r>
      <w:r>
        <w:t>орможения, превышение скорости);</w:t>
      </w:r>
    </w:p>
    <w:p w:rsidR="00352FC9" w:rsidRDefault="00352FC9" w:rsidP="00352FC9">
      <w:pPr>
        <w:pStyle w:val="a3"/>
        <w:numPr>
          <w:ilvl w:val="0"/>
          <w:numId w:val="8"/>
        </w:numPr>
      </w:pPr>
      <w:r>
        <w:t xml:space="preserve">вести </w:t>
      </w:r>
      <w:r w:rsidR="00057107">
        <w:t xml:space="preserve">оперативный </w:t>
      </w:r>
      <w:r w:rsidRPr="00352FC9">
        <w:t>учет нарушений ПД</w:t>
      </w:r>
      <w:r w:rsidR="00057107">
        <w:t>Д,</w:t>
      </w:r>
      <w:r>
        <w:t xml:space="preserve"> ДТП и страховых выплат;</w:t>
      </w:r>
    </w:p>
    <w:p w:rsidR="00352FC9" w:rsidRDefault="00352FC9" w:rsidP="00352FC9">
      <w:pPr>
        <w:pStyle w:val="a3"/>
        <w:numPr>
          <w:ilvl w:val="0"/>
          <w:numId w:val="8"/>
        </w:numPr>
      </w:pPr>
      <w:r>
        <w:t xml:space="preserve">вести </w:t>
      </w:r>
      <w:r w:rsidRPr="00352FC9">
        <w:t>ст</w:t>
      </w:r>
      <w:r>
        <w:t>атистику по водителям и технике;</w:t>
      </w:r>
    </w:p>
    <w:p w:rsidR="00352FC9" w:rsidRPr="00352FC9" w:rsidRDefault="00352FC9" w:rsidP="00352FC9">
      <w:pPr>
        <w:pStyle w:val="a3"/>
        <w:numPr>
          <w:ilvl w:val="0"/>
          <w:numId w:val="8"/>
        </w:numPr>
      </w:pPr>
      <w:r>
        <w:t>контролировать режимы</w:t>
      </w:r>
      <w:r w:rsidRPr="00352FC9">
        <w:t xml:space="preserve"> труда и отдых</w:t>
      </w:r>
      <w:r>
        <w:t>а водителей по данным тахографа.</w:t>
      </w:r>
    </w:p>
    <w:p w:rsidR="00352FC9" w:rsidRDefault="00352FC9" w:rsidP="00352FC9">
      <w:pPr>
        <w:ind w:firstLine="0"/>
      </w:pPr>
    </w:p>
    <w:p w:rsidR="005C3E8C" w:rsidRDefault="00E72BCA" w:rsidP="00E72BCA">
      <w:r>
        <w:t xml:space="preserve">Очевидно, что ТИС Онлайн </w:t>
      </w:r>
      <w:r w:rsidR="00E96522">
        <w:t>ГЛОНАСС</w:t>
      </w:r>
      <w:r w:rsidR="00552DB1">
        <w:t>/</w:t>
      </w:r>
      <w:r w:rsidR="00552DB1">
        <w:rPr>
          <w:lang w:val="en-US"/>
        </w:rPr>
        <w:t>GPS</w:t>
      </w:r>
      <w:r w:rsidR="00E96522">
        <w:t xml:space="preserve"> </w:t>
      </w:r>
      <w:r>
        <w:t>–</w:t>
      </w:r>
      <w:r w:rsidR="00057107">
        <w:t xml:space="preserve"> </w:t>
      </w:r>
      <w:r w:rsidR="005727D6">
        <w:t>уникальный продукт, осуществляющий лучший контроль над техникой.</w:t>
      </w:r>
      <w:r>
        <w:t xml:space="preserve"> На российском рынке дистанционного мониторинга транспорта аналогов ему просто нет. </w:t>
      </w:r>
      <w:r w:rsidR="00057107">
        <w:t>Это средство от всех болезней логистики.</w:t>
      </w:r>
    </w:p>
    <w:p w:rsidR="005C3E8C" w:rsidRDefault="005C3E8C" w:rsidP="005C3E8C"/>
    <w:p w:rsidR="00E72BCA" w:rsidRDefault="00E72BCA" w:rsidP="00E72BCA">
      <w:pPr>
        <w:jc w:val="center"/>
        <w:rPr>
          <w:b/>
          <w:i/>
          <w:sz w:val="32"/>
          <w:szCs w:val="32"/>
        </w:rPr>
      </w:pPr>
      <w:r w:rsidRPr="00E72BCA">
        <w:rPr>
          <w:b/>
          <w:i/>
          <w:sz w:val="32"/>
          <w:szCs w:val="32"/>
        </w:rPr>
        <w:t>Почему нам доверяют?</w:t>
      </w:r>
    </w:p>
    <w:p w:rsidR="00E72BCA" w:rsidRDefault="00E72BCA" w:rsidP="008B686B"/>
    <w:p w:rsidR="00E72BCA" w:rsidRDefault="00535478" w:rsidP="00A01FA0">
      <w:r>
        <w:t>ТИС Онлайн используют госу</w:t>
      </w:r>
      <w:r w:rsidR="00401BAB">
        <w:t xml:space="preserve">дарственные компании. Продукт установлен в Главном Управлении МВД России. Обладая огромным автопарком и участвуя в различных операциях, ГУ МВД имеет необходимость в круглосуточном спутниковом слежении за техникой. С внедрением системы мониторинга транспорта </w:t>
      </w:r>
      <w:r w:rsidR="00A01FA0">
        <w:t xml:space="preserve">ведомство в несколько раз сократило затраты на топливо, наладило дисциплину труда в сфере логистики, начало правильно вести </w:t>
      </w:r>
      <w:r w:rsidR="00057107">
        <w:t xml:space="preserve">оперативный </w:t>
      </w:r>
      <w:r w:rsidR="00A01FA0">
        <w:t xml:space="preserve">учет транспортных средств. </w:t>
      </w:r>
      <w:r w:rsidR="00401BAB">
        <w:t xml:space="preserve">Благодаря </w:t>
      </w:r>
      <w:r w:rsidR="00401BAB">
        <w:rPr>
          <w:lang w:val="en-US"/>
        </w:rPr>
        <w:t>GPS</w:t>
      </w:r>
      <w:r w:rsidR="00401BAB" w:rsidRPr="00401BAB">
        <w:t xml:space="preserve"> </w:t>
      </w:r>
      <w:r w:rsidR="00401BAB">
        <w:t xml:space="preserve">слежению Министерству Внутренних Дел удалось сократить </w:t>
      </w:r>
      <w:r w:rsidR="00A01FA0">
        <w:t xml:space="preserve">коррупцию внутри организации, достигнуть небывалых показателей эффективности работы.  </w:t>
      </w:r>
    </w:p>
    <w:p w:rsidR="00A01FA0" w:rsidRDefault="00A01FA0" w:rsidP="00A01FA0"/>
    <w:p w:rsidR="00A01FA0" w:rsidRDefault="00A01FA0" w:rsidP="00A01FA0">
      <w:r>
        <w:t>ТИС Онлайн внедряют крупные частные компании, такие как «Магнит» или «</w:t>
      </w:r>
      <w:r w:rsidRPr="00A01FA0">
        <w:t>X5 Retail Group</w:t>
      </w:r>
      <w:r>
        <w:t>». Деятельность этих компаний связана с перевозками про</w:t>
      </w:r>
      <w:r w:rsidR="00F046AC">
        <w:t xml:space="preserve">дуктов, поэтому спутниковый мониторинг транспорта им просто необходим. Например, благодаря функции контроля расхода топлива по данным ГЛОНАСС на Ваших столах </w:t>
      </w:r>
      <w:r w:rsidR="00E96522">
        <w:t xml:space="preserve">всегда находятся свежие фрукты и </w:t>
      </w:r>
      <w:r w:rsidR="00F046AC">
        <w:t xml:space="preserve">овощи. </w:t>
      </w:r>
    </w:p>
    <w:p w:rsidR="00F046AC" w:rsidRDefault="00F046AC" w:rsidP="00A01FA0"/>
    <w:p w:rsidR="008B0746" w:rsidRDefault="008B0746" w:rsidP="00F046AC">
      <w:pPr>
        <w:jc w:val="center"/>
        <w:rPr>
          <w:b/>
          <w:i/>
          <w:sz w:val="32"/>
          <w:szCs w:val="32"/>
        </w:rPr>
      </w:pPr>
    </w:p>
    <w:p w:rsidR="008B0746" w:rsidRDefault="008B0746" w:rsidP="00F046AC">
      <w:pPr>
        <w:jc w:val="center"/>
        <w:rPr>
          <w:b/>
          <w:i/>
          <w:sz w:val="32"/>
          <w:szCs w:val="32"/>
        </w:rPr>
      </w:pPr>
    </w:p>
    <w:p w:rsidR="008B0746" w:rsidRDefault="008B0746" w:rsidP="00F046AC">
      <w:pPr>
        <w:jc w:val="center"/>
        <w:rPr>
          <w:b/>
          <w:i/>
          <w:sz w:val="32"/>
          <w:szCs w:val="32"/>
        </w:rPr>
      </w:pPr>
    </w:p>
    <w:p w:rsidR="00F046AC" w:rsidRDefault="00F046AC" w:rsidP="00F046AC">
      <w:pPr>
        <w:jc w:val="center"/>
        <w:rPr>
          <w:b/>
          <w:i/>
          <w:sz w:val="32"/>
          <w:szCs w:val="32"/>
        </w:rPr>
      </w:pPr>
      <w:r w:rsidRPr="00F046AC">
        <w:rPr>
          <w:b/>
          <w:i/>
          <w:sz w:val="32"/>
          <w:szCs w:val="32"/>
        </w:rPr>
        <w:t>Заблуждения относительно ТИС Онлайн</w:t>
      </w:r>
    </w:p>
    <w:p w:rsidR="00C3662A" w:rsidRDefault="00C3662A" w:rsidP="00F046AC"/>
    <w:p w:rsidR="00F046AC" w:rsidRPr="00190B69" w:rsidRDefault="00C3662A" w:rsidP="00C3662A">
      <w:pPr>
        <w:pStyle w:val="a3"/>
        <w:numPr>
          <w:ilvl w:val="0"/>
          <w:numId w:val="9"/>
        </w:numPr>
        <w:rPr>
          <w:u w:val="single"/>
        </w:rPr>
      </w:pPr>
      <w:r w:rsidRPr="00190B69">
        <w:rPr>
          <w:u w:val="single"/>
        </w:rPr>
        <w:t>Высокая абонентская плата</w:t>
      </w:r>
    </w:p>
    <w:p w:rsidR="00C3662A" w:rsidRDefault="00190B69" w:rsidP="00C3662A">
      <w:r>
        <w:t>Плата за спутнико</w:t>
      </w:r>
      <w:r w:rsidR="008B0746">
        <w:t>вый</w:t>
      </w:r>
      <w:r>
        <w:t xml:space="preserve"> </w:t>
      </w:r>
      <w:r w:rsidR="008B0746">
        <w:t>мониторинг</w:t>
      </w:r>
      <w:r w:rsidR="00552DB1">
        <w:t xml:space="preserve"> ГЛОНАСС</w:t>
      </w:r>
      <w:r>
        <w:t xml:space="preserve"> составляет 0 рублей 0 копеек. </w:t>
      </w:r>
    </w:p>
    <w:p w:rsidR="00552DB1" w:rsidRDefault="00552DB1" w:rsidP="00C3662A"/>
    <w:p w:rsidR="00190B69" w:rsidRDefault="00C3662A" w:rsidP="00190B69">
      <w:pPr>
        <w:pStyle w:val="a3"/>
        <w:numPr>
          <w:ilvl w:val="0"/>
          <w:numId w:val="9"/>
        </w:numPr>
        <w:rPr>
          <w:u w:val="single"/>
        </w:rPr>
      </w:pPr>
      <w:proofErr w:type="gramStart"/>
      <w:r w:rsidRPr="00190B69">
        <w:rPr>
          <w:u w:val="single"/>
        </w:rPr>
        <w:t>Высокая</w:t>
      </w:r>
      <w:proofErr w:type="gramEnd"/>
      <w:r w:rsidRPr="00190B69">
        <w:rPr>
          <w:u w:val="single"/>
        </w:rPr>
        <w:t xml:space="preserve"> цена внедрения</w:t>
      </w:r>
    </w:p>
    <w:p w:rsidR="00190B69" w:rsidRDefault="0014719D" w:rsidP="00190B69">
      <w:r>
        <w:t>Установить продукт сможет практически любой сотрудник предприятия. В этом случае стоимость внедрения будет равна 0.</w:t>
      </w:r>
    </w:p>
    <w:p w:rsidR="00190B69" w:rsidRPr="00190B69" w:rsidRDefault="00190B69" w:rsidP="00190B69">
      <w:pPr>
        <w:rPr>
          <w:u w:val="single"/>
        </w:rPr>
      </w:pPr>
    </w:p>
    <w:p w:rsidR="00C3662A" w:rsidRDefault="00C3662A" w:rsidP="00C3662A">
      <w:pPr>
        <w:pStyle w:val="a3"/>
        <w:numPr>
          <w:ilvl w:val="0"/>
          <w:numId w:val="9"/>
        </w:numPr>
        <w:rPr>
          <w:u w:val="single"/>
        </w:rPr>
      </w:pPr>
      <w:r w:rsidRPr="0014719D">
        <w:rPr>
          <w:u w:val="single"/>
        </w:rPr>
        <w:t xml:space="preserve">Сложность использования </w:t>
      </w:r>
    </w:p>
    <w:p w:rsidR="0014719D" w:rsidRDefault="00552DB1" w:rsidP="00552DB1">
      <w:r>
        <w:t xml:space="preserve">Управлять системой </w:t>
      </w:r>
      <w:r>
        <w:rPr>
          <w:lang w:val="en-US"/>
        </w:rPr>
        <w:t>GPS</w:t>
      </w:r>
      <w:r w:rsidRPr="00552DB1">
        <w:t xml:space="preserve"> </w:t>
      </w:r>
      <w:r>
        <w:t>нетрудно.</w:t>
      </w:r>
      <w:r w:rsidR="0014719D">
        <w:t xml:space="preserve"> Оставив нам свою электронную почту или номер телефона, Вы смо</w:t>
      </w:r>
      <w:r w:rsidR="00EF26DA">
        <w:t xml:space="preserve">жете получить к ней демо-доступ, </w:t>
      </w:r>
      <w:r w:rsidR="0014719D">
        <w:t xml:space="preserve">посмотреть обучающие ролики по использованию продукта. </w:t>
      </w:r>
    </w:p>
    <w:p w:rsidR="0014719D" w:rsidRDefault="0014719D" w:rsidP="0014719D"/>
    <w:p w:rsidR="00C3662A" w:rsidRPr="0014719D" w:rsidRDefault="00C3662A" w:rsidP="0014719D">
      <w:pPr>
        <w:pStyle w:val="a3"/>
        <w:numPr>
          <w:ilvl w:val="0"/>
          <w:numId w:val="9"/>
        </w:numPr>
        <w:rPr>
          <w:u w:val="single"/>
        </w:rPr>
      </w:pPr>
      <w:r w:rsidRPr="0014719D">
        <w:rPr>
          <w:u w:val="single"/>
        </w:rPr>
        <w:t>Низкая эффективность</w:t>
      </w:r>
      <w:r w:rsidR="005727D6">
        <w:rPr>
          <w:u w:val="single"/>
          <w:lang w:val="en-US"/>
        </w:rPr>
        <w:t xml:space="preserve">, </w:t>
      </w:r>
      <w:r w:rsidR="005727D6">
        <w:rPr>
          <w:u w:val="single"/>
        </w:rPr>
        <w:t xml:space="preserve">неточные показания </w:t>
      </w:r>
      <w:r w:rsidR="005727D6">
        <w:rPr>
          <w:u w:val="single"/>
          <w:lang w:val="en-US"/>
        </w:rPr>
        <w:t>GPS</w:t>
      </w:r>
    </w:p>
    <w:p w:rsidR="0014719D" w:rsidRPr="0014719D" w:rsidRDefault="0014719D" w:rsidP="0014719D">
      <w:r>
        <w:t xml:space="preserve">Система мониторинга транспорта ТИС Онлайн </w:t>
      </w:r>
      <w:r w:rsidR="00552DB1">
        <w:t xml:space="preserve">ГЛОНАСС </w:t>
      </w:r>
      <w:r>
        <w:t>используется крупным</w:t>
      </w:r>
      <w:r w:rsidR="00CE1123">
        <w:t>и</w:t>
      </w:r>
      <w:r>
        <w:t xml:space="preserve"> частными и государственными фирмами, имеющими автопарк из тысяч единиц техники. О какой низкой эффективности может идти речь?</w:t>
      </w:r>
    </w:p>
    <w:p w:rsidR="0014719D" w:rsidRDefault="0014719D" w:rsidP="0014719D"/>
    <w:p w:rsidR="00C3662A" w:rsidRDefault="00C3662A" w:rsidP="00C3662A">
      <w:pPr>
        <w:pStyle w:val="a3"/>
        <w:numPr>
          <w:ilvl w:val="0"/>
          <w:numId w:val="9"/>
        </w:numPr>
        <w:rPr>
          <w:u w:val="single"/>
        </w:rPr>
      </w:pPr>
      <w:r w:rsidRPr="0014719D">
        <w:rPr>
          <w:u w:val="single"/>
        </w:rPr>
        <w:t>Продукты конкурентов лучше</w:t>
      </w:r>
    </w:p>
    <w:p w:rsidR="00CE1123" w:rsidRPr="00CE1123" w:rsidRDefault="00CE1123" w:rsidP="00CE1123">
      <w:r>
        <w:t>Только наша компания предлагает продукт, который комплексно осуществляет спутниковый</w:t>
      </w:r>
      <w:r w:rsidR="00552DB1">
        <w:t xml:space="preserve"> </w:t>
      </w:r>
      <w:r w:rsidR="00552DB1">
        <w:rPr>
          <w:lang w:val="en-US"/>
        </w:rPr>
        <w:t>GPS</w:t>
      </w:r>
      <w:r>
        <w:t xml:space="preserve"> мониторинг автомобилей: от создания</w:t>
      </w:r>
      <w:r w:rsidRPr="00CE1123">
        <w:t xml:space="preserve"> и обрабо</w:t>
      </w:r>
      <w:r>
        <w:t>тки</w:t>
      </w:r>
      <w:r w:rsidRPr="00CE1123">
        <w:t xml:space="preserve"> заявок на транспортные услуги</w:t>
      </w:r>
      <w:r>
        <w:t xml:space="preserve"> до контроля качества работы водителей. </w:t>
      </w:r>
      <w:r w:rsidR="00E701C2">
        <w:t xml:space="preserve">ТИС Онлайн – это самая функциональная система на рынке дистанционного слежения за техникой.  </w:t>
      </w:r>
    </w:p>
    <w:p w:rsidR="00F046AC" w:rsidRDefault="00F046AC" w:rsidP="00F046AC"/>
    <w:p w:rsidR="00E701C2" w:rsidRDefault="00E701C2" w:rsidP="00F046AC">
      <w:r>
        <w:t>Система мониторинга транспорта ГЛОНАСС</w:t>
      </w:r>
      <w:r w:rsidR="00552DB1" w:rsidRPr="00552DB1">
        <w:t>/</w:t>
      </w:r>
      <w:r w:rsidR="00552DB1">
        <w:rPr>
          <w:lang w:val="en-US"/>
        </w:rPr>
        <w:t>GPS</w:t>
      </w:r>
      <w:r>
        <w:t xml:space="preserve"> – это ТИС Онлайн! Без вариантов. </w:t>
      </w:r>
    </w:p>
    <w:p w:rsidR="00E701C2" w:rsidRDefault="00E701C2" w:rsidP="00F046AC"/>
    <w:p w:rsidR="00E701C2" w:rsidRPr="00F046AC" w:rsidRDefault="00E701C2" w:rsidP="00F046AC">
      <w:r>
        <w:t xml:space="preserve">Оставьте заявку на приобретение продукта прямо сейчас и получите доступ к демо-версии. </w:t>
      </w:r>
    </w:p>
    <w:sectPr w:rsidR="00E701C2" w:rsidRPr="00F046AC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4A8"/>
    <w:multiLevelType w:val="hybridMultilevel"/>
    <w:tmpl w:val="B6382A08"/>
    <w:lvl w:ilvl="0" w:tplc="6C9AC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182C"/>
    <w:multiLevelType w:val="hybridMultilevel"/>
    <w:tmpl w:val="273A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477F"/>
    <w:multiLevelType w:val="multilevel"/>
    <w:tmpl w:val="31F2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D7E06"/>
    <w:multiLevelType w:val="hybridMultilevel"/>
    <w:tmpl w:val="0810B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4F1763"/>
    <w:multiLevelType w:val="hybridMultilevel"/>
    <w:tmpl w:val="EBF2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7B4C4D"/>
    <w:multiLevelType w:val="hybridMultilevel"/>
    <w:tmpl w:val="DFC41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BA5A51"/>
    <w:multiLevelType w:val="hybridMultilevel"/>
    <w:tmpl w:val="1F86B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7357F1"/>
    <w:multiLevelType w:val="hybridMultilevel"/>
    <w:tmpl w:val="F92A8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A35957"/>
    <w:multiLevelType w:val="hybridMultilevel"/>
    <w:tmpl w:val="2C9A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E3200"/>
    <w:multiLevelType w:val="hybridMultilevel"/>
    <w:tmpl w:val="DA160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FA0747"/>
    <w:multiLevelType w:val="hybridMultilevel"/>
    <w:tmpl w:val="A7C004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75E"/>
    <w:rsid w:val="00032732"/>
    <w:rsid w:val="00057107"/>
    <w:rsid w:val="00074BD6"/>
    <w:rsid w:val="000A1F60"/>
    <w:rsid w:val="000A5A37"/>
    <w:rsid w:val="000C507F"/>
    <w:rsid w:val="0012735C"/>
    <w:rsid w:val="00136EE1"/>
    <w:rsid w:val="0014719D"/>
    <w:rsid w:val="001508AF"/>
    <w:rsid w:val="0016075E"/>
    <w:rsid w:val="00190B69"/>
    <w:rsid w:val="001B46B5"/>
    <w:rsid w:val="0024069A"/>
    <w:rsid w:val="00257573"/>
    <w:rsid w:val="00352FC9"/>
    <w:rsid w:val="00401BAB"/>
    <w:rsid w:val="0048028B"/>
    <w:rsid w:val="004B1FB0"/>
    <w:rsid w:val="004B325F"/>
    <w:rsid w:val="004C667A"/>
    <w:rsid w:val="004F3B40"/>
    <w:rsid w:val="004F6CC0"/>
    <w:rsid w:val="005146DF"/>
    <w:rsid w:val="00535478"/>
    <w:rsid w:val="00543B4B"/>
    <w:rsid w:val="00552DB1"/>
    <w:rsid w:val="005727D6"/>
    <w:rsid w:val="005B1DC2"/>
    <w:rsid w:val="005C3E8C"/>
    <w:rsid w:val="006A15C9"/>
    <w:rsid w:val="006B3E9B"/>
    <w:rsid w:val="006E3524"/>
    <w:rsid w:val="00756200"/>
    <w:rsid w:val="007E0935"/>
    <w:rsid w:val="00800931"/>
    <w:rsid w:val="00835030"/>
    <w:rsid w:val="00866906"/>
    <w:rsid w:val="00882C43"/>
    <w:rsid w:val="008B0746"/>
    <w:rsid w:val="008B686B"/>
    <w:rsid w:val="008C1BF7"/>
    <w:rsid w:val="008E61A8"/>
    <w:rsid w:val="009669D4"/>
    <w:rsid w:val="009A3EFC"/>
    <w:rsid w:val="009E3DDF"/>
    <w:rsid w:val="00A01FA0"/>
    <w:rsid w:val="00A17AA0"/>
    <w:rsid w:val="00A2484D"/>
    <w:rsid w:val="00A62836"/>
    <w:rsid w:val="00A721A1"/>
    <w:rsid w:val="00A95A49"/>
    <w:rsid w:val="00A95D8F"/>
    <w:rsid w:val="00BA6BBF"/>
    <w:rsid w:val="00C33C1A"/>
    <w:rsid w:val="00C3662A"/>
    <w:rsid w:val="00C46E9D"/>
    <w:rsid w:val="00C533B3"/>
    <w:rsid w:val="00C824DE"/>
    <w:rsid w:val="00CE1123"/>
    <w:rsid w:val="00D54D74"/>
    <w:rsid w:val="00E40F4D"/>
    <w:rsid w:val="00E701C2"/>
    <w:rsid w:val="00E72BCA"/>
    <w:rsid w:val="00E83F20"/>
    <w:rsid w:val="00E92858"/>
    <w:rsid w:val="00E96522"/>
    <w:rsid w:val="00EA300E"/>
    <w:rsid w:val="00EF26DA"/>
    <w:rsid w:val="00F046AC"/>
    <w:rsid w:val="00FB6758"/>
    <w:rsid w:val="00FC0AB5"/>
    <w:rsid w:val="00FD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146DF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6DF"/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6E35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6200"/>
    <w:rPr>
      <w:rFonts w:cs="Times New Roman"/>
      <w:szCs w:val="24"/>
    </w:rPr>
  </w:style>
  <w:style w:type="paragraph" w:styleId="a5">
    <w:name w:val="Title"/>
    <w:basedOn w:val="a"/>
    <w:next w:val="a"/>
    <w:link w:val="a6"/>
    <w:uiPriority w:val="10"/>
    <w:qFormat/>
    <w:rsid w:val="00C824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24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3</cp:revision>
  <dcterms:created xsi:type="dcterms:W3CDTF">2017-03-14T23:41:00Z</dcterms:created>
  <dcterms:modified xsi:type="dcterms:W3CDTF">2017-04-03T00:17:00Z</dcterms:modified>
</cp:coreProperties>
</file>