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D3" w:rsidRPr="00D073EB" w:rsidRDefault="00B743D3" w:rsidP="00D073E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filmmaking-buzz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3D,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Festival</w:t>
      </w:r>
      <w:proofErr w:type="spellEnd"/>
    </w:p>
    <w:p w:rsidR="00B743D3" w:rsidRPr="00D073EB" w:rsidRDefault="00B743D3" w:rsidP="00D073E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3E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Avatar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James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Cameron’s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rebirth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depending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filmmaker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year’s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Berlinale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celebrates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60th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Fritz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Lang’s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1927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Metropolis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newcomers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Yuen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Woo-ping’s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martial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flick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Legend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3D.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moviemaking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crucial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continues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linger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begs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>? "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Dieter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Kosslick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Xinhua</w:t>
      </w:r>
      <w:proofErr w:type="spellEnd"/>
    </w:p>
    <w:p w:rsidR="00B743D3" w:rsidRPr="00D073EB" w:rsidRDefault="00B743D3" w:rsidP="00D073E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screened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3D.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Stereoscopic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3D,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Lumiere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Brothers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1900’s.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cameras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depth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illusion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three-dimensional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Bekki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Probst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(EFM),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Xinhua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year’s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EFM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newly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viewing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Astor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Lounge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accommodate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sales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3D.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Robert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Ross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buyer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Xinhua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genre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73EB">
        <w:rPr>
          <w:rFonts w:ascii="Times New Roman" w:hAnsi="Times New Roman" w:cs="Times New Roman"/>
          <w:sz w:val="24"/>
          <w:szCs w:val="24"/>
        </w:rPr>
        <w:t xml:space="preserve">"I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niche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brings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3D,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Julian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Pinn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DOLBY,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Cameron’s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Avatar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financially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viable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owners</w:t>
      </w:r>
      <w:proofErr w:type="spellEnd"/>
      <w:proofErr w:type="gramEnd"/>
      <w:r w:rsidRPr="00D073EB">
        <w:rPr>
          <w:rFonts w:ascii="Times New Roman" w:hAnsi="Times New Roman" w:cs="Times New Roman"/>
          <w:sz w:val="24"/>
          <w:szCs w:val="24"/>
        </w:rPr>
        <w:t xml:space="preserve">. "3D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2D... </w:t>
      </w:r>
      <w:proofErr w:type="spellStart"/>
      <w:proofErr w:type="gramStart"/>
      <w:r w:rsidRPr="00D073EB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inclined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willing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budgeting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contributes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shoot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. "3D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Penner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stereographer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</w:t>
      </w:r>
      <w:proofErr w:type="spellEnd"/>
      <w:proofErr w:type="gram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Europe’s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." A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clip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dancers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audience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enthusiasts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073EB">
        <w:rPr>
          <w:rFonts w:ascii="Times New Roman" w:hAnsi="Times New Roman" w:cs="Times New Roman"/>
          <w:sz w:val="24"/>
          <w:szCs w:val="24"/>
        </w:rPr>
        <w:t>Joachin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Smedt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Belgian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filmmaker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>."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3D,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intimate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alive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Xinhua.Beyond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DVD,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as</w:t>
      </w:r>
      <w:proofErr w:type="spellEnd"/>
      <w:proofErr w:type="gram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networking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websites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shaping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directors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transmit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narrative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>.</w:t>
      </w:r>
    </w:p>
    <w:p w:rsidR="00B743D3" w:rsidRPr="00D073EB" w:rsidRDefault="00B743D3" w:rsidP="00D073E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3E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filmmakers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multi-platform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Matthijs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Knol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Alexandre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Brachet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runs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Gaza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Sdreot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spoke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networking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gaming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generate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audience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Brachet’s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Gaza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Sdreot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simultaneous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tale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sides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Palestinian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Israeli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Gaza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Palestine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Sdreot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Israel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viewers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interactively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flip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sides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year’s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Berlinale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indication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motion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crossroad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Myspace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cellphones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Knol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35mm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filmmakers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anymore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>."</w:t>
      </w:r>
    </w:p>
    <w:p w:rsidR="00B743D3" w:rsidRPr="00D073EB" w:rsidRDefault="00B743D3" w:rsidP="00D073E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73EB" w:rsidRPr="00D073EB" w:rsidRDefault="00D073EB" w:rsidP="00D073E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3EB">
        <w:rPr>
          <w:rFonts w:ascii="Times New Roman" w:hAnsi="Times New Roman" w:cs="Times New Roman"/>
          <w:sz w:val="24"/>
          <w:szCs w:val="24"/>
        </w:rPr>
        <w:t>Что говорят по поводу 3D в киноиндустрии, новое на Кинофестивале.</w:t>
      </w:r>
    </w:p>
    <w:p w:rsidR="00D073EB" w:rsidRPr="00D073EB" w:rsidRDefault="00D073EB" w:rsidP="00D073E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3EB">
        <w:rPr>
          <w:rFonts w:ascii="Times New Roman" w:hAnsi="Times New Roman" w:cs="Times New Roman"/>
          <w:sz w:val="24"/>
          <w:szCs w:val="24"/>
        </w:rPr>
        <w:t xml:space="preserve">3D фильм Джеймса Камерона «Аватар» можно либо облить грязью, либо назвать его  вторым рождением кинематографа. Это зависит от того, с каким режиссером вы пообщаетесь на Берлинском кинофестивале. Этот фестиваль, или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Берлинале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>, празднует свою 60ю годовщину со своими друзьями - старыми фильмами, такими как «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Метрополис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» 1927 года Фрица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Ланга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и с новичками, как например, фильм о боевых искусствах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Йен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Пинга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«Настоящая легенда» в 3D. Будущее кинематографа и кинопроизводства приближается к решающему моменту в истории, но так как финансовый кризис прошлого </w:t>
      </w:r>
      <w:r w:rsidRPr="00D073EB">
        <w:rPr>
          <w:rFonts w:ascii="Times New Roman" w:hAnsi="Times New Roman" w:cs="Times New Roman"/>
          <w:sz w:val="24"/>
          <w:szCs w:val="24"/>
        </w:rPr>
        <w:lastRenderedPageBreak/>
        <w:t xml:space="preserve">года продолжается, встает вопрос о том, как можно привлечь больше людей в кино? «Если у нас есть хороший 3D фильм, то конечно, мы его покажем. Но на фестиваль это не повлияет», заявил директор фестиваля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Дитер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Косслик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информационному агентству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Синьхуа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>.</w:t>
      </w:r>
    </w:p>
    <w:p w:rsidR="00D073EB" w:rsidRPr="00D073EB" w:rsidRDefault="00D073EB" w:rsidP="00D073E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3EB">
        <w:rPr>
          <w:rFonts w:ascii="Times New Roman" w:hAnsi="Times New Roman" w:cs="Times New Roman"/>
          <w:sz w:val="24"/>
          <w:szCs w:val="24"/>
        </w:rPr>
        <w:t>В этом году на фестивале будет более 400 фильмов, 11 из них будут показаны в 3D. Стереоскопическая фотография, или 3D, вышла в свет с фильмом братьев Люмьер «Прибытие поезда» в начале 1900х годов. Для 3D фотографии используется специальная камера, которая снимает изображение с 2 ракурсов (для левого и правого глаза), чтобы создать иллюзию объема трехмерного изображения. «Мы предвидели это в прошлом году»</w:t>
      </w:r>
      <w:proofErr w:type="gramStart"/>
      <w:r w:rsidRPr="00D073E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073EB">
        <w:rPr>
          <w:rFonts w:ascii="Times New Roman" w:hAnsi="Times New Roman" w:cs="Times New Roman"/>
          <w:sz w:val="24"/>
          <w:szCs w:val="24"/>
        </w:rPr>
        <w:t xml:space="preserve">казала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Бекки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Пробст, глава Европейского кинорынка (ЕКР). В этом году ЕКР вновь собирается  разместить агентов по продажам, показывающих фильмы в 3D, в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Астор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Лондж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. Роберт Росс, американский скупщик фильмов, сказал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Синьхуа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что технические инновации так и не затронули его жанр. «Я думаю, что сейчас это очень выгодный рынок, и все, что приводит людей на этот рынок, будь то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Блю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Рей или 3D, все это изменения к лучшему». Директор службы дистрибуции DOLBY Джулиан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Пинн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был на мировой премьере «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» Камерона и объяснил, почему 3D стало рентабельным для режиссеров и владельцев кинотеатров: «Кассовые сборы 3D фильмов в три раза больше, чем обычных двухмерных…Людям больше нравится смотреть 3D, чем обычные фильмы, поэтому они готовы тратить больше денег». </w:t>
      </w:r>
    </w:p>
    <w:p w:rsidR="00D073EB" w:rsidRPr="00D073EB" w:rsidRDefault="00D073EB" w:rsidP="00D073E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3EB">
        <w:rPr>
          <w:rFonts w:ascii="Times New Roman" w:hAnsi="Times New Roman" w:cs="Times New Roman"/>
          <w:sz w:val="24"/>
          <w:szCs w:val="24"/>
        </w:rPr>
        <w:t xml:space="preserve">Когда дело доходит до определения бюджета фильма, сюжет фильма оказывает большое влияние на принятие решения о том, как снять этот фильм. «3D должен иметь под собой сюжетную базу», сказал Макс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Пеннер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стереографист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первого Европейского 3D фильма с игрой актеров «Уличные танцы». Видео ролик к фильму «Уличные танцы», который сосредоточен на группе уличных танцоров в танцевальном поединке, недавно был показан на фестивале аудитории молодых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киноэнтузиастов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Йочин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Смедт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бельгийский режиссер, посетил лекцию «Уличные танцы», потому что 3D ему очень интересно. «Люди пойдут смотреть этот фильм, только </w:t>
      </w:r>
      <w:proofErr w:type="gramStart"/>
      <w:r w:rsidRPr="00D073EB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D073EB">
        <w:rPr>
          <w:rFonts w:ascii="Times New Roman" w:hAnsi="Times New Roman" w:cs="Times New Roman"/>
          <w:sz w:val="24"/>
          <w:szCs w:val="24"/>
        </w:rPr>
        <w:t xml:space="preserve"> что он в 3D, но я не думаю, что такая душевная история нуждается в применении такой технологии», сказал он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Сеньхуа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>. За пределами кино, телевидения и DVD появляются новые средств, такие как социальные сети, которые позволяют молодым режиссерам распространять свои сюжеты.</w:t>
      </w:r>
    </w:p>
    <w:p w:rsidR="00D073EB" w:rsidRPr="00D073EB" w:rsidRDefault="00D073EB" w:rsidP="00D073E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3EB">
        <w:rPr>
          <w:rFonts w:ascii="Times New Roman" w:hAnsi="Times New Roman" w:cs="Times New Roman"/>
          <w:sz w:val="24"/>
          <w:szCs w:val="24"/>
        </w:rPr>
        <w:t xml:space="preserve">«Молодые режиссеры привыкли думать многосторонне», сказал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Маттхийс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Кнол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программный менеджер Берлинского лагеря талантов. Директор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Александре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Браше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>, который занимается документальным проектом "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Gaza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Sdreot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", рассказал в Берлинском лагере талантов об использовании социальных сетей, мобильных приложений, </w:t>
      </w:r>
      <w:proofErr w:type="gramStart"/>
      <w:r w:rsidRPr="00D073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073EB">
        <w:rPr>
          <w:rFonts w:ascii="Times New Roman" w:hAnsi="Times New Roman" w:cs="Times New Roman"/>
          <w:sz w:val="24"/>
          <w:szCs w:val="24"/>
        </w:rPr>
        <w:t xml:space="preserve"> чтобы повысить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3EB">
        <w:rPr>
          <w:rFonts w:ascii="Times New Roman" w:hAnsi="Times New Roman" w:cs="Times New Roman"/>
          <w:sz w:val="24"/>
          <w:szCs w:val="24"/>
        </w:rPr>
        <w:t>активность</w:t>
      </w:r>
      <w:proofErr w:type="gramEnd"/>
      <w:r w:rsidRPr="00D073EB">
        <w:rPr>
          <w:rFonts w:ascii="Times New Roman" w:hAnsi="Times New Roman" w:cs="Times New Roman"/>
          <w:sz w:val="24"/>
          <w:szCs w:val="24"/>
        </w:rPr>
        <w:t xml:space="preserve"> людей. Документальный фильм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Браше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Gaza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Sdreot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", рассказывает одновременно о жизни на </w:t>
      </w:r>
      <w:proofErr w:type="gramStart"/>
      <w:r w:rsidRPr="00D073EB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Pr="00D073EB">
        <w:rPr>
          <w:rFonts w:ascii="Times New Roman" w:hAnsi="Times New Roman" w:cs="Times New Roman"/>
          <w:sz w:val="24"/>
          <w:szCs w:val="24"/>
        </w:rPr>
        <w:t xml:space="preserve"> сторонах границы Палестины и Израиля, в секторе Газа (Палестина) и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Сдреот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(Израиль).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зрители в интерактивном режиме могут выбирать между этими сторонами и оставлять комментарии. В этом году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Берлинале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стал истинным признаком того, что кинопроизводство вышло на перепутье. «Мы все есть на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Myspace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cellphones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», говорит </w:t>
      </w:r>
      <w:proofErr w:type="spellStart"/>
      <w:r w:rsidRPr="00D073EB">
        <w:rPr>
          <w:rFonts w:ascii="Times New Roman" w:hAnsi="Times New Roman" w:cs="Times New Roman"/>
          <w:sz w:val="24"/>
          <w:szCs w:val="24"/>
        </w:rPr>
        <w:t>Кнол</w:t>
      </w:r>
      <w:proofErr w:type="spellEnd"/>
      <w:r w:rsidRPr="00D073EB">
        <w:rPr>
          <w:rFonts w:ascii="Times New Roman" w:hAnsi="Times New Roman" w:cs="Times New Roman"/>
          <w:sz w:val="24"/>
          <w:szCs w:val="24"/>
        </w:rPr>
        <w:t xml:space="preserve">. «Чтобы тебя признали как режиссера, больше </w:t>
      </w:r>
      <w:proofErr w:type="gramStart"/>
      <w:r w:rsidRPr="00D073EB">
        <w:rPr>
          <w:rFonts w:ascii="Times New Roman" w:hAnsi="Times New Roman" w:cs="Times New Roman"/>
          <w:sz w:val="24"/>
          <w:szCs w:val="24"/>
        </w:rPr>
        <w:t>на придется</w:t>
      </w:r>
      <w:proofErr w:type="gramEnd"/>
      <w:r w:rsidRPr="00D073EB">
        <w:rPr>
          <w:rFonts w:ascii="Times New Roman" w:hAnsi="Times New Roman" w:cs="Times New Roman"/>
          <w:sz w:val="24"/>
          <w:szCs w:val="24"/>
        </w:rPr>
        <w:t xml:space="preserve"> использовать фильмы в 35мм».</w:t>
      </w:r>
    </w:p>
    <w:p w:rsidR="008D2C7A" w:rsidRPr="00D073EB" w:rsidRDefault="008D2C7A" w:rsidP="00B743D3"/>
    <w:sectPr w:rsidR="008D2C7A" w:rsidRPr="00D073EB" w:rsidSect="008D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3D3"/>
    <w:rsid w:val="00307A0E"/>
    <w:rsid w:val="00632ACE"/>
    <w:rsid w:val="007C0EC3"/>
    <w:rsid w:val="008118DA"/>
    <w:rsid w:val="008D2C7A"/>
    <w:rsid w:val="00923847"/>
    <w:rsid w:val="00B34BF9"/>
    <w:rsid w:val="00B743D3"/>
    <w:rsid w:val="00D073EB"/>
    <w:rsid w:val="00E36156"/>
    <w:rsid w:val="00F3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1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Рясков Алексей</dc:creator>
  <cp:lastModifiedBy>Юлич</cp:lastModifiedBy>
  <cp:revision>6</cp:revision>
  <dcterms:created xsi:type="dcterms:W3CDTF">2010-02-18T14:46:00Z</dcterms:created>
  <dcterms:modified xsi:type="dcterms:W3CDTF">2010-02-20T08:23:00Z</dcterms:modified>
</cp:coreProperties>
</file>