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21" w:rsidRPr="00E73721" w:rsidRDefault="00E73721">
      <w:pPr>
        <w:rPr>
          <w:b/>
          <w:sz w:val="28"/>
          <w:szCs w:val="28"/>
        </w:rPr>
      </w:pPr>
      <w:r w:rsidRPr="00E73721">
        <w:rPr>
          <w:b/>
          <w:sz w:val="28"/>
          <w:szCs w:val="28"/>
        </w:rPr>
        <w:t xml:space="preserve">Описание приложения </w:t>
      </w:r>
      <w:proofErr w:type="spellStart"/>
      <w:r w:rsidRPr="00E73721">
        <w:rPr>
          <w:b/>
          <w:sz w:val="28"/>
          <w:szCs w:val="28"/>
          <w:lang w:val="en-US"/>
        </w:rPr>
        <w:t>ImageLoader</w:t>
      </w:r>
      <w:proofErr w:type="spellEnd"/>
    </w:p>
    <w:p w:rsidR="00E73721" w:rsidRDefault="00E73721" w:rsidP="00EC3181">
      <w:pPr>
        <w:ind w:firstLine="708"/>
      </w:pPr>
      <w:r>
        <w:t xml:space="preserve">На первой странице </w:t>
      </w:r>
      <w:r>
        <w:t>представлена таблица</w:t>
      </w:r>
      <w:r>
        <w:t xml:space="preserve"> с данным о имеющихся изображениях: № </w:t>
      </w:r>
      <w:proofErr w:type="gramStart"/>
      <w:r>
        <w:t>п</w:t>
      </w:r>
      <w:proofErr w:type="gramEnd"/>
      <w:r>
        <w:t>/п, имя файла с расширением, директорий расположения на сервере, размер файла и дата добавления.</w:t>
      </w:r>
      <w:r>
        <w:t xml:space="preserve"> </w:t>
      </w:r>
      <w:r>
        <w:t>При визуализации данных предусмотре</w:t>
      </w:r>
      <w:r>
        <w:t>но</w:t>
      </w:r>
      <w:r>
        <w:t xml:space="preserve"> постраничное их разбиение</w:t>
      </w:r>
      <w:r>
        <w:t xml:space="preserve"> (пагинация)</w:t>
      </w:r>
      <w:r>
        <w:t>.</w:t>
      </w:r>
      <w:r>
        <w:t xml:space="preserve"> Предоставлена </w:t>
      </w:r>
      <w:r>
        <w:t>возможность пользователю сортировать данные таблицы по полю «</w:t>
      </w:r>
      <w:r w:rsidRPr="001E3784">
        <w:rPr>
          <w:b/>
        </w:rPr>
        <w:t>дата добавления</w:t>
      </w:r>
      <w:r>
        <w:rPr>
          <w:b/>
        </w:rPr>
        <w:t xml:space="preserve"> файла</w:t>
      </w:r>
      <w:r>
        <w:t>» в порядке возрастания/убывания. Для изображений, загруженных в течен</w:t>
      </w:r>
      <w:r>
        <w:t>ие последнего часа, использована</w:t>
      </w:r>
      <w:r>
        <w:t xml:space="preserve"> подсветк</w:t>
      </w:r>
      <w:r>
        <w:t>а, отличная</w:t>
      </w:r>
      <w:r>
        <w:t xml:space="preserve"> от остальных строк</w:t>
      </w:r>
      <w:r w:rsidR="00EC3181" w:rsidRPr="00EC3181">
        <w:t xml:space="preserve"> (</w:t>
      </w:r>
      <w:r w:rsidR="00EC3181">
        <w:t>рис. 1</w:t>
      </w:r>
      <w:r w:rsidR="00EC3181" w:rsidRPr="00EC3181">
        <w:t>)</w:t>
      </w:r>
      <w:r>
        <w:t>.</w:t>
      </w:r>
    </w:p>
    <w:p w:rsidR="00E73721" w:rsidRDefault="00E73721" w:rsidP="00EC31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1" w:rsidRPr="00EC3181" w:rsidRDefault="00EC3181" w:rsidP="00EC3181">
      <w:pPr>
        <w:jc w:val="center"/>
      </w:pPr>
      <w:r>
        <w:t xml:space="preserve">Рисунок 1. Главная страница приложения </w:t>
      </w:r>
      <w:proofErr w:type="spellStart"/>
      <w:r>
        <w:rPr>
          <w:lang w:val="en-US"/>
        </w:rPr>
        <w:t>ImageLoader</w:t>
      </w:r>
      <w:proofErr w:type="spellEnd"/>
    </w:p>
    <w:p w:rsidR="00EC3181" w:rsidRPr="00EC3181" w:rsidRDefault="00EC3181" w:rsidP="00EC3181">
      <w:pPr>
        <w:ind w:firstLine="708"/>
      </w:pPr>
      <w:r>
        <w:t>При наведении указателя мыши на ячейку с именем файла, показ</w:t>
      </w:r>
      <w:r>
        <w:t>ывается</w:t>
      </w:r>
      <w:r>
        <w:t xml:space="preserve"> соответствующее ему изображение во всплывающем окне фиксированного размера</w:t>
      </w:r>
      <w:r>
        <w:t xml:space="preserve"> </w:t>
      </w:r>
      <w:r w:rsidRPr="00EC3181">
        <w:t>(</w:t>
      </w:r>
      <w:r>
        <w:t>рис. 2</w:t>
      </w:r>
      <w:r w:rsidRPr="00EC3181">
        <w:t>)</w:t>
      </w:r>
      <w:r>
        <w:t>.</w:t>
      </w:r>
    </w:p>
    <w:p w:rsidR="00EC3181" w:rsidRDefault="00EC3181" w:rsidP="00EC31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3114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1" w:rsidRDefault="00EC3181" w:rsidP="00EC3181">
      <w:pPr>
        <w:jc w:val="center"/>
      </w:pPr>
      <w:r>
        <w:t xml:space="preserve">Рисунок </w:t>
      </w:r>
      <w:r>
        <w:t>2</w:t>
      </w:r>
      <w:r>
        <w:t xml:space="preserve">. </w:t>
      </w:r>
      <w:r>
        <w:t>Всплывающее окно при наведении мыши на имя файла</w:t>
      </w:r>
    </w:p>
    <w:p w:rsidR="00EC3181" w:rsidRDefault="00EC3181" w:rsidP="00EC3181">
      <w:pPr>
        <w:ind w:firstLine="708"/>
        <w:jc w:val="both"/>
      </w:pPr>
      <w:r>
        <w:t>Над таблицей предусмотре</w:t>
      </w:r>
      <w:r>
        <w:t xml:space="preserve">н </w:t>
      </w:r>
      <w:r>
        <w:t>элемент управления для перехода на страницу для загрузки изображений</w:t>
      </w:r>
      <w:r>
        <w:t xml:space="preserve"> (рис. 3)</w:t>
      </w:r>
      <w:r>
        <w:t>.</w:t>
      </w:r>
    </w:p>
    <w:p w:rsidR="00EC3181" w:rsidRPr="00EC3181" w:rsidRDefault="00EC3181" w:rsidP="00EC3181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241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1" w:rsidRPr="00EC3181" w:rsidRDefault="00EC3181" w:rsidP="00EC3181">
      <w:pPr>
        <w:jc w:val="center"/>
      </w:pPr>
      <w:r>
        <w:t xml:space="preserve">Рисунок </w:t>
      </w:r>
      <w:r>
        <w:t>3</w:t>
      </w:r>
      <w:r>
        <w:t xml:space="preserve">. </w:t>
      </w:r>
      <w:r>
        <w:t>Ссылка для перехода на страницу изображений</w:t>
      </w:r>
    </w:p>
    <w:p w:rsidR="008E53CB" w:rsidRDefault="008E53CB" w:rsidP="008E53CB">
      <w:proofErr w:type="gramStart"/>
      <w:r>
        <w:t>На странице для загрузки изображений разме</w:t>
      </w:r>
      <w:r>
        <w:t>щены (рис. 4)</w:t>
      </w:r>
      <w:r>
        <w:t xml:space="preserve">: </w:t>
      </w:r>
      <w:proofErr w:type="gramEnd"/>
    </w:p>
    <w:p w:rsidR="008E53CB" w:rsidRDefault="008E53CB" w:rsidP="008E53CB">
      <w:pPr>
        <w:pStyle w:val="a3"/>
        <w:numPr>
          <w:ilvl w:val="0"/>
          <w:numId w:val="3"/>
        </w:numPr>
        <w:spacing w:after="160" w:line="259" w:lineRule="auto"/>
      </w:pPr>
      <w:r>
        <w:t>элемент управления для передачи изображения на сервер;</w:t>
      </w:r>
    </w:p>
    <w:p w:rsidR="008E53CB" w:rsidRDefault="008E53CB" w:rsidP="008E53CB">
      <w:pPr>
        <w:pStyle w:val="a3"/>
        <w:numPr>
          <w:ilvl w:val="0"/>
          <w:numId w:val="3"/>
        </w:numPr>
        <w:spacing w:after="160" w:line="259" w:lineRule="auto"/>
      </w:pPr>
      <w:proofErr w:type="spellStart"/>
      <w:r>
        <w:t>грид</w:t>
      </w:r>
      <w:proofErr w:type="spellEnd"/>
      <w:r>
        <w:t xml:space="preserve">, </w:t>
      </w:r>
      <w:proofErr w:type="gramStart"/>
      <w:r>
        <w:t>содержащий</w:t>
      </w:r>
      <w:proofErr w:type="gramEnd"/>
      <w:r>
        <w:t xml:space="preserve"> превью, загруженных в текущей сессии изображений;</w:t>
      </w:r>
    </w:p>
    <w:p w:rsidR="008E53CB" w:rsidRDefault="008E53CB" w:rsidP="008E53CB">
      <w:pPr>
        <w:pStyle w:val="a3"/>
        <w:numPr>
          <w:ilvl w:val="0"/>
          <w:numId w:val="3"/>
        </w:numPr>
        <w:spacing w:after="160" w:line="259" w:lineRule="auto"/>
      </w:pPr>
      <w:r>
        <w:t xml:space="preserve">контейнер, в котором будет показываться изображение в оригинальном размере при наведении курсором на элемент превью в гриде. </w:t>
      </w:r>
    </w:p>
    <w:p w:rsidR="00EC3181" w:rsidRDefault="00150C82" w:rsidP="008E53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3324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E2" w:rsidRPr="00EC3181" w:rsidRDefault="00770EE2" w:rsidP="00770EE2">
      <w:pPr>
        <w:jc w:val="center"/>
      </w:pPr>
      <w:r>
        <w:t>Рисунок 4</w:t>
      </w:r>
      <w:r>
        <w:t xml:space="preserve">. </w:t>
      </w:r>
      <w:r>
        <w:t xml:space="preserve">Страница </w:t>
      </w:r>
      <w:proofErr w:type="spellStart"/>
      <w:r>
        <w:rPr>
          <w:lang w:val="en-US"/>
        </w:rPr>
        <w:t>LoadImage</w:t>
      </w:r>
      <w:proofErr w:type="spellEnd"/>
      <w:r>
        <w:t xml:space="preserve"> для загрузки изображений</w:t>
      </w:r>
      <w:r>
        <w:t xml:space="preserve"> приложения </w:t>
      </w:r>
      <w:proofErr w:type="spellStart"/>
      <w:r>
        <w:rPr>
          <w:lang w:val="en-US"/>
        </w:rPr>
        <w:t>ImageLoader</w:t>
      </w:r>
      <w:proofErr w:type="spellEnd"/>
    </w:p>
    <w:p w:rsidR="00770EE2" w:rsidRDefault="00DF0F7D" w:rsidP="00770EE2">
      <w:r>
        <w:t>Реализован функционал:</w:t>
      </w:r>
    </w:p>
    <w:p w:rsidR="00DF0F7D" w:rsidRPr="00C1009A" w:rsidRDefault="00DF0F7D" w:rsidP="00DF0F7D">
      <w:pPr>
        <w:pStyle w:val="a3"/>
        <w:numPr>
          <w:ilvl w:val="0"/>
          <w:numId w:val="2"/>
        </w:numPr>
        <w:spacing w:after="160" w:line="259" w:lineRule="auto"/>
      </w:pPr>
      <w:r>
        <w:t>Загрузка изображений выполня</w:t>
      </w:r>
      <w:r>
        <w:t>ется</w:t>
      </w:r>
      <w:r>
        <w:t xml:space="preserve"> асинхронно</w:t>
      </w:r>
      <w:r>
        <w:t xml:space="preserve"> с помощью метода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Task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ActionResult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AddImage</w:t>
      </w:r>
      <w:proofErr w:type="spellEnd"/>
      <w:r>
        <w:t>;</w:t>
      </w:r>
    </w:p>
    <w:p w:rsidR="00DF0F7D" w:rsidRDefault="00DF0F7D" w:rsidP="00DF0F7D">
      <w:pPr>
        <w:pStyle w:val="a3"/>
        <w:numPr>
          <w:ilvl w:val="0"/>
          <w:numId w:val="2"/>
        </w:numPr>
        <w:spacing w:after="160" w:line="259" w:lineRule="auto"/>
      </w:pPr>
      <w:r>
        <w:t>Допускается выбор нескольких изображений для загрузки (в контейнере показывать последний файл из списка загрузки);</w:t>
      </w:r>
      <w:r>
        <w:t xml:space="preserve"> В целях </w:t>
      </w:r>
      <w:proofErr w:type="spellStart"/>
      <w:r>
        <w:t>кроссбраузерности</w:t>
      </w:r>
      <w:proofErr w:type="spellEnd"/>
      <w:r>
        <w:t xml:space="preserve"> добавлено 3 элемента с тэгом </w:t>
      </w:r>
      <w:r>
        <w:rPr>
          <w:lang w:val="en-US"/>
        </w:rPr>
        <w:t>input</w:t>
      </w:r>
      <w:r w:rsidRPr="00DF0F7D">
        <w:t xml:space="preserve"> </w:t>
      </w:r>
      <w:r>
        <w:t>на страницу.</w:t>
      </w:r>
    </w:p>
    <w:p w:rsidR="00DF0F7D" w:rsidRPr="00C1009A" w:rsidRDefault="00DF0F7D" w:rsidP="00DF0F7D">
      <w:pPr>
        <w:pStyle w:val="a3"/>
        <w:numPr>
          <w:ilvl w:val="0"/>
          <w:numId w:val="2"/>
        </w:numPr>
        <w:spacing w:after="160" w:line="259" w:lineRule="auto"/>
      </w:pPr>
      <w:r>
        <w:t>Предусмотрена</w:t>
      </w:r>
      <w:r>
        <w:t xml:space="preserve"> визуализаци</w:t>
      </w:r>
      <w:r>
        <w:t>я</w:t>
      </w:r>
      <w:r>
        <w:t xml:space="preserve"> состояния операции загрузки</w:t>
      </w:r>
      <w:r>
        <w:t xml:space="preserve"> в элементе с тэгом </w:t>
      </w:r>
      <w:r>
        <w:rPr>
          <w:lang w:val="en-US"/>
        </w:rPr>
        <w:t>progress</w:t>
      </w:r>
      <w:r>
        <w:t>;</w:t>
      </w:r>
      <w:r w:rsidRPr="00DF0F7D">
        <w:t xml:space="preserve"> </w:t>
      </w:r>
      <w:r>
        <w:t xml:space="preserve">Сам прогресс загрузки выполняется скриптом </w:t>
      </w:r>
      <w:r>
        <w:rPr>
          <w:lang w:val="en-US"/>
        </w:rPr>
        <w:t>JQuery</w:t>
      </w:r>
      <w:r w:rsidRPr="00DF0F7D">
        <w:t xml:space="preserve">. </w:t>
      </w:r>
      <w:r>
        <w:t xml:space="preserve">Анализируется размер загружаемых файлов в запросе </w:t>
      </w:r>
      <w:proofErr w:type="spellStart"/>
      <w:r>
        <w:rPr>
          <w:lang w:val="en-US"/>
        </w:rPr>
        <w:t>XMLHttpRequest</w:t>
      </w:r>
      <w:proofErr w:type="spellEnd"/>
      <w:r>
        <w:rPr>
          <w:lang w:val="en-US"/>
        </w:rPr>
        <w:t>.</w:t>
      </w:r>
    </w:p>
    <w:p w:rsidR="00DF0F7D" w:rsidRDefault="00DF0F7D" w:rsidP="00DF0F7D">
      <w:pPr>
        <w:pStyle w:val="a3"/>
        <w:numPr>
          <w:ilvl w:val="0"/>
          <w:numId w:val="2"/>
        </w:numPr>
        <w:spacing w:after="160" w:line="259" w:lineRule="auto"/>
      </w:pPr>
      <w:r>
        <w:t>Изображения хранятся</w:t>
      </w:r>
      <w:r>
        <w:t xml:space="preserve"> в файловой системе на сервере</w:t>
      </w:r>
      <w:r w:rsidRPr="003C1ADF">
        <w:t>;</w:t>
      </w:r>
    </w:p>
    <w:p w:rsidR="00DF0F7D" w:rsidRDefault="00DF0F7D" w:rsidP="00DF0F7D">
      <w:pPr>
        <w:pStyle w:val="a3"/>
        <w:numPr>
          <w:ilvl w:val="0"/>
          <w:numId w:val="2"/>
        </w:numPr>
        <w:spacing w:after="160" w:line="259" w:lineRule="auto"/>
      </w:pPr>
      <w:r>
        <w:t xml:space="preserve">Установлено </w:t>
      </w:r>
      <w:r>
        <w:t>ограничени</w:t>
      </w:r>
      <w:r>
        <w:t>е</w:t>
      </w:r>
      <w:r>
        <w:t xml:space="preserve"> для загружаемых файлов</w:t>
      </w:r>
      <w:r>
        <w:t xml:space="preserve"> в 2Мб</w:t>
      </w:r>
      <w:r>
        <w:t>, выводит</w:t>
      </w:r>
      <w:r>
        <w:t>ся</w:t>
      </w:r>
      <w:r>
        <w:t xml:space="preserve"> соответст</w:t>
      </w:r>
      <w:r>
        <w:t>вующее уведомление пользователю</w:t>
      </w:r>
      <w:r w:rsidR="00DE05F9">
        <w:t xml:space="preserve"> с помощью скриптов </w:t>
      </w:r>
      <w:r w:rsidR="00DE05F9">
        <w:rPr>
          <w:lang w:val="en-US"/>
        </w:rPr>
        <w:t>JavaScript</w:t>
      </w:r>
      <w:r w:rsidR="00DE05F9" w:rsidRPr="00DE05F9">
        <w:t xml:space="preserve">. </w:t>
      </w:r>
      <w:r w:rsidR="00DE05F9">
        <w:t>При этом загрузка файла отменяется и поле на форме очищается.</w:t>
      </w:r>
      <w:r>
        <w:t xml:space="preserve"> (рис. 5)</w:t>
      </w:r>
    </w:p>
    <w:p w:rsidR="00DF0F7D" w:rsidRDefault="00DF0F7D" w:rsidP="00515B5E">
      <w:pPr>
        <w:spacing w:after="160" w:line="259" w:lineRule="auto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5C6A582" wp14:editId="70C8562C">
            <wp:extent cx="4362450" cy="1533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7D" w:rsidRDefault="00DF0F7D" w:rsidP="00DF0F7D">
      <w:pPr>
        <w:jc w:val="center"/>
      </w:pPr>
      <w:r>
        <w:t>Рисунок 5</w:t>
      </w:r>
      <w:r>
        <w:t xml:space="preserve">. </w:t>
      </w:r>
      <w:r>
        <w:t>Сообщение пользователю при превышении размера загружаемого файла</w:t>
      </w:r>
    </w:p>
    <w:p w:rsidR="00DF0F7D" w:rsidRDefault="00515B5E" w:rsidP="00DF0F7D">
      <w:pPr>
        <w:pStyle w:val="a3"/>
        <w:numPr>
          <w:ilvl w:val="0"/>
          <w:numId w:val="2"/>
        </w:numPr>
        <w:spacing w:after="160" w:line="259" w:lineRule="auto"/>
      </w:pPr>
      <w:r>
        <w:t>Предусмотрена</w:t>
      </w:r>
      <w:r w:rsidR="00DF0F7D">
        <w:t xml:space="preserve"> возможность изменения директории </w:t>
      </w:r>
      <w:proofErr w:type="gramStart"/>
      <w:r w:rsidR="00DF0F7D">
        <w:t>для загрузки изображений без повторной публикации приложения</w:t>
      </w:r>
      <w:r>
        <w:t xml:space="preserve"> в виде выпадающего списка с папками в корне</w:t>
      </w:r>
      <w:proofErr w:type="gramEnd"/>
      <w:r>
        <w:t xml:space="preserve"> проекта</w:t>
      </w:r>
      <w:r w:rsidR="00DF0F7D">
        <w:t>;</w:t>
      </w:r>
      <w:r>
        <w:t xml:space="preserve"> По умолчанию выбрана папка </w:t>
      </w:r>
      <w:r>
        <w:rPr>
          <w:lang w:val="en-US"/>
        </w:rPr>
        <w:t>Images</w:t>
      </w:r>
      <w:r w:rsidR="00327C0C" w:rsidRPr="00327C0C">
        <w:t xml:space="preserve"> (</w:t>
      </w:r>
      <w:r w:rsidR="00327C0C">
        <w:t>рис. 6</w:t>
      </w:r>
      <w:r w:rsidR="00327C0C" w:rsidRPr="00327C0C">
        <w:t>)</w:t>
      </w:r>
      <w:r w:rsidRPr="00515B5E">
        <w:t>.</w:t>
      </w:r>
    </w:p>
    <w:p w:rsidR="00515B5E" w:rsidRDefault="00515B5E" w:rsidP="00515B5E">
      <w:pPr>
        <w:spacing w:after="160" w:line="259" w:lineRule="auto"/>
        <w:ind w:left="360"/>
      </w:pPr>
      <w:r>
        <w:rPr>
          <w:noProof/>
          <w:lang w:eastAsia="ru-RU"/>
        </w:rPr>
        <w:drawing>
          <wp:inline distT="0" distB="0" distL="0" distR="0">
            <wp:extent cx="5943600" cy="2162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7D" w:rsidRDefault="00327C0C" w:rsidP="00327C0C">
      <w:pPr>
        <w:jc w:val="center"/>
      </w:pPr>
      <w:r>
        <w:t>Рисунок 6</w:t>
      </w:r>
      <w:r>
        <w:t xml:space="preserve">. </w:t>
      </w:r>
      <w:r>
        <w:t>В</w:t>
      </w:r>
      <w:r>
        <w:t>озможность изменения директории для загрузки изображений</w:t>
      </w:r>
      <w:r>
        <w:t xml:space="preserve"> </w:t>
      </w:r>
      <w:r w:rsidR="00DF0F7D">
        <w:t>Информацию о загрузке изображений хранить в базе данных;</w:t>
      </w:r>
    </w:p>
    <w:p w:rsidR="00DF0F7D" w:rsidRPr="00DF0F7D" w:rsidRDefault="00DF0F7D" w:rsidP="00770EE2">
      <w:pPr>
        <w:pStyle w:val="a3"/>
        <w:numPr>
          <w:ilvl w:val="0"/>
          <w:numId w:val="2"/>
        </w:numPr>
        <w:spacing w:after="160" w:line="259" w:lineRule="auto"/>
      </w:pPr>
      <w:r>
        <w:t>Наличие удобного и красивого интерфейса</w:t>
      </w:r>
      <w:r w:rsidRPr="00C1009A">
        <w:t>.</w:t>
      </w:r>
      <w:r w:rsidR="006022D4">
        <w:t xml:space="preserve"> Подключены библиотеки </w:t>
      </w:r>
      <w:r w:rsidR="006022D4">
        <w:rPr>
          <w:lang w:val="en-US"/>
        </w:rPr>
        <w:t>bootstrap.</w:t>
      </w:r>
    </w:p>
    <w:p w:rsidR="00E73721" w:rsidRPr="00E73721" w:rsidRDefault="00DF0F7D">
      <w:r>
        <w:t>Технологии</w:t>
      </w:r>
      <w:r w:rsidR="00E73721">
        <w:t>:</w:t>
      </w:r>
    </w:p>
    <w:p w:rsidR="00E73721" w:rsidRPr="00C1009A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bookmarkStart w:id="0" w:name="_GoBack"/>
      <w:bookmarkEnd w:id="0"/>
      <w:r>
        <w:t>П</w:t>
      </w:r>
      <w:r w:rsidR="00E73721">
        <w:t>рограммный код на ЯПВУ С</w:t>
      </w:r>
      <w:r w:rsidR="00E73721" w:rsidRPr="00C1009A">
        <w:t>#</w:t>
      </w:r>
      <w:r w:rsidR="00E73721">
        <w:t>;</w:t>
      </w:r>
    </w:p>
    <w:p w:rsidR="00E73721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Т</w:t>
      </w:r>
      <w:r w:rsidR="00E73721">
        <w:t xml:space="preserve">ехнология разработки </w:t>
      </w:r>
      <w:r w:rsidR="00E73721" w:rsidRPr="00C1009A">
        <w:rPr>
          <w:lang w:val="en-US"/>
        </w:rPr>
        <w:t>ASP</w:t>
      </w:r>
      <w:r w:rsidR="00E73721" w:rsidRPr="00B42E1C">
        <w:t>.</w:t>
      </w:r>
      <w:r w:rsidR="00E73721" w:rsidRPr="00C1009A">
        <w:rPr>
          <w:lang w:val="en-US"/>
        </w:rPr>
        <w:t>NET</w:t>
      </w:r>
      <w:r w:rsidR="00E73721" w:rsidRPr="00B42E1C">
        <w:t xml:space="preserve"> </w:t>
      </w:r>
      <w:r w:rsidR="00E73721" w:rsidRPr="00C1009A">
        <w:rPr>
          <w:lang w:val="en-US"/>
        </w:rPr>
        <w:t>MVC</w:t>
      </w:r>
      <w:r w:rsidR="00E73721">
        <w:t xml:space="preserve"> </w:t>
      </w:r>
      <w:r w:rsidR="00E73721" w:rsidRPr="00E73721">
        <w:t>5</w:t>
      </w:r>
      <w:r w:rsidR="00E73721" w:rsidRPr="00B42E1C">
        <w:t>;</w:t>
      </w:r>
    </w:p>
    <w:p w:rsidR="00E73721" w:rsidRPr="00C1009A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В</w:t>
      </w:r>
      <w:r w:rsidR="00E73721">
        <w:t xml:space="preserve"> качестве источника данных использов</w:t>
      </w:r>
      <w:r w:rsidR="00E73721">
        <w:t>ана</w:t>
      </w:r>
      <w:r w:rsidR="00E73721">
        <w:t xml:space="preserve"> СУБД</w:t>
      </w:r>
      <w:r w:rsidR="00E73721" w:rsidRPr="00C1009A">
        <w:t xml:space="preserve"> </w:t>
      </w:r>
      <w:r w:rsidR="00E73721">
        <w:rPr>
          <w:lang w:val="en-US"/>
        </w:rPr>
        <w:t>MS</w:t>
      </w:r>
      <w:r w:rsidR="00E73721">
        <w:t xml:space="preserve"> </w:t>
      </w:r>
      <w:r w:rsidR="00E73721">
        <w:rPr>
          <w:lang w:val="en-US"/>
        </w:rPr>
        <w:t>SQL</w:t>
      </w:r>
      <w:r w:rsidR="00E73721" w:rsidRPr="00C1009A">
        <w:t xml:space="preserve"> </w:t>
      </w:r>
      <w:r w:rsidR="00E73721">
        <w:rPr>
          <w:lang w:val="en-US"/>
        </w:rPr>
        <w:t>SERVER</w:t>
      </w:r>
      <w:r w:rsidR="00E73721" w:rsidRPr="00C1009A">
        <w:t xml:space="preserve"> </w:t>
      </w:r>
      <w:r w:rsidR="00E73721">
        <w:rPr>
          <w:lang w:val="en-US"/>
        </w:rPr>
        <w:t>Express</w:t>
      </w:r>
      <w:r w:rsidR="00E73721">
        <w:t xml:space="preserve"> (</w:t>
      </w:r>
      <w:proofErr w:type="spellStart"/>
      <w:r w:rsidR="00E73721">
        <w:rPr>
          <w:lang w:val="en-US"/>
        </w:rPr>
        <w:t>EntityFramework</w:t>
      </w:r>
      <w:proofErr w:type="spellEnd"/>
      <w:r w:rsidR="00E73721">
        <w:t xml:space="preserve">). Подход </w:t>
      </w:r>
      <w:proofErr w:type="spellStart"/>
      <w:r w:rsidR="00E73721">
        <w:rPr>
          <w:lang w:val="en-US"/>
        </w:rPr>
        <w:t>CodeFirst</w:t>
      </w:r>
      <w:proofErr w:type="spellEnd"/>
      <w:r w:rsidR="00E73721" w:rsidRPr="00C1009A">
        <w:t>;</w:t>
      </w:r>
    </w:p>
    <w:p w:rsidR="00E73721" w:rsidRPr="00C1009A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В</w:t>
      </w:r>
      <w:r w:rsidR="00E73721">
        <w:t xml:space="preserve">ерстка страниц: соответствие стандартам </w:t>
      </w:r>
      <w:r w:rsidR="00E73721">
        <w:rPr>
          <w:lang w:val="en-US"/>
        </w:rPr>
        <w:t>W</w:t>
      </w:r>
      <w:r w:rsidR="00E73721" w:rsidRPr="00C1009A">
        <w:t>3</w:t>
      </w:r>
      <w:r w:rsidR="00E73721">
        <w:rPr>
          <w:lang w:val="en-US"/>
        </w:rPr>
        <w:t>C</w:t>
      </w:r>
      <w:r w:rsidR="00E73721" w:rsidRPr="00C1009A">
        <w:t>;</w:t>
      </w:r>
    </w:p>
    <w:p w:rsidR="00E73721" w:rsidRPr="00C1009A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С</w:t>
      </w:r>
      <w:r w:rsidR="00E73721">
        <w:t xml:space="preserve">тилистика страниц: </w:t>
      </w:r>
      <w:r w:rsidR="00E73721">
        <w:rPr>
          <w:lang w:val="en-US"/>
        </w:rPr>
        <w:t>CSS3;</w:t>
      </w:r>
    </w:p>
    <w:p w:rsidR="00E73721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П</w:t>
      </w:r>
      <w:r w:rsidR="00E73721">
        <w:t xml:space="preserve">оддерживаемые браузеры: </w:t>
      </w:r>
      <w:proofErr w:type="spellStart"/>
      <w:r w:rsidR="00E73721">
        <w:t>Firefox</w:t>
      </w:r>
      <w:proofErr w:type="spellEnd"/>
      <w:r w:rsidR="00E73721">
        <w:t xml:space="preserve">, </w:t>
      </w:r>
      <w:r w:rsidR="00E73721">
        <w:rPr>
          <w:lang w:val="en-US"/>
        </w:rPr>
        <w:t>Chrome</w:t>
      </w:r>
      <w:r w:rsidR="00E73721">
        <w:t xml:space="preserve">, </w:t>
      </w:r>
      <w:r w:rsidR="00E73721">
        <w:rPr>
          <w:lang w:val="en-US"/>
        </w:rPr>
        <w:t>IE</w:t>
      </w:r>
      <w:r w:rsidR="00E73721" w:rsidRPr="00C1009A">
        <w:t xml:space="preserve"> (</w:t>
      </w:r>
      <w:r w:rsidR="00E73721">
        <w:t>старше 9</w:t>
      </w:r>
      <w:r w:rsidR="00E73721" w:rsidRPr="00C1009A">
        <w:t>)</w:t>
      </w:r>
      <w:r w:rsidR="00E73721">
        <w:t>.</w:t>
      </w:r>
    </w:p>
    <w:p w:rsidR="00EC3181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К</w:t>
      </w:r>
      <w:r w:rsidR="00EC3181">
        <w:t>од тщательно снабжен комментариями</w:t>
      </w:r>
    </w:p>
    <w:p w:rsidR="00EC3181" w:rsidRDefault="00145990" w:rsidP="00145990">
      <w:pPr>
        <w:pStyle w:val="a3"/>
        <w:numPr>
          <w:ilvl w:val="0"/>
          <w:numId w:val="4"/>
        </w:numPr>
        <w:spacing w:after="160" w:line="259" w:lineRule="auto"/>
      </w:pPr>
      <w:r>
        <w:t>И</w:t>
      </w:r>
      <w:r w:rsidR="00EC3181">
        <w:t xml:space="preserve">спользованы библиотеки </w:t>
      </w:r>
      <w:r w:rsidR="00EC3181">
        <w:rPr>
          <w:lang w:val="en-US"/>
        </w:rPr>
        <w:t>JQuery</w:t>
      </w:r>
      <w:r w:rsidR="00DE05F9">
        <w:t xml:space="preserve"> и </w:t>
      </w:r>
      <w:r w:rsidR="00DE05F9">
        <w:rPr>
          <w:lang w:val="en-US"/>
        </w:rPr>
        <w:t>JavaScript</w:t>
      </w:r>
    </w:p>
    <w:p w:rsidR="00E73721" w:rsidRPr="00E73721" w:rsidRDefault="00E73721" w:rsidP="00E73721"/>
    <w:sectPr w:rsidR="00E73721" w:rsidRPr="00E7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1DF"/>
    <w:multiLevelType w:val="hybridMultilevel"/>
    <w:tmpl w:val="9342E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F2574"/>
    <w:multiLevelType w:val="hybridMultilevel"/>
    <w:tmpl w:val="911A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2720"/>
    <w:multiLevelType w:val="hybridMultilevel"/>
    <w:tmpl w:val="06D09E08"/>
    <w:lvl w:ilvl="0" w:tplc="3E50F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C4416"/>
    <w:multiLevelType w:val="hybridMultilevel"/>
    <w:tmpl w:val="1EC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E5"/>
    <w:rsid w:val="00145990"/>
    <w:rsid w:val="00150C82"/>
    <w:rsid w:val="00327C0C"/>
    <w:rsid w:val="004A68A1"/>
    <w:rsid w:val="00515B5E"/>
    <w:rsid w:val="006022D4"/>
    <w:rsid w:val="00770EE2"/>
    <w:rsid w:val="008E53CB"/>
    <w:rsid w:val="00C330E5"/>
    <w:rsid w:val="00DE05F9"/>
    <w:rsid w:val="00DF0F7D"/>
    <w:rsid w:val="00E73721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Faizullin, Ayaz</dc:creator>
  <cp:keywords/>
  <dc:description/>
  <cp:lastModifiedBy>Faizullin, Ayaz</cp:lastModifiedBy>
  <cp:revision>12</cp:revision>
  <dcterms:created xsi:type="dcterms:W3CDTF">2017-04-14T10:53:00Z</dcterms:created>
  <dcterms:modified xsi:type="dcterms:W3CDTF">2017-04-14T11:24:00Z</dcterms:modified>
</cp:coreProperties>
</file>