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C" w:rsidRPr="006A6E07" w:rsidRDefault="0064018C" w:rsidP="0064018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color w:val="000000"/>
          <w:kern w:val="36"/>
          <w:sz w:val="36"/>
          <w:szCs w:val="24"/>
          <w:lang w:eastAsia="ru-RU"/>
        </w:rPr>
      </w:pPr>
      <w:r w:rsidRPr="006A6E07">
        <w:rPr>
          <w:rFonts w:eastAsia="Times New Roman" w:cs="Times New Roman"/>
          <w:bCs/>
          <w:color w:val="000000"/>
          <w:kern w:val="36"/>
          <w:sz w:val="36"/>
          <w:szCs w:val="24"/>
          <w:lang w:eastAsia="ru-RU"/>
        </w:rPr>
        <w:t>Все о детализации звонков внутри системы МТС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По результатам выборочных исследований, 45% пользователей МТС считают, что тратят на сотовую связь больше, чем это необходимо. Примерно 25% признались, что не знают, за какие конкретно услуги оператор списывает средства с их счетов. Между тем, контролировать расходы легко и удобно. Разберемся, как заказать детализацию звонков МТС разными способами.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 w:val="32"/>
          <w:szCs w:val="24"/>
          <w:lang w:eastAsia="ru-RU"/>
        </w:rPr>
      </w:pPr>
      <w:r w:rsidRPr="006A6E07">
        <w:rPr>
          <w:rFonts w:eastAsia="Times New Roman" w:cs="Times New Roman"/>
          <w:bCs/>
          <w:color w:val="000000"/>
          <w:sz w:val="32"/>
          <w:szCs w:val="24"/>
          <w:lang w:eastAsia="ru-RU"/>
        </w:rPr>
        <w:t>Как узнать, куда уходят деньги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Случается, что человек не помнит дату пополнения баланса или подозревает, что с его счета МТС несанкционированно списываются деньги. Детализация счета абонента на МТС позволяет анализировать расходы на связь. По сути, это сформированный в хронологическом порядке отчет о пополнениях и списаниях по номеру.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Получив детализированный отчет по балансу, пользователь может оценить необходимость в некоторых платных услугах. Бывает, что на номере подключены бесполезные услуги, которые являются дополнительным финансовым бременем. Оператор предусмотрел ряд бесплатных способов детализировать расходы на телефоне.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На любом номере МТС бесплатно можно сделать детализацию звонков, смс и прочих операций.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r w:rsidRPr="006A6E07">
        <w:rPr>
          <w:rFonts w:eastAsia="Times New Roman" w:cs="Times New Roman"/>
          <w:bCs/>
          <w:color w:val="000000"/>
          <w:szCs w:val="24"/>
          <w:lang w:eastAsia="ru-RU"/>
        </w:rPr>
        <w:t>Способы получения детализации звонков и списаний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Получить расшифровку по номеру можно в представительстве МТС, через интернет и с помощью USSD-запроса.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color w:val="000000"/>
          <w:sz w:val="28"/>
          <w:szCs w:val="24"/>
          <w:lang w:eastAsia="ru-RU"/>
        </w:rPr>
      </w:pPr>
      <w:r w:rsidRPr="006A6E07">
        <w:rPr>
          <w:rFonts w:eastAsia="Times New Roman" w:cs="Times New Roman"/>
          <w:bCs/>
          <w:color w:val="000000"/>
          <w:sz w:val="28"/>
          <w:szCs w:val="24"/>
          <w:lang w:eastAsia="ru-RU"/>
        </w:rPr>
        <w:t>Отчет в личном кабинете МТС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Получите информацию в личном кабинете посредством интернет-помощника:</w:t>
      </w:r>
    </w:p>
    <w:p w:rsidR="0064018C" w:rsidRPr="006A6E07" w:rsidRDefault="0064018C" w:rsidP="00640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Авторизуйтесь и войдите в раздел «Счет».</w:t>
      </w:r>
    </w:p>
    <w:p w:rsidR="0064018C" w:rsidRPr="006A6E07" w:rsidRDefault="0064018C" w:rsidP="00640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Откройте «Контроль расходов».</w:t>
      </w:r>
    </w:p>
    <w:p w:rsidR="0064018C" w:rsidRPr="006A6E07" w:rsidRDefault="0064018C" w:rsidP="00640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Определитесь, какая информация представляет для вас интерес: детализация разговоров, расходы за конкретный период.</w:t>
      </w:r>
    </w:p>
    <w:p w:rsidR="0064018C" w:rsidRPr="006A6E07" w:rsidRDefault="0064018C" w:rsidP="00640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Закажите формат документа.</w:t>
      </w:r>
    </w:p>
    <w:p w:rsidR="0064018C" w:rsidRPr="006A6E07" w:rsidRDefault="0064018C" w:rsidP="00640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Укажите, куда прислать заказ (e-mail, личный аккаунт).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Долго ждать не придется. Процесс формирования детализации звонков и смс абонента МТС через личный кабинет занимает менее минуты. Иногда из-за чрезмерной нагрузки внутри сети требуется подождать пару часов.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color w:val="000000"/>
          <w:sz w:val="28"/>
          <w:szCs w:val="24"/>
          <w:lang w:eastAsia="ru-RU"/>
        </w:rPr>
      </w:pPr>
      <w:r w:rsidRPr="006A6E07">
        <w:rPr>
          <w:rFonts w:eastAsia="Times New Roman" w:cs="Times New Roman"/>
          <w:bCs/>
          <w:color w:val="000000"/>
          <w:sz w:val="28"/>
          <w:szCs w:val="24"/>
          <w:lang w:eastAsia="ru-RU"/>
        </w:rPr>
        <w:t>Детальная информация по номеру в приложении «Мой МТС»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В специальном приложении доступна мобильная детализация МТС. Как можно сделать детализацию на МТС со смартфона:</w:t>
      </w:r>
    </w:p>
    <w:p w:rsidR="0064018C" w:rsidRPr="006A6E07" w:rsidRDefault="0064018C" w:rsidP="00640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Открыв приложение, войти в раздел «Счет».</w:t>
      </w:r>
    </w:p>
    <w:p w:rsidR="0064018C" w:rsidRPr="006A6E07" w:rsidRDefault="0064018C" w:rsidP="00640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 xml:space="preserve">Нажав кнопку «Заказ детализации», выбрать актуальный для вас вид отчета (перечень звонков или расходов). При выборе детализации по балансу вы будете </w:t>
      </w:r>
      <w:r w:rsidRPr="006A6E07">
        <w:rPr>
          <w:rFonts w:eastAsia="Times New Roman" w:cs="Times New Roman"/>
          <w:color w:val="000000"/>
          <w:szCs w:val="24"/>
          <w:lang w:eastAsia="ru-RU"/>
        </w:rPr>
        <w:lastRenderedPageBreak/>
        <w:t>перенаправлены на соответствующую страницу в браузере. Дальнейшая процедура аналогична той, что описывает шаги в личном кабинете.</w:t>
      </w:r>
    </w:p>
    <w:p w:rsidR="0064018C" w:rsidRPr="006A6E07" w:rsidRDefault="0064018C" w:rsidP="00640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Если интересуют детали по звонкам, назначьте период и укажите почту.</w:t>
      </w:r>
    </w:p>
    <w:p w:rsidR="0064018C" w:rsidRPr="006A6E07" w:rsidRDefault="0064018C" w:rsidP="00640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Подтвердите запрос. Обычно доставка происходит без задержек.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Когда у абонента нет доступа к ПК, мобильное приложение является удобным инструментом получения информации прямо с телефона.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Использовать телефон для отправки запроса о расходе средств, бонусов, интернет-трафика можно без доступа к Сети. Используйте короткий путь: с помощью определенной комбинации цифр и символов отправляется команда USSD. Почти мгновенно на экран поступит компактно сгруппированная информация.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color w:val="000000"/>
          <w:sz w:val="28"/>
          <w:szCs w:val="24"/>
          <w:lang w:eastAsia="ru-RU"/>
        </w:rPr>
      </w:pPr>
      <w:r w:rsidRPr="006A6E07">
        <w:rPr>
          <w:rFonts w:eastAsia="Times New Roman" w:cs="Times New Roman"/>
          <w:bCs/>
          <w:color w:val="000000"/>
          <w:sz w:val="28"/>
          <w:szCs w:val="24"/>
          <w:lang w:eastAsia="ru-RU"/>
        </w:rPr>
        <w:t>Как получить детализацию в офисе МТС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На горячую линию MTS звонят люди, которые с гаджетами «на вы». Они спрашивают, как взять детализацию звонков, чтобы избавиться от лишних платежей.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МТС заботится о комфорте всех пользователей, поэтому клиенты оператора вправе требовать распечатку по номеру в ближайшем отделении. Но такой способ подходит лишь тем, кто пользуется сим-картой, зарегистрированной на свое имя.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Информация выдается при предъявлении паспорта. Если карта куплена не вами, и договор с оператором заключал другой человек, запросить детализацию вы не сможете и получите отказ.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Руководствуясь расшифровкой звонков и смс, можно проверить наличие и стоимость услуг, привязанных к номеру. Как отключить неактуальные услуги, вы можете спросить у специалиста на месте.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 w:val="32"/>
          <w:szCs w:val="24"/>
          <w:lang w:eastAsia="ru-RU"/>
        </w:rPr>
      </w:pPr>
      <w:r w:rsidRPr="006A6E07">
        <w:rPr>
          <w:rFonts w:eastAsia="Times New Roman" w:cs="Times New Roman"/>
          <w:bCs/>
          <w:color w:val="000000"/>
          <w:sz w:val="32"/>
          <w:szCs w:val="24"/>
          <w:lang w:eastAsia="ru-RU"/>
        </w:rPr>
        <w:t>Можно ли получить информацию о чужом номере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Младший брат угодил в плохую компанию, и вы хотите контролировать его звонки и смс, чтобы уберечь от беды? Увы, по закону несанкционированная детализация звонков МТС на чужом номере невозможна.</w:t>
      </w:r>
    </w:p>
    <w:p w:rsidR="0064018C" w:rsidRPr="006A6E07" w:rsidRDefault="0064018C" w:rsidP="006401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A6E07">
        <w:rPr>
          <w:rFonts w:eastAsia="Times New Roman" w:cs="Times New Roman"/>
          <w:color w:val="000000"/>
          <w:szCs w:val="24"/>
          <w:lang w:eastAsia="ru-RU"/>
        </w:rPr>
        <w:t>Впрочем, имея доступ к мобильному устройству, посмотреть детализацию можно. Но такие действия по отношению к постороннему человеку неправомерны. Поэтому прежде, чем решиться сделать детализацию звонков по чужому номеру, задумайтесь о последствиях.</w:t>
      </w:r>
    </w:p>
    <w:p w:rsidR="0064018C" w:rsidRPr="006A6E07" w:rsidRDefault="0064018C" w:rsidP="001A1FAD">
      <w:pPr>
        <w:rPr>
          <w:rFonts w:cs="Times New Roman"/>
          <w:szCs w:val="24"/>
        </w:rPr>
      </w:pPr>
    </w:p>
    <w:p w:rsidR="00197F49" w:rsidRPr="006A6E07" w:rsidRDefault="00197F49" w:rsidP="001A1FAD">
      <w:pPr>
        <w:rPr>
          <w:rFonts w:cs="Times New Roman"/>
          <w:szCs w:val="24"/>
        </w:rPr>
      </w:pPr>
    </w:p>
    <w:sectPr w:rsidR="00197F49" w:rsidRPr="006A6E07" w:rsidSect="001465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8E"/>
    <w:multiLevelType w:val="multilevel"/>
    <w:tmpl w:val="417A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26766"/>
    <w:multiLevelType w:val="hybridMultilevel"/>
    <w:tmpl w:val="DBB8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B5D0C"/>
    <w:multiLevelType w:val="multilevel"/>
    <w:tmpl w:val="A350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577DA"/>
    <w:multiLevelType w:val="hybridMultilevel"/>
    <w:tmpl w:val="7D4C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65B1"/>
    <w:rsid w:val="00014293"/>
    <w:rsid w:val="00104FFC"/>
    <w:rsid w:val="001465B1"/>
    <w:rsid w:val="001872A4"/>
    <w:rsid w:val="00197F49"/>
    <w:rsid w:val="001A1FAD"/>
    <w:rsid w:val="00230130"/>
    <w:rsid w:val="002E7CAE"/>
    <w:rsid w:val="00307900"/>
    <w:rsid w:val="00317AA0"/>
    <w:rsid w:val="00323E12"/>
    <w:rsid w:val="003442E1"/>
    <w:rsid w:val="003B5D1B"/>
    <w:rsid w:val="004031B0"/>
    <w:rsid w:val="004D41E1"/>
    <w:rsid w:val="00516E37"/>
    <w:rsid w:val="005D6207"/>
    <w:rsid w:val="00636588"/>
    <w:rsid w:val="0064018C"/>
    <w:rsid w:val="006A6E07"/>
    <w:rsid w:val="006C6F5A"/>
    <w:rsid w:val="006F1F88"/>
    <w:rsid w:val="00750942"/>
    <w:rsid w:val="007E100F"/>
    <w:rsid w:val="00954ECB"/>
    <w:rsid w:val="00A553EA"/>
    <w:rsid w:val="00AA2A0D"/>
    <w:rsid w:val="00AB3AFD"/>
    <w:rsid w:val="00AD2EAD"/>
    <w:rsid w:val="00BE53F2"/>
    <w:rsid w:val="00E21B4E"/>
    <w:rsid w:val="00F54AFD"/>
    <w:rsid w:val="00F5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2"/>
    <w:pPr>
      <w:spacing w:before="240" w:after="24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4018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018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018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0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0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0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4018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8B55-1BF1-4115-AF08-B37CAC0E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2017-05-07T08:40:00Z</dcterms:created>
  <dcterms:modified xsi:type="dcterms:W3CDTF">2017-05-08T08:00:00Z</dcterms:modified>
</cp:coreProperties>
</file>