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Кариес – это процесс медленного гниения зуба. Патология начинается с разрушения эмали и продолжается поражением твердых тканей. Это одно из наиболее распространенных заболеваний в стоматологии. Без мер профилактики и своевременного лечения патология распространяется на здоровые зубы. В пораженных тканях формируются полости, в которых могут скапливаться бактерии. В итоге это приводит к воспалительным процессам и потере зуба.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Причины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Основной причиной заболевания является активность патогенных бактерий на зубной ткани. В ротовой полости находится около миллиона микроорганизмов. Количество бактерий резко снижается после чистки зубов. Однако спустя несколько часов это число полностью восстанавливается. Бактерии прикрепляются к зубной эмали и постепенно начинают её разрушать. Активность патогенных микроорганизмов зависит от различных факторов, в том числе от сопротивляемости организма.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Среди основных причин развития кариеса нужно отметить следующие: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- нерегулярная или неправильная чистка зубов;</w:t>
      </w:r>
    </w:p>
    <w:p w:rsidR="00411C95" w:rsidRDefault="00411C95" w:rsidP="00411C95">
      <w:pPr>
        <w:pStyle w:val="a3"/>
      </w:pPr>
      <w:r>
        <w:t>- избыток мягких углеводов и дефицит сырых овощей в рационе;</w:t>
      </w:r>
    </w:p>
    <w:p w:rsidR="00411C95" w:rsidRDefault="00411C95" w:rsidP="00411C95">
      <w:pPr>
        <w:pStyle w:val="a3"/>
      </w:pPr>
      <w:r>
        <w:t>- недостаточное содержание кальция, фтора и фосфора в питьевой воде;</w:t>
      </w:r>
    </w:p>
    <w:p w:rsidR="00411C95" w:rsidRDefault="00411C95" w:rsidP="00411C95">
      <w:pPr>
        <w:pStyle w:val="a3"/>
      </w:pPr>
      <w:r>
        <w:t>- патология формирования зубов, связанная с детским туберкулезом и рахитом;</w:t>
      </w:r>
    </w:p>
    <w:p w:rsidR="00411C95" w:rsidRDefault="00411C95" w:rsidP="00411C95">
      <w:pPr>
        <w:pStyle w:val="a3"/>
      </w:pPr>
      <w:r>
        <w:t>- пониженный иммунитет;</w:t>
      </w:r>
    </w:p>
    <w:p w:rsidR="00411C95" w:rsidRDefault="00411C95" w:rsidP="00411C95">
      <w:pPr>
        <w:pStyle w:val="a3"/>
      </w:pPr>
      <w:r>
        <w:t xml:space="preserve">- заболевания желудочно-кишечного тракта.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Все эти факторы приводят к росту числа бактерий. Для предупреждения процесса разрушения необходимо применять эффективные меры профилактики.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Стадии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Врачи выделяют следующие стадии кариеса: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proofErr w:type="gramStart"/>
      <w:r>
        <w:t>- начальная,</w:t>
      </w:r>
      <w:proofErr w:type="gramEnd"/>
    </w:p>
    <w:p w:rsidR="00411C95" w:rsidRDefault="00411C95" w:rsidP="00411C95">
      <w:pPr>
        <w:pStyle w:val="a3"/>
      </w:pPr>
      <w:proofErr w:type="gramStart"/>
      <w:r>
        <w:t>- средняя,</w:t>
      </w:r>
      <w:proofErr w:type="gramEnd"/>
    </w:p>
    <w:p w:rsidR="00411C95" w:rsidRDefault="00411C95" w:rsidP="00411C95">
      <w:pPr>
        <w:pStyle w:val="a3"/>
      </w:pPr>
      <w:proofErr w:type="gramStart"/>
      <w:r>
        <w:t xml:space="preserve">- глубокая. </w:t>
      </w:r>
      <w:proofErr w:type="gramEnd"/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На начальной </w:t>
      </w:r>
      <w:proofErr w:type="gramStart"/>
      <w:r>
        <w:t>стадии</w:t>
      </w:r>
      <w:proofErr w:type="gramEnd"/>
      <w:r>
        <w:t xml:space="preserve"> на зубной эмали образуются пятна. В первую очередь появляются белые области деминерализации. После этого эмаль начинает темнеть и приобретает характерную шероховатость.  </w:t>
      </w:r>
    </w:p>
    <w:p w:rsidR="00411C95" w:rsidRDefault="00411C95" w:rsidP="00411C95">
      <w:pPr>
        <w:pStyle w:val="a3"/>
      </w:pPr>
      <w:r>
        <w:t>На средней стадии поражается слой дентина, который лежит сразу за эмалью. На этом этапе формируются кариозные полости.</w:t>
      </w:r>
    </w:p>
    <w:p w:rsidR="00411C95" w:rsidRDefault="00411C95" w:rsidP="00411C95">
      <w:pPr>
        <w:pStyle w:val="a3"/>
      </w:pPr>
      <w:r>
        <w:t xml:space="preserve">При глубоком кариесе начинаются воспалительные процессы, которые приводят к различным осложнениям.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>Меры профилактики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Развитие болезни можно предотвратить правильной чисткой зубов. Данная гигиеническая процедура должна осуществляться два раза в день. При этом чистка продолжается не менее двух минут. В процессе чистки необходимо уделить внимание межзубным пространствам, языку и </w:t>
      </w:r>
      <w:proofErr w:type="spellStart"/>
      <w:r>
        <w:t>околодесневой</w:t>
      </w:r>
      <w:proofErr w:type="spellEnd"/>
      <w:r>
        <w:t xml:space="preserve"> области. Для максимальной эффективности процедуры важно выбрать правильную пасту и щетку.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lastRenderedPageBreak/>
        <w:t xml:space="preserve">Другой мерой профилактики является использование ополаскивателя для рта каждый раз после приема пищи. Кроме того, жидкостью нужно пользоваться после утренней и вечерней чистки зубов.  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Избежать кариеса можно восполнением дефицита фтора. В некоторых регионах эта проблема стоит особенно остро. Недостаток фтора приводит к потере прочности эмали. Проблема решается фторированием воды или применением </w:t>
      </w:r>
      <w:proofErr w:type="gramStart"/>
      <w:r>
        <w:t>специальных</w:t>
      </w:r>
      <w:proofErr w:type="gramEnd"/>
      <w:r>
        <w:t xml:space="preserve"> ополаскивателей с содержанием данного микроэлемента. В качестве дополнительной меры в рацион можно добавить морепродукты. </w:t>
      </w:r>
    </w:p>
    <w:p w:rsidR="00411C95" w:rsidRDefault="00411C95" w:rsidP="00411C95">
      <w:pPr>
        <w:pStyle w:val="a3"/>
      </w:pPr>
      <w:r>
        <w:t xml:space="preserve"> </w:t>
      </w:r>
    </w:p>
    <w:p w:rsidR="00411C95" w:rsidRDefault="00411C95" w:rsidP="00411C95">
      <w:pPr>
        <w:pStyle w:val="a3"/>
      </w:pPr>
      <w:r>
        <w:t xml:space="preserve">Для предупреждения заболевания избегайте приема резко холодной и горячей пищи. Температурный контраст приводит к появлению микротрещин на эмали. Эти разрушения провоцируют скопление патогенных бактерий. </w:t>
      </w:r>
    </w:p>
    <w:p w:rsidR="00411C95" w:rsidRDefault="00411C95" w:rsidP="00411C95">
      <w:pPr>
        <w:pStyle w:val="a3"/>
      </w:pPr>
    </w:p>
    <w:p w:rsidR="00411C95" w:rsidRDefault="00411C95" w:rsidP="00411C95">
      <w:pPr>
        <w:pStyle w:val="a3"/>
      </w:pPr>
      <w:r>
        <w:t xml:space="preserve">Лучшим способом профилактики является регулярное посещение стоматолога. Обращайтесь в нашу клинику в любое время.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1C95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1C95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E80"/>
    <w:rsid w:val="004C06A5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30BA"/>
    <w:rsid w:val="0098360F"/>
    <w:rsid w:val="009838B3"/>
    <w:rsid w:val="009839BA"/>
    <w:rsid w:val="009848F4"/>
    <w:rsid w:val="0098531E"/>
    <w:rsid w:val="00985945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49EE"/>
    <w:rsid w:val="00FD57F9"/>
    <w:rsid w:val="00FD5D5F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2017-05-15T08:12:00Z</dcterms:created>
  <dcterms:modified xsi:type="dcterms:W3CDTF">2017-05-15T08:13:00Z</dcterms:modified>
</cp:coreProperties>
</file>