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76" w:rsidRPr="00CD4278" w:rsidRDefault="00657876" w:rsidP="00CD4278">
      <w:pPr>
        <w:spacing w:line="240" w:lineRule="auto"/>
        <w:rPr>
          <w:rFonts w:ascii="Maiandra GD" w:hAnsi="Maiandra GD"/>
          <w:b/>
          <w:sz w:val="28"/>
          <w:szCs w:val="28"/>
          <w:lang w:val="el-GR"/>
        </w:rPr>
      </w:pPr>
      <w:r w:rsidRPr="00CD4278">
        <w:rPr>
          <w:rFonts w:ascii="Calibri" w:hAnsi="Calibri" w:cs="Calibri"/>
          <w:b/>
          <w:sz w:val="28"/>
          <w:szCs w:val="28"/>
          <w:lang w:val="el-GR"/>
        </w:rPr>
        <w:t>Ο</w:t>
      </w:r>
      <w:r w:rsidRPr="00CD4278">
        <w:rPr>
          <w:rFonts w:ascii="Maiandra GD" w:hAnsi="Maiandra GD"/>
          <w:b/>
          <w:sz w:val="28"/>
          <w:szCs w:val="28"/>
          <w:lang w:val="el-GR"/>
        </w:rPr>
        <w:t xml:space="preserve"> </w:t>
      </w:r>
      <w:r w:rsidRPr="00CD4278">
        <w:rPr>
          <w:rFonts w:ascii="Calibri" w:hAnsi="Calibri" w:cs="Calibri"/>
          <w:b/>
          <w:sz w:val="28"/>
          <w:szCs w:val="28"/>
          <w:lang w:val="el-GR"/>
        </w:rPr>
        <w:t>διάσημος</w:t>
      </w:r>
      <w:r w:rsidRPr="00CD4278">
        <w:rPr>
          <w:rFonts w:ascii="Maiandra GD" w:hAnsi="Maiandra GD"/>
          <w:b/>
          <w:sz w:val="28"/>
          <w:szCs w:val="28"/>
          <w:lang w:val="el-GR"/>
        </w:rPr>
        <w:t xml:space="preserve"> </w:t>
      </w:r>
      <w:r w:rsidRPr="00CD4278">
        <w:rPr>
          <w:rFonts w:ascii="Maiandra GD" w:hAnsi="Maiandra GD" w:cs="Maiandra GD"/>
          <w:b/>
          <w:sz w:val="28"/>
          <w:szCs w:val="28"/>
          <w:lang w:val="el-GR"/>
        </w:rPr>
        <w:t>«</w:t>
      </w:r>
      <w:r w:rsidRPr="00CD4278">
        <w:rPr>
          <w:rFonts w:ascii="Calibri" w:hAnsi="Calibri" w:cs="Calibri"/>
          <w:b/>
          <w:sz w:val="28"/>
          <w:szCs w:val="28"/>
          <w:lang w:val="el-GR"/>
        </w:rPr>
        <w:t>Πήλινος</w:t>
      </w:r>
      <w:r w:rsidRPr="00CD4278">
        <w:rPr>
          <w:rFonts w:ascii="Maiandra GD" w:hAnsi="Maiandra GD"/>
          <w:b/>
          <w:sz w:val="28"/>
          <w:szCs w:val="28"/>
          <w:lang w:val="el-GR"/>
        </w:rPr>
        <w:t xml:space="preserve"> </w:t>
      </w:r>
      <w:r w:rsidRPr="00CD4278">
        <w:rPr>
          <w:rFonts w:ascii="Calibri" w:hAnsi="Calibri" w:cs="Calibri"/>
          <w:b/>
          <w:sz w:val="28"/>
          <w:szCs w:val="28"/>
          <w:lang w:val="el-GR"/>
        </w:rPr>
        <w:t>Στρατός</w:t>
      </w:r>
      <w:r w:rsidRPr="00CD4278">
        <w:rPr>
          <w:rFonts w:ascii="Maiandra GD" w:hAnsi="Maiandra GD" w:cs="Maiandra GD"/>
          <w:b/>
          <w:sz w:val="28"/>
          <w:szCs w:val="28"/>
          <w:lang w:val="el-GR"/>
        </w:rPr>
        <w:t>»</w:t>
      </w:r>
      <w:r w:rsidRPr="00CD4278">
        <w:rPr>
          <w:rFonts w:ascii="Maiandra GD" w:hAnsi="Maiandra GD"/>
          <w:b/>
          <w:sz w:val="28"/>
          <w:szCs w:val="28"/>
          <w:lang w:val="el-GR"/>
        </w:rPr>
        <w:t xml:space="preserve"> </w:t>
      </w:r>
      <w:r w:rsidRPr="00CD4278">
        <w:rPr>
          <w:rFonts w:ascii="Calibri" w:hAnsi="Calibri" w:cs="Calibri"/>
          <w:b/>
          <w:sz w:val="28"/>
          <w:szCs w:val="28"/>
          <w:lang w:val="el-GR"/>
        </w:rPr>
        <w:t>στην</w:t>
      </w:r>
      <w:r w:rsidRPr="00CD4278">
        <w:rPr>
          <w:rFonts w:ascii="Maiandra GD" w:hAnsi="Maiandra GD"/>
          <w:b/>
          <w:sz w:val="28"/>
          <w:szCs w:val="28"/>
          <w:lang w:val="el-GR"/>
        </w:rPr>
        <w:t xml:space="preserve"> </w:t>
      </w:r>
      <w:r w:rsidRPr="00CD4278">
        <w:rPr>
          <w:rFonts w:ascii="Calibri" w:hAnsi="Calibri" w:cs="Calibri"/>
          <w:b/>
          <w:sz w:val="28"/>
          <w:szCs w:val="28"/>
          <w:lang w:val="el-GR"/>
        </w:rPr>
        <w:t>Κίνα</w:t>
      </w:r>
      <w:r w:rsidRPr="00CD4278">
        <w:rPr>
          <w:rFonts w:ascii="Maiandra GD" w:hAnsi="Maiandra GD"/>
          <w:b/>
          <w:sz w:val="28"/>
          <w:szCs w:val="28"/>
          <w:lang w:val="el-GR"/>
        </w:rPr>
        <w:t xml:space="preserve"> </w:t>
      </w:r>
      <w:r w:rsidRPr="00CD4278">
        <w:rPr>
          <w:rFonts w:ascii="Calibri" w:hAnsi="Calibri" w:cs="Calibri"/>
          <w:b/>
          <w:sz w:val="28"/>
          <w:szCs w:val="28"/>
          <w:lang w:val="el-GR"/>
        </w:rPr>
        <w:t>δημιούργημα</w:t>
      </w:r>
      <w:r w:rsidRPr="00CD4278">
        <w:rPr>
          <w:rFonts w:ascii="Maiandra GD" w:hAnsi="Maiandra GD"/>
          <w:b/>
          <w:sz w:val="28"/>
          <w:szCs w:val="28"/>
          <w:lang w:val="el-GR"/>
        </w:rPr>
        <w:t xml:space="preserve"> </w:t>
      </w:r>
      <w:r w:rsidRPr="00CD4278">
        <w:rPr>
          <w:rFonts w:ascii="Calibri" w:hAnsi="Calibri" w:cs="Calibri"/>
          <w:b/>
          <w:sz w:val="28"/>
          <w:szCs w:val="28"/>
          <w:lang w:val="el-GR"/>
        </w:rPr>
        <w:t>Ελλήνων</w:t>
      </w:r>
      <w:r w:rsidRPr="00CD4278">
        <w:rPr>
          <w:rFonts w:ascii="Maiandra GD" w:hAnsi="Maiandra GD"/>
          <w:b/>
          <w:sz w:val="28"/>
          <w:szCs w:val="28"/>
          <w:lang w:val="el-GR"/>
        </w:rPr>
        <w:t xml:space="preserve"> </w:t>
      </w:r>
      <w:r w:rsidRPr="00CD4278">
        <w:rPr>
          <w:rFonts w:ascii="Calibri" w:hAnsi="Calibri" w:cs="Calibri"/>
          <w:b/>
          <w:sz w:val="28"/>
          <w:szCs w:val="28"/>
          <w:lang w:val="el-GR"/>
        </w:rPr>
        <w:t>γλυ</w:t>
      </w:r>
      <w:r w:rsidRPr="00CD4278">
        <w:rPr>
          <w:rFonts w:ascii="Maiandra GD" w:hAnsi="Maiandra GD" w:cs="Maiandra GD"/>
          <w:b/>
          <w:sz w:val="28"/>
          <w:szCs w:val="28"/>
          <w:lang w:val="el-GR"/>
        </w:rPr>
        <w:t>π</w:t>
      </w:r>
      <w:r w:rsidRPr="00CD4278">
        <w:rPr>
          <w:rFonts w:ascii="Calibri" w:hAnsi="Calibri" w:cs="Calibri"/>
          <w:b/>
          <w:sz w:val="28"/>
          <w:szCs w:val="28"/>
          <w:lang w:val="el-GR"/>
        </w:rPr>
        <w:t>τών</w:t>
      </w:r>
      <w:r w:rsidRPr="00CD4278">
        <w:rPr>
          <w:rFonts w:ascii="Maiandra GD" w:hAnsi="Maiandra GD"/>
          <w:b/>
          <w:sz w:val="28"/>
          <w:szCs w:val="28"/>
          <w:lang w:val="el-GR"/>
        </w:rPr>
        <w:t>.</w:t>
      </w:r>
    </w:p>
    <w:p w:rsidR="00CD4278" w:rsidRPr="00CD4278" w:rsidRDefault="00657876" w:rsidP="00CD4278">
      <w:pPr>
        <w:spacing w:line="240" w:lineRule="auto"/>
        <w:rPr>
          <w:rFonts w:ascii="Calibri" w:hAnsi="Calibri" w:cs="Calibri"/>
          <w:sz w:val="26"/>
          <w:szCs w:val="26"/>
          <w:lang w:val="el-GR"/>
        </w:rPr>
      </w:pPr>
      <w:r w:rsidRPr="00CD4278">
        <w:rPr>
          <w:rFonts w:ascii="Calibri" w:hAnsi="Calibri" w:cs="Calibri"/>
          <w:sz w:val="26"/>
          <w:szCs w:val="26"/>
          <w:lang w:val="el-GR"/>
        </w:rPr>
        <w:t>Νέα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ευρήματα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α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οκαλύ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τουν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ότι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η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Κίνα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και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η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Δύση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είχαν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ξεκινήσει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τις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ε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αφές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τους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1.500 </w:t>
      </w:r>
      <w:r w:rsidRPr="00CD4278">
        <w:rPr>
          <w:rFonts w:ascii="Calibri" w:hAnsi="Calibri" w:cs="Calibri"/>
          <w:sz w:val="26"/>
          <w:szCs w:val="26"/>
          <w:lang w:val="el-GR"/>
        </w:rPr>
        <w:t>χρόνια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ριν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τον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Μάρκο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Πόλο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. </w:t>
      </w:r>
      <w:r w:rsidRPr="00CD4278">
        <w:rPr>
          <w:rFonts w:ascii="Calibri" w:hAnsi="Calibri" w:cs="Calibri"/>
          <w:sz w:val="26"/>
          <w:szCs w:val="26"/>
          <w:lang w:val="el-GR"/>
        </w:rPr>
        <w:t>Σύμφωνα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με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τα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νέα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ευρήματα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οι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αρχαιολόγοι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υ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οστηρίζουν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ότι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η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έμ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νευση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για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τους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διάσημους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Πολεμιστές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α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ό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τερακότα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ου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βρέθηκαν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στον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τάφο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του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ρώτου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αυτοκράτορα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κοντά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στο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σημερινό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proofErr w:type="spellStart"/>
      <w:r w:rsidRPr="00CD4278">
        <w:rPr>
          <w:rFonts w:ascii="Maiandra GD" w:hAnsi="Maiandra GD"/>
          <w:sz w:val="26"/>
          <w:szCs w:val="26"/>
        </w:rPr>
        <w:t>Xian</w:t>
      </w:r>
      <w:proofErr w:type="spellEnd"/>
      <w:r w:rsidRPr="00CD4278">
        <w:rPr>
          <w:rFonts w:ascii="Maiandra GD" w:hAnsi="Maiandra GD"/>
          <w:sz w:val="26"/>
          <w:szCs w:val="26"/>
          <w:lang w:val="el-GR"/>
        </w:rPr>
        <w:t xml:space="preserve">, </w:t>
      </w:r>
      <w:r w:rsidRPr="00CD4278">
        <w:rPr>
          <w:rFonts w:ascii="Calibri" w:hAnsi="Calibri" w:cs="Calibri"/>
          <w:sz w:val="26"/>
          <w:szCs w:val="26"/>
          <w:lang w:val="el-GR"/>
        </w:rPr>
        <w:t>μ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ορεί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να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ροέρχεται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α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ό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την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Αρχαία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Ελλάδα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. </w:t>
      </w:r>
    </w:p>
    <w:p w:rsidR="00CD4278" w:rsidRPr="00CD4278" w:rsidRDefault="00657876" w:rsidP="00CD4278">
      <w:pPr>
        <w:spacing w:line="240" w:lineRule="auto"/>
        <w:rPr>
          <w:rFonts w:ascii="Maiandra GD" w:hAnsi="Maiandra GD"/>
          <w:sz w:val="26"/>
          <w:szCs w:val="26"/>
          <w:lang w:val="el-GR"/>
        </w:rPr>
      </w:pPr>
      <w:r w:rsidRPr="00CD4278">
        <w:rPr>
          <w:rFonts w:ascii="Calibri" w:hAnsi="Calibri" w:cs="Calibri"/>
          <w:sz w:val="26"/>
          <w:szCs w:val="26"/>
          <w:lang w:val="el-GR"/>
        </w:rPr>
        <w:t>Αγρότες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ανακάλυψαν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για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ρώτη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φορά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τους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8.000 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ολεμιστές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α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ό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τερακότα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θαμμένους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σε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α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όσταση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μικρότερη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του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ενός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χιλιομέτρου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α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ό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τον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τάφο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του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ρώτου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αυτοκράτορα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της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Κίνας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, Qin Shi Huang, </w:t>
      </w:r>
      <w:r w:rsidRPr="00CD4278">
        <w:rPr>
          <w:rFonts w:ascii="Calibri" w:hAnsi="Calibri" w:cs="Calibri"/>
          <w:sz w:val="26"/>
          <w:szCs w:val="26"/>
          <w:lang w:val="el-GR"/>
        </w:rPr>
        <w:t>το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1974. </w:t>
      </w:r>
      <w:r w:rsidRPr="00CD4278">
        <w:rPr>
          <w:rFonts w:ascii="Calibri" w:hAnsi="Calibri" w:cs="Calibri"/>
          <w:sz w:val="26"/>
          <w:szCs w:val="26"/>
          <w:lang w:val="el-GR"/>
        </w:rPr>
        <w:t>Ωστόσο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, </w:t>
      </w:r>
      <w:r w:rsidRPr="00CD4278">
        <w:rPr>
          <w:rFonts w:ascii="Calibri" w:hAnsi="Calibri" w:cs="Calibri"/>
          <w:sz w:val="26"/>
          <w:szCs w:val="26"/>
          <w:lang w:val="el-GR"/>
        </w:rPr>
        <w:t>δεν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υ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ήρχε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αράδοση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στην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κατασκευή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αγαλμάτων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σε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ραγματικές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διαστάσεις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στην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Κίνα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, 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ροτού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δημιουργηθεί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ο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τάφος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. </w:t>
      </w:r>
      <w:r w:rsidRPr="00CD4278">
        <w:rPr>
          <w:rFonts w:ascii="Calibri" w:hAnsi="Calibri" w:cs="Calibri"/>
          <w:sz w:val="26"/>
          <w:szCs w:val="26"/>
          <w:lang w:val="el-GR"/>
        </w:rPr>
        <w:t>Τα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ρώιμα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αγάλματα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ήταν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α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λά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ειδώλια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ερί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ου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20 </w:t>
      </w:r>
      <w:r w:rsidRPr="00CD4278">
        <w:rPr>
          <w:rFonts w:ascii="Calibri" w:hAnsi="Calibri" w:cs="Calibri"/>
          <w:sz w:val="26"/>
          <w:szCs w:val="26"/>
          <w:lang w:val="el-GR"/>
        </w:rPr>
        <w:t>εκατοστών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σε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ύψος</w:t>
      </w:r>
      <w:r w:rsidRPr="00CD4278">
        <w:rPr>
          <w:rFonts w:ascii="Maiandra GD" w:hAnsi="Maiandra GD"/>
          <w:sz w:val="26"/>
          <w:szCs w:val="26"/>
          <w:lang w:val="el-GR"/>
        </w:rPr>
        <w:t>.</w:t>
      </w:r>
    </w:p>
    <w:p w:rsidR="00657876" w:rsidRPr="00CD4278" w:rsidRDefault="00657876" w:rsidP="00CD4278">
      <w:pPr>
        <w:spacing w:line="240" w:lineRule="auto"/>
        <w:rPr>
          <w:rFonts w:ascii="Maiandra GD" w:hAnsi="Maiandra GD"/>
          <w:sz w:val="26"/>
          <w:szCs w:val="26"/>
          <w:lang w:val="el-GR"/>
        </w:rPr>
      </w:pPr>
      <w:r w:rsidRPr="00CD4278">
        <w:rPr>
          <w:rFonts w:ascii="Maiandra GD" w:hAnsi="Maiandra GD"/>
          <w:sz w:val="26"/>
          <w:szCs w:val="26"/>
          <w:lang w:val="el-GR"/>
        </w:rPr>
        <w:t>«</w:t>
      </w:r>
      <w:r w:rsidRPr="00CD4278">
        <w:rPr>
          <w:rFonts w:ascii="Calibri" w:hAnsi="Calibri" w:cs="Calibri"/>
          <w:sz w:val="26"/>
          <w:szCs w:val="26"/>
          <w:lang w:val="el-GR"/>
        </w:rPr>
        <w:t>Πιστεύουμε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ως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ο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Πήλινος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Στρατός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και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τα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χάλκινα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αγάλματα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ου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βρέθηκαν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="001250DF">
        <w:rPr>
          <w:rFonts w:ascii="Calibri" w:hAnsi="Calibri" w:cs="Calibri"/>
          <w:sz w:val="26"/>
          <w:szCs w:val="26"/>
          <w:lang w:val="el-GR"/>
        </w:rPr>
        <w:t>στην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 </w:t>
      </w:r>
      <w:r w:rsidR="001250DF">
        <w:rPr>
          <w:rFonts w:ascii="Calibri" w:hAnsi="Calibri" w:cs="Calibri"/>
          <w:sz w:val="26"/>
          <w:szCs w:val="26"/>
          <w:lang w:val="el-GR"/>
        </w:rPr>
        <w:t>ταφή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, </w:t>
      </w:r>
      <w:r w:rsidRPr="00CD4278">
        <w:rPr>
          <w:rFonts w:ascii="Calibri" w:hAnsi="Calibri" w:cs="Calibri"/>
          <w:sz w:val="26"/>
          <w:szCs w:val="26"/>
          <w:lang w:val="el-GR"/>
        </w:rPr>
        <w:t>έχουν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εμ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νευστεί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α</w:t>
      </w:r>
      <w:r w:rsidRPr="00CD4278">
        <w:rPr>
          <w:rFonts w:ascii="Maiandra GD" w:hAnsi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ό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τα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αρχαία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ελληνικά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αγάλματα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και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την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τέχνη</w:t>
      </w:r>
      <w:r w:rsidRPr="00CD4278">
        <w:rPr>
          <w:rFonts w:ascii="Maiandra GD" w:hAnsi="Maiandra GD" w:cs="Maiandra GD"/>
          <w:sz w:val="26"/>
          <w:szCs w:val="26"/>
          <w:lang w:val="el-GR"/>
        </w:rPr>
        <w:t>»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λέει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ο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Δρ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. Xiuzhen </w:t>
      </w:r>
      <w:r w:rsidRPr="00CD4278">
        <w:rPr>
          <w:rFonts w:ascii="Calibri" w:hAnsi="Calibri" w:cs="Calibri"/>
          <w:sz w:val="26"/>
          <w:szCs w:val="26"/>
          <w:lang w:val="el-GR"/>
        </w:rPr>
        <w:t>εξηγώντας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ώς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μια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τέτοια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τεράστια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αλλαγή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στις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ικανότητες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και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το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στυλ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, </w:t>
      </w:r>
      <w:r w:rsidRPr="00CD4278">
        <w:rPr>
          <w:rFonts w:ascii="Calibri" w:hAnsi="Calibri" w:cs="Calibri"/>
          <w:sz w:val="26"/>
          <w:szCs w:val="26"/>
          <w:lang w:val="el-GR"/>
        </w:rPr>
        <w:t>θα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μ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ορούσε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να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έχει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συμβεί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α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ό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ε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ιρροές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ου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ροήλθαν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α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ό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χώρες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εκτός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της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Κίνας</w:t>
      </w:r>
      <w:r w:rsidRPr="00CD4278">
        <w:rPr>
          <w:rFonts w:ascii="Maiandra GD" w:hAnsi="Maiandra GD"/>
          <w:sz w:val="26"/>
          <w:szCs w:val="26"/>
          <w:lang w:val="el-GR"/>
        </w:rPr>
        <w:t>.</w:t>
      </w:r>
    </w:p>
    <w:p w:rsidR="00657876" w:rsidRPr="00CD4278" w:rsidRDefault="00657876" w:rsidP="00CD4278">
      <w:pPr>
        <w:spacing w:line="240" w:lineRule="auto"/>
        <w:rPr>
          <w:rFonts w:ascii="Maiandra GD" w:hAnsi="Maiandra GD"/>
          <w:sz w:val="26"/>
          <w:szCs w:val="26"/>
          <w:lang w:val="el-GR"/>
        </w:rPr>
      </w:pPr>
      <w:r w:rsidRPr="00CD4278">
        <w:rPr>
          <w:rFonts w:ascii="Calibri" w:hAnsi="Calibri" w:cs="Calibri"/>
          <w:sz w:val="26"/>
          <w:szCs w:val="26"/>
          <w:lang w:val="el-GR"/>
        </w:rPr>
        <w:t>Ο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καθηγητής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Lukas Nickel, </w:t>
      </w:r>
      <w:r w:rsidRPr="00CD4278">
        <w:rPr>
          <w:rFonts w:ascii="Calibri" w:hAnsi="Calibri" w:cs="Calibri"/>
          <w:sz w:val="26"/>
          <w:szCs w:val="26"/>
          <w:lang w:val="el-GR"/>
        </w:rPr>
        <w:t>α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ό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το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Πανε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ιστήμιο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της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Βιέννης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, </w:t>
      </w:r>
      <w:r w:rsidRPr="00CD4278">
        <w:rPr>
          <w:rFonts w:ascii="Calibri" w:hAnsi="Calibri" w:cs="Calibri"/>
          <w:sz w:val="26"/>
          <w:szCs w:val="26"/>
          <w:lang w:val="el-GR"/>
        </w:rPr>
        <w:t>δηλώνει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ως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τα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αγάλματα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ακροβατών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τσίρκου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ου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βρέθηκαν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ρόσφατα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στον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τάφο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του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αυτοκράτορα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ενισχύουν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αυτή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τη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θεωρία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. </w:t>
      </w:r>
      <w:r w:rsidRPr="00CD4278">
        <w:rPr>
          <w:rFonts w:ascii="Calibri" w:hAnsi="Calibri" w:cs="Calibri"/>
          <w:sz w:val="26"/>
          <w:szCs w:val="26"/>
          <w:lang w:val="el-GR"/>
        </w:rPr>
        <w:t>Πιστεύει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ως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ο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ρώτος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αυτοκράτορας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είχε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ε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ηρεαστεί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α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ό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την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άφιξη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των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ελληνικών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αγαλμάτων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στην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Κεντρική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Ασία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, </w:t>
      </w:r>
      <w:r w:rsidRPr="00CD4278">
        <w:rPr>
          <w:rFonts w:ascii="Calibri" w:hAnsi="Calibri" w:cs="Calibri"/>
          <w:sz w:val="26"/>
          <w:szCs w:val="26"/>
          <w:lang w:val="el-GR"/>
        </w:rPr>
        <w:t>μετά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τον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Μεγάλο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Α</w:t>
      </w:r>
      <w:r w:rsidR="00CD4278" w:rsidRPr="00CD4278">
        <w:rPr>
          <w:rFonts w:ascii="Calibri" w:hAnsi="Calibri" w:cs="Calibri"/>
          <w:sz w:val="26"/>
          <w:szCs w:val="26"/>
          <w:lang w:val="el-GR"/>
        </w:rPr>
        <w:t>λέξανδρο</w:t>
      </w:r>
      <w:r w:rsidR="00CD4278"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="00CD4278"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="00CD4278" w:rsidRPr="00CD4278">
        <w:rPr>
          <w:rFonts w:ascii="Calibri" w:hAnsi="Calibri" w:cs="Calibri"/>
          <w:sz w:val="26"/>
          <w:szCs w:val="26"/>
          <w:lang w:val="el-GR"/>
        </w:rPr>
        <w:t>ου</w:t>
      </w:r>
      <w:r w:rsidR="00CD4278"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="00CD4278"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="00CD4278" w:rsidRPr="00CD4278">
        <w:rPr>
          <w:rFonts w:ascii="Calibri" w:hAnsi="Calibri" w:cs="Calibri"/>
          <w:sz w:val="26"/>
          <w:szCs w:val="26"/>
          <w:lang w:val="el-GR"/>
        </w:rPr>
        <w:t>έθανε</w:t>
      </w:r>
      <w:r w:rsidR="00CD4278"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="00CD4278" w:rsidRPr="00CD4278">
        <w:rPr>
          <w:rFonts w:ascii="Calibri" w:hAnsi="Calibri" w:cs="Calibri"/>
          <w:sz w:val="26"/>
          <w:szCs w:val="26"/>
          <w:lang w:val="el-GR"/>
        </w:rPr>
        <w:t>το</w:t>
      </w:r>
      <w:r w:rsidR="00CD4278" w:rsidRPr="00CD4278">
        <w:rPr>
          <w:rFonts w:ascii="Maiandra GD" w:hAnsi="Maiandra GD"/>
          <w:sz w:val="26"/>
          <w:szCs w:val="26"/>
          <w:lang w:val="el-GR"/>
        </w:rPr>
        <w:t xml:space="preserve"> 323 </w:t>
      </w:r>
      <w:r w:rsidR="00CD4278"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="00CD4278" w:rsidRPr="00CD4278">
        <w:rPr>
          <w:rFonts w:ascii="Maiandra GD" w:hAnsi="Maiandra GD"/>
          <w:sz w:val="26"/>
          <w:szCs w:val="26"/>
          <w:lang w:val="el-GR"/>
        </w:rPr>
        <w:t>.</w:t>
      </w:r>
      <w:r w:rsidR="00CD4278" w:rsidRPr="00CD4278">
        <w:rPr>
          <w:rFonts w:ascii="Calibri" w:hAnsi="Calibri" w:cs="Calibri"/>
          <w:sz w:val="26"/>
          <w:szCs w:val="26"/>
          <w:lang w:val="el-GR"/>
        </w:rPr>
        <w:t>Χ</w:t>
      </w:r>
      <w:r w:rsidR="00CD4278" w:rsidRPr="00CD4278">
        <w:rPr>
          <w:rFonts w:ascii="Maiandra GD" w:hAnsi="Maiandra GD"/>
          <w:sz w:val="26"/>
          <w:szCs w:val="26"/>
          <w:lang w:val="el-GR"/>
        </w:rPr>
        <w:t>.</w:t>
      </w:r>
    </w:p>
    <w:p w:rsidR="00657876" w:rsidRPr="00CD4278" w:rsidRDefault="00657876" w:rsidP="00CD4278">
      <w:pPr>
        <w:spacing w:line="240" w:lineRule="auto"/>
        <w:rPr>
          <w:rFonts w:ascii="Maiandra GD" w:hAnsi="Maiandra GD"/>
          <w:sz w:val="26"/>
          <w:szCs w:val="26"/>
          <w:lang w:val="el-GR"/>
        </w:rPr>
      </w:pPr>
      <w:r w:rsidRPr="00CD4278">
        <w:rPr>
          <w:rFonts w:ascii="Maiandra GD" w:hAnsi="Maiandra GD"/>
          <w:sz w:val="26"/>
          <w:szCs w:val="26"/>
          <w:lang w:val="el-GR"/>
        </w:rPr>
        <w:t>«</w:t>
      </w:r>
      <w:r w:rsidRPr="00CD4278">
        <w:rPr>
          <w:rFonts w:ascii="Calibri" w:hAnsi="Calibri" w:cs="Calibri"/>
          <w:sz w:val="26"/>
          <w:szCs w:val="26"/>
          <w:lang w:val="el-GR"/>
        </w:rPr>
        <w:t>Φαντάζομαι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ως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ένας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Έλληνας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γλύ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της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μ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ορεί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να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ήταν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σε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θέση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να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εκ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αιδεύσει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τους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ντό</w:t>
      </w:r>
      <w:r w:rsidRPr="00CD4278">
        <w:rPr>
          <w:rFonts w:ascii="Maiandra GD" w:hAnsi="Maiandra GD" w:cs="Maiandra GD"/>
          <w:sz w:val="26"/>
          <w:szCs w:val="26"/>
          <w:lang w:val="el-GR"/>
        </w:rPr>
        <w:t>π</w:t>
      </w:r>
      <w:r w:rsidRPr="00CD4278">
        <w:rPr>
          <w:rFonts w:ascii="Calibri" w:hAnsi="Calibri" w:cs="Calibri"/>
          <w:sz w:val="26"/>
          <w:szCs w:val="26"/>
          <w:lang w:val="el-GR"/>
        </w:rPr>
        <w:t>ιους</w:t>
      </w:r>
      <w:r w:rsidRPr="00CD4278">
        <w:rPr>
          <w:rFonts w:ascii="Maiandra GD" w:hAnsi="Maiandra GD" w:cs="Maiandra GD"/>
          <w:sz w:val="26"/>
          <w:szCs w:val="26"/>
          <w:lang w:val="el-GR"/>
        </w:rPr>
        <w:t>»</w:t>
      </w:r>
      <w:r w:rsidRPr="00CD4278">
        <w:rPr>
          <w:rFonts w:ascii="Maiandra GD" w:hAnsi="Maiandra GD"/>
          <w:sz w:val="26"/>
          <w:szCs w:val="26"/>
          <w:lang w:val="el-GR"/>
        </w:rPr>
        <w:t xml:space="preserve"> </w:t>
      </w:r>
      <w:r w:rsidRPr="00CD4278">
        <w:rPr>
          <w:rFonts w:ascii="Calibri" w:hAnsi="Calibri" w:cs="Calibri"/>
          <w:sz w:val="26"/>
          <w:szCs w:val="26"/>
          <w:lang w:val="el-GR"/>
        </w:rPr>
        <w:t>δήλωσε</w:t>
      </w:r>
      <w:r w:rsidRPr="00CD4278">
        <w:rPr>
          <w:rFonts w:ascii="Maiandra GD" w:hAnsi="Maiandra GD"/>
          <w:sz w:val="26"/>
          <w:szCs w:val="26"/>
          <w:lang w:val="el-GR"/>
        </w:rPr>
        <w:t>.</w:t>
      </w:r>
    </w:p>
    <w:p w:rsidR="00CD4278" w:rsidRDefault="00CD4278" w:rsidP="006578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Знаменитая «Терракотовая армия» в Китае – творение греческих скульпторов.</w:t>
      </w:r>
    </w:p>
    <w:p w:rsidR="00144053" w:rsidRDefault="00274FC0" w:rsidP="00657876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Новые находки открыли, что Китай и Запад начали взаимодействовать за 1500 лет до Марко Поло. Согласно новым находкам, археологи подчеркивают, что вдохновение </w:t>
      </w:r>
      <w:r w:rsidR="00144053">
        <w:rPr>
          <w:rFonts w:ascii="Calibri" w:hAnsi="Calibri" w:cs="Calibri"/>
          <w:sz w:val="26"/>
          <w:szCs w:val="26"/>
        </w:rPr>
        <w:t>для создания знаменитых терракотовых воинов</w:t>
      </w:r>
      <w:r>
        <w:rPr>
          <w:rFonts w:ascii="Calibri" w:hAnsi="Calibri" w:cs="Calibri"/>
          <w:sz w:val="26"/>
          <w:szCs w:val="26"/>
        </w:rPr>
        <w:t>, которые были найдены в гробнице первого императора</w:t>
      </w:r>
      <w:r w:rsidR="00144053">
        <w:rPr>
          <w:rFonts w:ascii="Calibri" w:hAnsi="Calibri" w:cs="Calibri"/>
          <w:sz w:val="26"/>
          <w:szCs w:val="26"/>
        </w:rPr>
        <w:t xml:space="preserve"> рядом с сегодняшним </w:t>
      </w:r>
      <w:proofErr w:type="spellStart"/>
      <w:r w:rsidR="00144053">
        <w:rPr>
          <w:rFonts w:ascii="Calibri" w:hAnsi="Calibri" w:cs="Calibri"/>
          <w:sz w:val="26"/>
          <w:szCs w:val="26"/>
        </w:rPr>
        <w:t>Хианом</w:t>
      </w:r>
      <w:proofErr w:type="spellEnd"/>
      <w:r w:rsidR="00144053">
        <w:rPr>
          <w:rFonts w:ascii="Calibri" w:hAnsi="Calibri" w:cs="Calibri"/>
          <w:sz w:val="26"/>
          <w:szCs w:val="26"/>
        </w:rPr>
        <w:t>, может происходить из Древней Греции.</w:t>
      </w:r>
    </w:p>
    <w:p w:rsidR="00CD4278" w:rsidRDefault="00144053" w:rsidP="00657876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Крестьяне обнаружили в первый раз 8000 терракотовых воинов</w:t>
      </w:r>
      <w:r w:rsidR="00830DF2">
        <w:rPr>
          <w:rFonts w:ascii="Calibri" w:hAnsi="Calibri" w:cs="Calibri"/>
          <w:sz w:val="26"/>
          <w:szCs w:val="26"/>
        </w:rPr>
        <w:t>,</w:t>
      </w:r>
      <w:r>
        <w:rPr>
          <w:rFonts w:ascii="Calibri" w:hAnsi="Calibri" w:cs="Calibri"/>
          <w:sz w:val="26"/>
          <w:szCs w:val="26"/>
        </w:rPr>
        <w:t xml:space="preserve"> </w:t>
      </w:r>
      <w:proofErr w:type="gramStart"/>
      <w:r>
        <w:rPr>
          <w:rFonts w:ascii="Calibri" w:hAnsi="Calibri" w:cs="Calibri"/>
          <w:sz w:val="26"/>
          <w:szCs w:val="26"/>
        </w:rPr>
        <w:t>погребенных  на</w:t>
      </w:r>
      <w:proofErr w:type="gramEnd"/>
      <w:r>
        <w:rPr>
          <w:rFonts w:ascii="Calibri" w:hAnsi="Calibri" w:cs="Calibri"/>
          <w:sz w:val="26"/>
          <w:szCs w:val="26"/>
        </w:rPr>
        <w:t xml:space="preserve"> расстоянии менее одного километра от гробницы первого императора Китая, </w:t>
      </w:r>
      <w:proofErr w:type="spellStart"/>
      <w:r>
        <w:rPr>
          <w:rFonts w:ascii="Calibri" w:hAnsi="Calibri" w:cs="Calibri"/>
          <w:sz w:val="26"/>
          <w:szCs w:val="26"/>
        </w:rPr>
        <w:t>Квин</w:t>
      </w:r>
      <w:proofErr w:type="spellEnd"/>
      <w:r>
        <w:rPr>
          <w:rFonts w:ascii="Calibri" w:hAnsi="Calibri" w:cs="Calibri"/>
          <w:sz w:val="26"/>
          <w:szCs w:val="26"/>
        </w:rPr>
        <w:t xml:space="preserve"> Ши </w:t>
      </w:r>
      <w:proofErr w:type="spellStart"/>
      <w:r>
        <w:rPr>
          <w:rFonts w:ascii="Calibri" w:hAnsi="Calibri" w:cs="Calibri"/>
          <w:sz w:val="26"/>
          <w:szCs w:val="26"/>
        </w:rPr>
        <w:t>Хуанга</w:t>
      </w:r>
      <w:proofErr w:type="spellEnd"/>
      <w:r>
        <w:rPr>
          <w:rFonts w:ascii="Calibri" w:hAnsi="Calibri" w:cs="Calibri"/>
          <w:sz w:val="26"/>
          <w:szCs w:val="26"/>
        </w:rPr>
        <w:t>, в 1974 году. Однако, в Китае не существовало традиции создания памятников в натуральную величину, прежде чем строилась гробница</w:t>
      </w:r>
      <w:r w:rsidR="00E94861">
        <w:rPr>
          <w:rFonts w:ascii="Calibri" w:hAnsi="Calibri" w:cs="Calibri"/>
          <w:sz w:val="26"/>
          <w:szCs w:val="26"/>
        </w:rPr>
        <w:t>. Ранние</w:t>
      </w:r>
      <w:r>
        <w:rPr>
          <w:rFonts w:ascii="Calibri" w:hAnsi="Calibri" w:cs="Calibri"/>
          <w:sz w:val="26"/>
          <w:szCs w:val="26"/>
        </w:rPr>
        <w:t xml:space="preserve"> памятники были простыми статуэтками примерно 20 см высотой.</w:t>
      </w:r>
    </w:p>
    <w:p w:rsidR="001250DF" w:rsidRPr="001250DF" w:rsidRDefault="00E90009" w:rsidP="00657876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«</w:t>
      </w:r>
      <w:r w:rsidR="001250DF">
        <w:rPr>
          <w:rFonts w:ascii="Calibri" w:hAnsi="Calibri" w:cs="Calibri"/>
          <w:sz w:val="26"/>
          <w:szCs w:val="26"/>
        </w:rPr>
        <w:t>Мы считаем, что Терракотовая Армия и бронзовые статуи, найденные в захоронении, были вдохновением греческих памятников и искусства»</w:t>
      </w:r>
      <w:r>
        <w:rPr>
          <w:rFonts w:ascii="Calibri" w:hAnsi="Calibri" w:cs="Calibri"/>
          <w:sz w:val="26"/>
          <w:szCs w:val="26"/>
        </w:rPr>
        <w:t xml:space="preserve"> говорит доктор </w:t>
      </w:r>
      <w:proofErr w:type="spellStart"/>
      <w:r>
        <w:rPr>
          <w:rFonts w:ascii="Calibri" w:hAnsi="Calibri" w:cs="Calibri"/>
          <w:sz w:val="26"/>
          <w:szCs w:val="26"/>
        </w:rPr>
        <w:t>Ксьюзхен</w:t>
      </w:r>
      <w:proofErr w:type="spellEnd"/>
      <w:r>
        <w:rPr>
          <w:rFonts w:ascii="Calibri" w:hAnsi="Calibri" w:cs="Calibri"/>
          <w:sz w:val="26"/>
          <w:szCs w:val="26"/>
        </w:rPr>
        <w:t xml:space="preserve">, </w:t>
      </w:r>
      <w:proofErr w:type="gramStart"/>
      <w:r>
        <w:rPr>
          <w:rFonts w:ascii="Calibri" w:hAnsi="Calibri" w:cs="Calibri"/>
          <w:sz w:val="26"/>
          <w:szCs w:val="26"/>
        </w:rPr>
        <w:t>объясняя</w:t>
      </w:r>
      <w:proofErr w:type="gramEnd"/>
      <w:r>
        <w:rPr>
          <w:rFonts w:ascii="Calibri" w:hAnsi="Calibri" w:cs="Calibri"/>
          <w:sz w:val="26"/>
          <w:szCs w:val="26"/>
        </w:rPr>
        <w:t xml:space="preserve"> как такая огромная перемена в навыках и стиле могла бы произойти от веяний, которые исходили от стран за пределами Китая.</w:t>
      </w:r>
      <w:r w:rsidR="001250DF">
        <w:rPr>
          <w:rFonts w:ascii="Calibri" w:hAnsi="Calibri" w:cs="Calibri"/>
          <w:sz w:val="26"/>
          <w:szCs w:val="26"/>
        </w:rPr>
        <w:t xml:space="preserve"> </w:t>
      </w:r>
    </w:p>
    <w:p w:rsidR="00144053" w:rsidRDefault="00E90009" w:rsidP="00657876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Преподаватель Лукас Никель из Венского Университета заявил, что статуи цирковых акробатов, которые были </w:t>
      </w:r>
      <w:proofErr w:type="gramStart"/>
      <w:r>
        <w:rPr>
          <w:rFonts w:ascii="Calibri" w:hAnsi="Calibri" w:cs="Calibri"/>
          <w:sz w:val="26"/>
          <w:szCs w:val="26"/>
        </w:rPr>
        <w:t>найдены  недавно</w:t>
      </w:r>
      <w:proofErr w:type="gramEnd"/>
      <w:r>
        <w:rPr>
          <w:rFonts w:ascii="Calibri" w:hAnsi="Calibri" w:cs="Calibri"/>
          <w:sz w:val="26"/>
          <w:szCs w:val="26"/>
        </w:rPr>
        <w:t xml:space="preserve"> в гробнице императора подкрепляют эту теорию. </w:t>
      </w:r>
      <w:r w:rsidR="00E94861" w:rsidRPr="00E94861">
        <w:rPr>
          <w:rFonts w:ascii="Calibri" w:hAnsi="Calibri" w:cs="Calibri"/>
          <w:sz w:val="26"/>
          <w:szCs w:val="26"/>
        </w:rPr>
        <w:t>Он считает, что первый император находился под влиянием приход</w:t>
      </w:r>
      <w:r w:rsidR="00E94861">
        <w:rPr>
          <w:rFonts w:ascii="Calibri" w:hAnsi="Calibri" w:cs="Calibri"/>
          <w:sz w:val="26"/>
          <w:szCs w:val="26"/>
        </w:rPr>
        <w:t>а греческих статуй в Центральную Азию после</w:t>
      </w:r>
      <w:r w:rsidR="00E94861" w:rsidRPr="00E94861">
        <w:rPr>
          <w:rFonts w:ascii="Calibri" w:hAnsi="Calibri" w:cs="Calibri"/>
          <w:sz w:val="26"/>
          <w:szCs w:val="26"/>
        </w:rPr>
        <w:t xml:space="preserve"> Александр</w:t>
      </w:r>
      <w:r w:rsidR="00E94861">
        <w:rPr>
          <w:rFonts w:ascii="Calibri" w:hAnsi="Calibri" w:cs="Calibri"/>
          <w:sz w:val="26"/>
          <w:szCs w:val="26"/>
        </w:rPr>
        <w:t>а Македонского, который</w:t>
      </w:r>
      <w:r w:rsidR="00E94861" w:rsidRPr="00E94861">
        <w:rPr>
          <w:rFonts w:ascii="Calibri" w:hAnsi="Calibri" w:cs="Calibri"/>
          <w:sz w:val="26"/>
          <w:szCs w:val="26"/>
        </w:rPr>
        <w:t xml:space="preserve"> умер в 323 г. до н.э.</w:t>
      </w:r>
    </w:p>
    <w:p w:rsidR="00E94861" w:rsidRDefault="00E94861" w:rsidP="00657876">
      <w:pPr>
        <w:rPr>
          <w:rFonts w:ascii="Calibri" w:hAnsi="Calibri" w:cs="Calibri"/>
          <w:sz w:val="26"/>
          <w:szCs w:val="26"/>
        </w:rPr>
      </w:pPr>
      <w:r w:rsidRPr="00E94861">
        <w:rPr>
          <w:rFonts w:ascii="Calibri" w:hAnsi="Calibri" w:cs="Calibri"/>
          <w:sz w:val="26"/>
          <w:szCs w:val="26"/>
        </w:rPr>
        <w:t>"Я полагаю</w:t>
      </w:r>
      <w:r>
        <w:rPr>
          <w:rFonts w:ascii="Calibri" w:hAnsi="Calibri" w:cs="Calibri"/>
          <w:sz w:val="26"/>
          <w:szCs w:val="26"/>
        </w:rPr>
        <w:t>, греческий скульптор, был в состоянии обучить местных жителей," заявил</w:t>
      </w:r>
      <w:r w:rsidRPr="00E94861">
        <w:rPr>
          <w:rFonts w:ascii="Calibri" w:hAnsi="Calibri" w:cs="Calibri"/>
          <w:sz w:val="26"/>
          <w:szCs w:val="26"/>
        </w:rPr>
        <w:t xml:space="preserve"> он.</w:t>
      </w:r>
    </w:p>
    <w:p w:rsidR="00E94861" w:rsidRPr="009B430E" w:rsidRDefault="00E94861">
      <w:pPr>
        <w:rPr>
          <w:rFonts w:ascii="Arial Narrow" w:hAnsi="Arial Narrow"/>
          <w:sz w:val="28"/>
          <w:szCs w:val="28"/>
        </w:rPr>
      </w:pPr>
      <w:proofErr w:type="spellStart"/>
      <w:r w:rsidRPr="009B430E">
        <w:rPr>
          <w:rFonts w:ascii="Arial Narrow" w:hAnsi="Arial Narrow" w:cs="Calibri"/>
          <w:sz w:val="28"/>
          <w:szCs w:val="28"/>
        </w:rPr>
        <w:lastRenderedPageBreak/>
        <w:t>Πήλινος</w:t>
      </w:r>
      <w:proofErr w:type="spellEnd"/>
      <w:r w:rsidRPr="009B430E">
        <w:rPr>
          <w:rFonts w:ascii="Arial Narrow" w:hAnsi="Arial Narrow" w:cs="Calibri"/>
          <w:sz w:val="28"/>
          <w:szCs w:val="28"/>
        </w:rPr>
        <w:t xml:space="preserve"> </w:t>
      </w:r>
      <w:proofErr w:type="spellStart"/>
      <w:r w:rsidRPr="009B430E">
        <w:rPr>
          <w:rFonts w:ascii="Arial Narrow" w:hAnsi="Arial Narrow" w:cs="Calibri"/>
          <w:sz w:val="28"/>
          <w:szCs w:val="28"/>
        </w:rPr>
        <w:t>Στρ</w:t>
      </w:r>
      <w:proofErr w:type="spellEnd"/>
      <w:r w:rsidRPr="009B430E">
        <w:rPr>
          <w:rFonts w:ascii="Arial Narrow" w:hAnsi="Arial Narrow" w:cs="Calibri"/>
          <w:sz w:val="28"/>
          <w:szCs w:val="28"/>
        </w:rPr>
        <w:t>ατός - Терракотовая армия</w:t>
      </w:r>
      <w:r w:rsidRPr="009B430E">
        <w:rPr>
          <w:rFonts w:ascii="Arial Narrow" w:hAnsi="Arial Narrow"/>
          <w:sz w:val="28"/>
          <w:szCs w:val="28"/>
        </w:rPr>
        <w:t xml:space="preserve">              </w:t>
      </w:r>
    </w:p>
    <w:p w:rsidR="00BE5A7C" w:rsidRDefault="00E94861">
      <w:pPr>
        <w:rPr>
          <w:rFonts w:ascii="Arial Narrow" w:hAnsi="Arial Narrow"/>
          <w:sz w:val="28"/>
          <w:szCs w:val="28"/>
        </w:rPr>
      </w:pPr>
      <w:r w:rsidRPr="009B430E">
        <w:rPr>
          <w:rFonts w:ascii="Arial Narrow" w:hAnsi="Arial Narrow"/>
          <w:sz w:val="28"/>
          <w:szCs w:val="28"/>
          <w:lang w:val="el-GR"/>
        </w:rPr>
        <w:t>Το</w:t>
      </w:r>
      <w:r w:rsidRPr="009B430E">
        <w:rPr>
          <w:rFonts w:ascii="Arial Narrow" w:hAnsi="Arial Narrow"/>
          <w:sz w:val="28"/>
          <w:szCs w:val="28"/>
        </w:rPr>
        <w:t xml:space="preserve"> ε</w:t>
      </w:r>
      <w:r w:rsidRPr="009B430E">
        <w:rPr>
          <w:rFonts w:ascii="Arial Narrow" w:hAnsi="Arial Narrow"/>
          <w:sz w:val="28"/>
          <w:szCs w:val="28"/>
          <w:lang w:val="el-GR"/>
        </w:rPr>
        <w:t>ύ</w:t>
      </w:r>
      <w:r w:rsidRPr="009B430E">
        <w:rPr>
          <w:rFonts w:ascii="Arial Narrow" w:hAnsi="Arial Narrow"/>
          <w:sz w:val="28"/>
          <w:szCs w:val="28"/>
        </w:rPr>
        <w:t>ρ</w:t>
      </w:r>
      <w:r w:rsidRPr="009B430E">
        <w:rPr>
          <w:rFonts w:ascii="Arial Narrow" w:hAnsi="Arial Narrow"/>
          <w:sz w:val="28"/>
          <w:szCs w:val="28"/>
          <w:lang w:val="el-GR"/>
        </w:rPr>
        <w:t>η</w:t>
      </w:r>
      <w:r w:rsidRPr="009B430E">
        <w:rPr>
          <w:rFonts w:ascii="Arial Narrow" w:hAnsi="Arial Narrow"/>
          <w:sz w:val="28"/>
          <w:szCs w:val="28"/>
        </w:rPr>
        <w:t>μα - находка; открытие</w:t>
      </w:r>
    </w:p>
    <w:p w:rsidR="009B430E" w:rsidRDefault="009B430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el-GR"/>
        </w:rPr>
        <w:t xml:space="preserve">Η </w:t>
      </w:r>
      <w:r w:rsidRPr="009B430E">
        <w:rPr>
          <w:rFonts w:ascii="Arial Narrow" w:hAnsi="Arial Narrow"/>
          <w:sz w:val="28"/>
          <w:szCs w:val="28"/>
          <w:lang w:val="el-GR"/>
        </w:rPr>
        <w:t xml:space="preserve">απόσταση </w:t>
      </w:r>
      <w:r w:rsidR="0055072C">
        <w:rPr>
          <w:rFonts w:ascii="Arial Narrow" w:hAnsi="Arial Narrow"/>
          <w:sz w:val="28"/>
          <w:szCs w:val="28"/>
          <w:lang w:val="el-GR"/>
        </w:rPr>
        <w:t xml:space="preserve">- </w:t>
      </w:r>
      <w:r>
        <w:rPr>
          <w:rFonts w:ascii="Arial Narrow" w:hAnsi="Arial Narrow"/>
          <w:sz w:val="28"/>
          <w:szCs w:val="28"/>
        </w:rPr>
        <w:t>расстояние</w:t>
      </w:r>
      <w:bookmarkStart w:id="0" w:name="_GoBack"/>
      <w:bookmarkEnd w:id="0"/>
    </w:p>
    <w:p w:rsidR="009B430E" w:rsidRDefault="009B430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el-GR"/>
        </w:rPr>
        <w:t>Σ</w:t>
      </w:r>
      <w:r w:rsidRPr="009B430E">
        <w:rPr>
          <w:rFonts w:ascii="Arial Narrow" w:hAnsi="Arial Narrow"/>
          <w:sz w:val="28"/>
          <w:szCs w:val="28"/>
          <w:lang w:val="el-GR"/>
        </w:rPr>
        <w:t>ε πραγματικές διαστάσεις</w:t>
      </w:r>
      <w:r>
        <w:rPr>
          <w:rFonts w:ascii="Arial Narrow" w:hAnsi="Arial Narrow"/>
          <w:sz w:val="28"/>
          <w:szCs w:val="28"/>
          <w:lang w:val="el-GR"/>
        </w:rPr>
        <w:t xml:space="preserve"> – </w:t>
      </w:r>
      <w:r>
        <w:rPr>
          <w:rFonts w:ascii="Arial Narrow" w:hAnsi="Arial Narrow"/>
          <w:sz w:val="28"/>
          <w:szCs w:val="28"/>
        </w:rPr>
        <w:t>в</w:t>
      </w:r>
      <w:r w:rsidRPr="009B430E">
        <w:rPr>
          <w:rFonts w:ascii="Arial Narrow" w:hAnsi="Arial Narrow"/>
          <w:sz w:val="28"/>
          <w:szCs w:val="28"/>
          <w:lang w:val="el-GR"/>
        </w:rPr>
        <w:t xml:space="preserve"> </w:t>
      </w:r>
      <w:r>
        <w:rPr>
          <w:rFonts w:ascii="Arial Narrow" w:hAnsi="Arial Narrow"/>
          <w:sz w:val="28"/>
          <w:szCs w:val="28"/>
        </w:rPr>
        <w:t>натуральную</w:t>
      </w:r>
      <w:r w:rsidRPr="009B430E">
        <w:rPr>
          <w:rFonts w:ascii="Arial Narrow" w:hAnsi="Arial Narrow"/>
          <w:sz w:val="28"/>
          <w:szCs w:val="28"/>
          <w:lang w:val="el-GR"/>
        </w:rPr>
        <w:t xml:space="preserve"> </w:t>
      </w:r>
      <w:r>
        <w:rPr>
          <w:rFonts w:ascii="Arial Narrow" w:hAnsi="Arial Narrow"/>
          <w:sz w:val="28"/>
          <w:szCs w:val="28"/>
        </w:rPr>
        <w:t>величину</w:t>
      </w:r>
    </w:p>
    <w:p w:rsidR="009B430E" w:rsidRDefault="009B430E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Πρώιμος</w:t>
      </w:r>
      <w:proofErr w:type="spellEnd"/>
      <w:r>
        <w:rPr>
          <w:rFonts w:ascii="Arial Narrow" w:hAnsi="Arial Narrow"/>
          <w:sz w:val="28"/>
          <w:szCs w:val="28"/>
          <w:lang w:val="el-GR"/>
        </w:rPr>
        <w:t xml:space="preserve">, -α, -ο – </w:t>
      </w:r>
      <w:r>
        <w:rPr>
          <w:rFonts w:ascii="Arial Narrow" w:hAnsi="Arial Narrow"/>
          <w:sz w:val="28"/>
          <w:szCs w:val="28"/>
        </w:rPr>
        <w:t>ранний</w:t>
      </w:r>
    </w:p>
    <w:p w:rsidR="009B430E" w:rsidRDefault="009B430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el-GR"/>
        </w:rPr>
        <w:t>Το</w:t>
      </w:r>
      <w:r w:rsidRPr="009B430E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  <w:lang w:val="el-GR"/>
        </w:rPr>
        <w:t>ε</w:t>
      </w:r>
      <w:proofErr w:type="spellStart"/>
      <w:r>
        <w:rPr>
          <w:rFonts w:ascii="Arial Narrow" w:hAnsi="Arial Narrow"/>
          <w:sz w:val="28"/>
          <w:szCs w:val="28"/>
        </w:rPr>
        <w:t>ιδώλιο</w:t>
      </w:r>
      <w:proofErr w:type="spellEnd"/>
      <w:r w:rsidRPr="009B430E">
        <w:rPr>
          <w:rFonts w:ascii="Arial Narrow" w:hAnsi="Arial Narrow"/>
          <w:sz w:val="28"/>
          <w:szCs w:val="28"/>
        </w:rPr>
        <w:t xml:space="preserve"> – </w:t>
      </w:r>
      <w:r>
        <w:rPr>
          <w:rFonts w:ascii="Arial Narrow" w:hAnsi="Arial Narrow"/>
          <w:sz w:val="28"/>
          <w:szCs w:val="28"/>
        </w:rPr>
        <w:t>статуэтка</w:t>
      </w:r>
    </w:p>
    <w:p w:rsidR="009B430E" w:rsidRDefault="009B430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el-GR"/>
        </w:rPr>
        <w:t>Εμπνεύομαι</w:t>
      </w:r>
      <w:r w:rsidRPr="009B430E">
        <w:rPr>
          <w:rFonts w:ascii="Arial Narrow" w:hAnsi="Arial Narrow"/>
          <w:sz w:val="28"/>
          <w:szCs w:val="28"/>
        </w:rPr>
        <w:t xml:space="preserve"> – </w:t>
      </w:r>
      <w:r>
        <w:rPr>
          <w:rFonts w:ascii="Arial Narrow" w:hAnsi="Arial Narrow"/>
          <w:sz w:val="28"/>
          <w:szCs w:val="28"/>
        </w:rPr>
        <w:t>быть вдохновением, вдохновляться</w:t>
      </w:r>
    </w:p>
    <w:p w:rsidR="009B430E" w:rsidRDefault="009B430E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Ικ</w:t>
      </w:r>
      <w:proofErr w:type="spellEnd"/>
      <w:r>
        <w:rPr>
          <w:rFonts w:ascii="Arial Narrow" w:hAnsi="Arial Narrow"/>
          <w:sz w:val="28"/>
          <w:szCs w:val="28"/>
        </w:rPr>
        <w:t>ανότητ</w:t>
      </w:r>
      <w:r>
        <w:rPr>
          <w:rFonts w:ascii="Arial Narrow" w:hAnsi="Arial Narrow"/>
          <w:sz w:val="28"/>
          <w:szCs w:val="28"/>
          <w:lang w:val="el-GR"/>
        </w:rPr>
        <w:t xml:space="preserve">α – </w:t>
      </w:r>
      <w:r>
        <w:rPr>
          <w:rFonts w:ascii="Arial Narrow" w:hAnsi="Arial Narrow"/>
          <w:sz w:val="28"/>
          <w:szCs w:val="28"/>
        </w:rPr>
        <w:t>навык, способность</w:t>
      </w:r>
    </w:p>
    <w:p w:rsidR="009B430E" w:rsidRPr="009B430E" w:rsidRDefault="009B430E">
      <w:pPr>
        <w:rPr>
          <w:rFonts w:ascii="Arial Narrow" w:hAnsi="Arial Narrow"/>
          <w:sz w:val="28"/>
          <w:szCs w:val="28"/>
          <w:lang w:val="el-GR"/>
        </w:rPr>
      </w:pPr>
      <w:r>
        <w:rPr>
          <w:rFonts w:ascii="Arial Narrow" w:hAnsi="Arial Narrow"/>
          <w:sz w:val="28"/>
          <w:szCs w:val="28"/>
          <w:lang w:val="el-GR"/>
        </w:rPr>
        <w:t xml:space="preserve">Η </w:t>
      </w:r>
      <w:r w:rsidRPr="009B430E">
        <w:rPr>
          <w:rFonts w:ascii="Arial Narrow" w:hAnsi="Arial Narrow"/>
          <w:sz w:val="28"/>
          <w:szCs w:val="28"/>
          <w:lang w:val="el-GR"/>
        </w:rPr>
        <w:t>άφιξη</w:t>
      </w:r>
      <w:r>
        <w:rPr>
          <w:rFonts w:ascii="Arial Narrow" w:hAnsi="Arial Narrow"/>
          <w:sz w:val="28"/>
          <w:szCs w:val="28"/>
          <w:lang w:val="el-GR"/>
        </w:rPr>
        <w:t xml:space="preserve"> – </w:t>
      </w:r>
      <w:r>
        <w:rPr>
          <w:rFonts w:ascii="Arial Narrow" w:hAnsi="Arial Narrow"/>
          <w:sz w:val="28"/>
          <w:szCs w:val="28"/>
        </w:rPr>
        <w:t>приход</w:t>
      </w:r>
      <w:r w:rsidRPr="009B430E">
        <w:rPr>
          <w:rFonts w:ascii="Arial Narrow" w:hAnsi="Arial Narrow"/>
          <w:sz w:val="28"/>
          <w:szCs w:val="28"/>
          <w:lang w:val="el-GR"/>
        </w:rPr>
        <w:t xml:space="preserve">, </w:t>
      </w:r>
      <w:r>
        <w:rPr>
          <w:rFonts w:ascii="Arial Narrow" w:hAnsi="Arial Narrow"/>
          <w:sz w:val="28"/>
          <w:szCs w:val="28"/>
        </w:rPr>
        <w:t>прибытие</w:t>
      </w:r>
    </w:p>
    <w:p w:rsidR="009B430E" w:rsidRDefault="009B430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el-GR"/>
        </w:rPr>
        <w:t xml:space="preserve">Είμαι στη θέση να – </w:t>
      </w:r>
      <w:r>
        <w:rPr>
          <w:rFonts w:ascii="Arial Narrow" w:hAnsi="Arial Narrow"/>
          <w:sz w:val="28"/>
          <w:szCs w:val="28"/>
        </w:rPr>
        <w:t>я</w:t>
      </w:r>
      <w:r w:rsidRPr="009B430E">
        <w:rPr>
          <w:rFonts w:ascii="Arial Narrow" w:hAnsi="Arial Narrow"/>
          <w:sz w:val="28"/>
          <w:szCs w:val="28"/>
          <w:lang w:val="el-GR"/>
        </w:rPr>
        <w:t xml:space="preserve"> </w:t>
      </w:r>
      <w:r>
        <w:rPr>
          <w:rFonts w:ascii="Arial Narrow" w:hAnsi="Arial Narrow"/>
          <w:sz w:val="28"/>
          <w:szCs w:val="28"/>
        </w:rPr>
        <w:t>в</w:t>
      </w:r>
      <w:r w:rsidRPr="009B430E">
        <w:rPr>
          <w:rFonts w:ascii="Arial Narrow" w:hAnsi="Arial Narrow"/>
          <w:sz w:val="28"/>
          <w:szCs w:val="28"/>
          <w:lang w:val="el-GR"/>
        </w:rPr>
        <w:t xml:space="preserve"> </w:t>
      </w:r>
      <w:r>
        <w:rPr>
          <w:rFonts w:ascii="Arial Narrow" w:hAnsi="Arial Narrow"/>
          <w:sz w:val="28"/>
          <w:szCs w:val="28"/>
        </w:rPr>
        <w:t>состоянии</w:t>
      </w:r>
    </w:p>
    <w:p w:rsidR="0055072C" w:rsidRPr="0055072C" w:rsidRDefault="0055072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el-GR"/>
        </w:rPr>
        <w:t>Ντόπιος</w:t>
      </w:r>
      <w:r>
        <w:rPr>
          <w:rFonts w:ascii="Arial Narrow" w:hAnsi="Arial Narrow"/>
          <w:sz w:val="28"/>
          <w:szCs w:val="28"/>
        </w:rPr>
        <w:t xml:space="preserve">, - </w:t>
      </w:r>
      <w:r>
        <w:rPr>
          <w:rFonts w:ascii="Arial Narrow" w:hAnsi="Arial Narrow"/>
          <w:sz w:val="28"/>
          <w:szCs w:val="28"/>
          <w:lang w:val="el-GR"/>
        </w:rPr>
        <w:t xml:space="preserve">α, - ο - </w:t>
      </w:r>
      <w:r>
        <w:rPr>
          <w:rFonts w:ascii="Arial Narrow" w:hAnsi="Arial Narrow"/>
          <w:sz w:val="28"/>
          <w:szCs w:val="28"/>
        </w:rPr>
        <w:t>местный</w:t>
      </w:r>
    </w:p>
    <w:p w:rsidR="009B430E" w:rsidRPr="009B430E" w:rsidRDefault="009B430E">
      <w:pPr>
        <w:rPr>
          <w:rFonts w:ascii="Arial Narrow" w:hAnsi="Arial Narrow"/>
          <w:sz w:val="28"/>
          <w:szCs w:val="28"/>
          <w:lang w:val="el-GR"/>
        </w:rPr>
      </w:pPr>
    </w:p>
    <w:p w:rsidR="009B430E" w:rsidRPr="009B430E" w:rsidRDefault="009B430E">
      <w:pPr>
        <w:rPr>
          <w:rFonts w:ascii="Arial Narrow" w:hAnsi="Arial Narrow"/>
          <w:sz w:val="28"/>
          <w:szCs w:val="28"/>
          <w:lang w:val="el-GR"/>
        </w:rPr>
      </w:pPr>
      <w:r w:rsidRPr="009B430E">
        <w:rPr>
          <w:rFonts w:ascii="Arial Narrow" w:hAnsi="Arial Narrow"/>
          <w:sz w:val="28"/>
          <w:szCs w:val="28"/>
          <w:lang w:val="el-GR"/>
        </w:rPr>
        <w:t xml:space="preserve"> </w:t>
      </w:r>
    </w:p>
    <w:p w:rsidR="009B430E" w:rsidRPr="009B430E" w:rsidRDefault="009B430E">
      <w:pPr>
        <w:rPr>
          <w:rFonts w:ascii="Arial Narrow" w:hAnsi="Arial Narrow"/>
          <w:sz w:val="28"/>
          <w:szCs w:val="28"/>
          <w:lang w:val="el-GR"/>
        </w:rPr>
      </w:pPr>
    </w:p>
    <w:p w:rsidR="009B430E" w:rsidRPr="009B430E" w:rsidRDefault="009B430E">
      <w:pPr>
        <w:rPr>
          <w:rFonts w:ascii="Arial Narrow" w:hAnsi="Arial Narrow"/>
          <w:sz w:val="28"/>
          <w:szCs w:val="28"/>
          <w:lang w:val="el-GR"/>
        </w:rPr>
      </w:pPr>
    </w:p>
    <w:p w:rsidR="009B430E" w:rsidRPr="009B430E" w:rsidRDefault="009B430E">
      <w:pPr>
        <w:rPr>
          <w:rFonts w:ascii="Arial Narrow" w:hAnsi="Arial Narrow"/>
          <w:sz w:val="28"/>
          <w:szCs w:val="28"/>
          <w:lang w:val="el-GR"/>
        </w:rPr>
      </w:pPr>
    </w:p>
    <w:sectPr w:rsidR="009B430E" w:rsidRPr="009B430E" w:rsidSect="00E9486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F82" w:rsidRDefault="00646F82" w:rsidP="00E94861">
      <w:pPr>
        <w:spacing w:after="0" w:line="240" w:lineRule="auto"/>
      </w:pPr>
      <w:r>
        <w:separator/>
      </w:r>
    </w:p>
  </w:endnote>
  <w:endnote w:type="continuationSeparator" w:id="0">
    <w:p w:rsidR="00646F82" w:rsidRDefault="00646F82" w:rsidP="00E9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F82" w:rsidRDefault="00646F82" w:rsidP="00E94861">
      <w:pPr>
        <w:spacing w:after="0" w:line="240" w:lineRule="auto"/>
      </w:pPr>
      <w:r>
        <w:separator/>
      </w:r>
    </w:p>
  </w:footnote>
  <w:footnote w:type="continuationSeparator" w:id="0">
    <w:p w:rsidR="00646F82" w:rsidRDefault="00646F82" w:rsidP="00E94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29"/>
    <w:rsid w:val="001250DF"/>
    <w:rsid w:val="00144053"/>
    <w:rsid w:val="00225729"/>
    <w:rsid w:val="00274FC0"/>
    <w:rsid w:val="0055072C"/>
    <w:rsid w:val="00646F82"/>
    <w:rsid w:val="00657876"/>
    <w:rsid w:val="00830DF2"/>
    <w:rsid w:val="009B430E"/>
    <w:rsid w:val="00BE5A7C"/>
    <w:rsid w:val="00CD4278"/>
    <w:rsid w:val="00E90009"/>
    <w:rsid w:val="00E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4516"/>
  <w15:chartTrackingRefBased/>
  <w15:docId w15:val="{4DA206C9-FBF2-4273-965E-B5EAB8EE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4861"/>
  </w:style>
  <w:style w:type="paragraph" w:styleId="a5">
    <w:name w:val="footer"/>
    <w:basedOn w:val="a"/>
    <w:link w:val="a6"/>
    <w:uiPriority w:val="99"/>
    <w:unhideWhenUsed/>
    <w:rsid w:val="00E94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4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Палиева</dc:creator>
  <cp:keywords/>
  <dc:description/>
  <cp:lastModifiedBy>Галина Палиева</cp:lastModifiedBy>
  <cp:revision>3</cp:revision>
  <dcterms:created xsi:type="dcterms:W3CDTF">2016-10-15T19:37:00Z</dcterms:created>
  <dcterms:modified xsi:type="dcterms:W3CDTF">2016-11-21T17:57:00Z</dcterms:modified>
</cp:coreProperties>
</file>