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52D" w:rsidRDefault="00F115FE">
      <w:r>
        <w:t>Если вы активная современная мама полуторагодовалого м</w:t>
      </w:r>
      <w:r w:rsidR="006457A8">
        <w:t>алыша, то</w:t>
      </w:r>
      <w:r w:rsidR="00B722BB">
        <w:t>,</w:t>
      </w:r>
      <w:r w:rsidR="006457A8">
        <w:t xml:space="preserve"> думаю</w:t>
      </w:r>
      <w:r w:rsidR="00B722BB">
        <w:t>,</w:t>
      </w:r>
      <w:r w:rsidR="006457A8">
        <w:t xml:space="preserve"> самое время начина</w:t>
      </w:r>
      <w:r>
        <w:t>ть присматривать для ребенка детский садик. Далеко не каждая семья готова ждать трехлетнего возраста, чтобы получить официальную путевку в бюджетное учреждение. Тем более последние оставляют желать лучшего по отзывам бывалых мамочек.</w:t>
      </w:r>
      <w:r w:rsidR="001C3A9B">
        <w:t xml:space="preserve"> Разберем пошагово </w:t>
      </w:r>
      <w:r w:rsidR="00E02E2A">
        <w:t>на какие достоинства и недостатки стоит обратить свое внимание при выборе</w:t>
      </w:r>
      <w:r w:rsidR="001C3A9B">
        <w:t xml:space="preserve"> </w:t>
      </w:r>
      <w:r w:rsidR="00E02E2A">
        <w:t>основного места</w:t>
      </w:r>
      <w:r w:rsidR="001C3A9B">
        <w:t xml:space="preserve"> пребывания вашего ребенка на следующие пару лет?</w:t>
      </w:r>
    </w:p>
    <w:p w:rsidR="001C3A9B" w:rsidRPr="00711EBB" w:rsidRDefault="00672924">
      <w:pPr>
        <w:rPr>
          <w:i/>
        </w:rPr>
      </w:pPr>
      <w:r w:rsidRPr="00711EBB">
        <w:rPr>
          <w:i/>
        </w:rPr>
        <w:t>В больших городах су</w:t>
      </w:r>
      <w:r w:rsidR="00C17C08" w:rsidRPr="00711EBB">
        <w:rPr>
          <w:i/>
        </w:rPr>
        <w:t>ществует три типа детских садов</w:t>
      </w:r>
    </w:p>
    <w:p w:rsidR="006457A8" w:rsidRDefault="00672924" w:rsidP="000E3802">
      <w:pPr>
        <w:pStyle w:val="a3"/>
        <w:numPr>
          <w:ilvl w:val="0"/>
          <w:numId w:val="2"/>
        </w:numPr>
      </w:pPr>
      <w:r w:rsidRPr="00DF7966">
        <w:rPr>
          <w:b/>
        </w:rPr>
        <w:t>Сад-</w:t>
      </w:r>
      <w:proofErr w:type="spellStart"/>
      <w:r w:rsidRPr="00DF7966">
        <w:rPr>
          <w:b/>
        </w:rPr>
        <w:t>квартирник</w:t>
      </w:r>
      <w:proofErr w:type="spellEnd"/>
      <w:r>
        <w:t xml:space="preserve">, располагающийся как ясно из названия в обычной двух-трех комнатной квартире, повезет если площадь окажется больше. </w:t>
      </w:r>
      <w:r w:rsidR="00C17C08">
        <w:t>Такие детские учреждения как показывает практика имеют следующие недостатки:</w:t>
      </w:r>
    </w:p>
    <w:p w:rsidR="00304DF8" w:rsidRDefault="00304DF8" w:rsidP="00304DF8">
      <w:pPr>
        <w:pStyle w:val="a3"/>
      </w:pPr>
    </w:p>
    <w:p w:rsidR="00C17C08" w:rsidRDefault="00C17C08" w:rsidP="00C17C08">
      <w:pPr>
        <w:pStyle w:val="a3"/>
      </w:pPr>
      <w:r>
        <w:t>- маленькие помещения с низкими потолками</w:t>
      </w:r>
      <w:r w:rsidR="00304DF8">
        <w:t>;</w:t>
      </w:r>
    </w:p>
    <w:p w:rsidR="00C17C08" w:rsidRDefault="00C17C08" w:rsidP="00C17C08">
      <w:pPr>
        <w:pStyle w:val="a3"/>
      </w:pPr>
      <w:r>
        <w:t>- общая кухня в обычной комнате, специально не оборудованная под столовую и не соответст</w:t>
      </w:r>
      <w:r w:rsidR="005927D1">
        <w:t>вующая положенным санитарным нормам</w:t>
      </w:r>
      <w:r w:rsidR="00304DF8">
        <w:t>;</w:t>
      </w:r>
    </w:p>
    <w:p w:rsidR="005927D1" w:rsidRDefault="005927D1" w:rsidP="00C17C08">
      <w:pPr>
        <w:pStyle w:val="a3"/>
      </w:pPr>
      <w:r>
        <w:t>- отсутствие лицензии на деятельность. Как правило</w:t>
      </w:r>
      <w:r w:rsidR="00304DF8">
        <w:t>,</w:t>
      </w:r>
      <w:bookmarkStart w:id="0" w:name="_GoBack"/>
      <w:bookmarkEnd w:id="0"/>
      <w:r>
        <w:t xml:space="preserve"> такие сады зарегистрированы под названием «Центры детского развития», поэтому и требования к ним снижены</w:t>
      </w:r>
    </w:p>
    <w:p w:rsidR="005927D1" w:rsidRDefault="005927D1" w:rsidP="00C17C08">
      <w:pPr>
        <w:pStyle w:val="a3"/>
      </w:pPr>
      <w:r>
        <w:t>- отсутствие отдельной огороженной площадки для прогулок</w:t>
      </w:r>
      <w:r w:rsidR="00304DF8">
        <w:t>;</w:t>
      </w:r>
    </w:p>
    <w:p w:rsidR="005927D1" w:rsidRDefault="005927D1" w:rsidP="00C17C08">
      <w:pPr>
        <w:pStyle w:val="a3"/>
      </w:pPr>
      <w:r>
        <w:t>- отсутствие врачей-педиатров, профессиональных педагогов, дополнительных занятий для творчества</w:t>
      </w:r>
      <w:r w:rsidR="00304DF8">
        <w:t xml:space="preserve">, изучения языков, спорта и </w:t>
      </w:r>
      <w:proofErr w:type="spellStart"/>
      <w:r w:rsidR="00304DF8">
        <w:t>т.п</w:t>
      </w:r>
      <w:proofErr w:type="spellEnd"/>
      <w:r w:rsidR="00304DF8">
        <w:t>;</w:t>
      </w:r>
    </w:p>
    <w:p w:rsidR="006457A8" w:rsidRDefault="006457A8" w:rsidP="00C17C08">
      <w:pPr>
        <w:pStyle w:val="a3"/>
      </w:pPr>
      <w:r>
        <w:t>- группа детей набирается с большим возрастным разрывом. Например, от года до трех лет. Из этого можно сделать вывод, что индивидуального подхода к вашему ребенку во время занятий ждать не придется</w:t>
      </w:r>
      <w:r w:rsidR="00304DF8">
        <w:t>.</w:t>
      </w:r>
    </w:p>
    <w:p w:rsidR="00D75908" w:rsidRDefault="00D75908" w:rsidP="00C17C08">
      <w:pPr>
        <w:pStyle w:val="a3"/>
      </w:pPr>
    </w:p>
    <w:p w:rsidR="00563B7D" w:rsidRDefault="006457A8" w:rsidP="00C17C08">
      <w:pPr>
        <w:pStyle w:val="a3"/>
      </w:pPr>
      <w:r>
        <w:t>Дост</w:t>
      </w:r>
      <w:r w:rsidR="00A02ADB">
        <w:t xml:space="preserve">оинствами </w:t>
      </w:r>
      <w:proofErr w:type="spellStart"/>
      <w:r w:rsidR="00A02ADB">
        <w:t>квартирников</w:t>
      </w:r>
      <w:proofErr w:type="spellEnd"/>
      <w:r w:rsidR="00A02ADB">
        <w:t xml:space="preserve"> является следующее:</w:t>
      </w:r>
    </w:p>
    <w:p w:rsidR="006457A8" w:rsidRDefault="006457A8" w:rsidP="00C17C08">
      <w:pPr>
        <w:pStyle w:val="a3"/>
      </w:pPr>
      <w:r>
        <w:t>- доступная ежемесячная стоимость</w:t>
      </w:r>
      <w:r w:rsidR="00A02ADB">
        <w:t>, начиная с</w:t>
      </w:r>
      <w:r>
        <w:t xml:space="preserve"> 8000р</w:t>
      </w:r>
      <w:r w:rsidR="00304DF8">
        <w:t>;</w:t>
      </w:r>
    </w:p>
    <w:p w:rsidR="006457A8" w:rsidRDefault="006457A8" w:rsidP="00C17C08">
      <w:pPr>
        <w:pStyle w:val="a3"/>
      </w:pPr>
      <w:r>
        <w:t>- близость к дому</w:t>
      </w:r>
      <w:r w:rsidR="00304DF8">
        <w:t>;</w:t>
      </w:r>
    </w:p>
    <w:p w:rsidR="006457A8" w:rsidRDefault="006457A8" w:rsidP="00C17C08">
      <w:pPr>
        <w:pStyle w:val="a3"/>
      </w:pPr>
      <w:r>
        <w:t>- возможно заочное знакомство с воспитателем, если вы часто гуляете с ребенком во дворе</w:t>
      </w:r>
      <w:r w:rsidR="00304DF8">
        <w:t>.</w:t>
      </w:r>
    </w:p>
    <w:p w:rsidR="006457A8" w:rsidRDefault="006457A8" w:rsidP="00C17C08">
      <w:pPr>
        <w:pStyle w:val="a3"/>
      </w:pPr>
    </w:p>
    <w:p w:rsidR="00563B7D" w:rsidRDefault="006457A8" w:rsidP="000E3802">
      <w:pPr>
        <w:pStyle w:val="a3"/>
        <w:numPr>
          <w:ilvl w:val="0"/>
          <w:numId w:val="2"/>
        </w:numPr>
        <w:rPr>
          <w:b/>
        </w:rPr>
      </w:pPr>
      <w:r w:rsidRPr="00DF7966">
        <w:rPr>
          <w:b/>
        </w:rPr>
        <w:t>Лицензированный частный</w:t>
      </w:r>
      <w:r w:rsidR="00563B7D" w:rsidRPr="00DF7966">
        <w:rPr>
          <w:b/>
        </w:rPr>
        <w:t xml:space="preserve"> негосударственный</w:t>
      </w:r>
      <w:r w:rsidRPr="00DF7966">
        <w:rPr>
          <w:b/>
        </w:rPr>
        <w:t xml:space="preserve"> детский сад</w:t>
      </w:r>
    </w:p>
    <w:p w:rsidR="00DF7966" w:rsidRPr="00DF7966" w:rsidRDefault="00DF7966" w:rsidP="00DF7966">
      <w:pPr>
        <w:pStyle w:val="a3"/>
        <w:rPr>
          <w:b/>
        </w:rPr>
      </w:pPr>
    </w:p>
    <w:p w:rsidR="00563B7D" w:rsidRDefault="00563B7D" w:rsidP="00563B7D">
      <w:pPr>
        <w:pStyle w:val="a3"/>
      </w:pPr>
      <w:r>
        <w:t>Плюсы учреждений такого типа:</w:t>
      </w:r>
    </w:p>
    <w:p w:rsidR="00563B7D" w:rsidRDefault="00563B7D" w:rsidP="00563B7D">
      <w:pPr>
        <w:pStyle w:val="a3"/>
      </w:pPr>
      <w:r>
        <w:t>- лицензия, которая дает право принимать расчет от предприятий, требующих лицензию на образовательную деятельность</w:t>
      </w:r>
      <w:r w:rsidR="00304DF8">
        <w:t>;</w:t>
      </w:r>
    </w:p>
    <w:p w:rsidR="00563B7D" w:rsidRDefault="00563B7D" w:rsidP="00563B7D">
      <w:pPr>
        <w:pStyle w:val="a3"/>
      </w:pPr>
      <w:r>
        <w:t>- отдельно стоящее здание, как правило двухэтажное, находящееся под охраной</w:t>
      </w:r>
      <w:r w:rsidR="00304DF8">
        <w:t>;</w:t>
      </w:r>
    </w:p>
    <w:p w:rsidR="00563B7D" w:rsidRDefault="00563B7D" w:rsidP="00563B7D">
      <w:pPr>
        <w:pStyle w:val="a3"/>
      </w:pPr>
      <w:r>
        <w:t>- просторные помещения, высокие потолки</w:t>
      </w:r>
      <w:r w:rsidR="00304DF8">
        <w:t>;</w:t>
      </w:r>
    </w:p>
    <w:p w:rsidR="00563B7D" w:rsidRDefault="00563B7D" w:rsidP="00563B7D">
      <w:pPr>
        <w:pStyle w:val="a3"/>
      </w:pPr>
      <w:r>
        <w:t>- несколько игровых комнат, рассчитанных на разные занятия по развитию</w:t>
      </w:r>
      <w:r w:rsidR="00304DF8">
        <w:t>;</w:t>
      </w:r>
    </w:p>
    <w:p w:rsidR="00563B7D" w:rsidRDefault="00563B7D" w:rsidP="00563B7D">
      <w:pPr>
        <w:pStyle w:val="a3"/>
      </w:pPr>
      <w:r>
        <w:t>- свои огороженные детские площадки, иногда даже несколько для разных групп</w:t>
      </w:r>
      <w:r w:rsidR="00304DF8">
        <w:t>;</w:t>
      </w:r>
    </w:p>
    <w:p w:rsidR="00563B7D" w:rsidRDefault="00563B7D" w:rsidP="00563B7D">
      <w:pPr>
        <w:pStyle w:val="a3"/>
      </w:pPr>
      <w:r>
        <w:t>- профессиональные педагоги: воспитатели, психологи, логопеды</w:t>
      </w:r>
      <w:r w:rsidR="00304DF8">
        <w:t>;</w:t>
      </w:r>
    </w:p>
    <w:p w:rsidR="00E378BD" w:rsidRDefault="00E378BD" w:rsidP="00563B7D">
      <w:pPr>
        <w:pStyle w:val="a3"/>
      </w:pPr>
      <w:r>
        <w:t>- на каждую группу приходится по 2 воспитателя и нянечка</w:t>
      </w:r>
      <w:r w:rsidR="00304DF8">
        <w:t>;</w:t>
      </w:r>
    </w:p>
    <w:p w:rsidR="00563B7D" w:rsidRDefault="00563B7D" w:rsidP="00563B7D">
      <w:pPr>
        <w:pStyle w:val="a3"/>
      </w:pPr>
      <w:r>
        <w:t>- наличие пищеблока и столовой</w:t>
      </w:r>
      <w:r w:rsidR="00CE49EE">
        <w:t>, еда в которых готовится поваром</w:t>
      </w:r>
      <w:r w:rsidR="00304DF8">
        <w:t>;</w:t>
      </w:r>
    </w:p>
    <w:p w:rsidR="00563B7D" w:rsidRDefault="00563B7D" w:rsidP="00563B7D">
      <w:pPr>
        <w:pStyle w:val="a3"/>
      </w:pPr>
      <w:r>
        <w:t>- группы формируются в зависимости от возраста ребенка. Например, от года до двух, с двух до трех лет, дошкольные группы</w:t>
      </w:r>
      <w:r w:rsidR="00304DF8">
        <w:t>;</w:t>
      </w:r>
    </w:p>
    <w:p w:rsidR="00563B7D" w:rsidRDefault="00563B7D" w:rsidP="00563B7D">
      <w:pPr>
        <w:pStyle w:val="a3"/>
      </w:pPr>
      <w:r>
        <w:t xml:space="preserve">- </w:t>
      </w:r>
      <w:r w:rsidR="00CE49EE">
        <w:t>ежедневное присутствие педиатра в садике</w:t>
      </w:r>
      <w:r w:rsidR="00304DF8">
        <w:t>;</w:t>
      </w:r>
    </w:p>
    <w:p w:rsidR="00CE49EE" w:rsidRDefault="00DF7966" w:rsidP="00563B7D">
      <w:pPr>
        <w:pStyle w:val="a3"/>
      </w:pPr>
      <w:r>
        <w:t>- приятным бонусом у такого учреждения бывает сотрудничество со школами, всевозможные скидки льготникам</w:t>
      </w:r>
      <w:r w:rsidR="00304DF8">
        <w:t>.</w:t>
      </w:r>
    </w:p>
    <w:p w:rsidR="00DF7966" w:rsidRDefault="00DF7966" w:rsidP="00563B7D">
      <w:pPr>
        <w:pStyle w:val="a3"/>
      </w:pPr>
    </w:p>
    <w:p w:rsidR="00DF7966" w:rsidRDefault="00DF7966" w:rsidP="00563B7D">
      <w:pPr>
        <w:pStyle w:val="a3"/>
      </w:pPr>
      <w:r>
        <w:lastRenderedPageBreak/>
        <w:t>Единственный минус лицензированных садиков - это безусловно цена. Как правило</w:t>
      </w:r>
      <w:r w:rsidR="00304DF8">
        <w:t>,</w:t>
      </w:r>
      <w:r>
        <w:t xml:space="preserve"> оплата начинается с 14 000р, а также предусмотрен вступительный взнос от 5 000р и более. </w:t>
      </w:r>
    </w:p>
    <w:p w:rsidR="00DF7966" w:rsidRDefault="00DF7966" w:rsidP="00563B7D">
      <w:pPr>
        <w:pStyle w:val="a3"/>
      </w:pPr>
    </w:p>
    <w:p w:rsidR="00DF7966" w:rsidRDefault="00DF7966" w:rsidP="000E3802">
      <w:pPr>
        <w:pStyle w:val="a3"/>
        <w:numPr>
          <w:ilvl w:val="0"/>
          <w:numId w:val="2"/>
        </w:numPr>
        <w:rPr>
          <w:b/>
        </w:rPr>
      </w:pPr>
      <w:r w:rsidRPr="00DF7966">
        <w:rPr>
          <w:b/>
        </w:rPr>
        <w:t>Государственный детский сад</w:t>
      </w:r>
    </w:p>
    <w:p w:rsidR="00FB204E" w:rsidRPr="00DF7966" w:rsidRDefault="00FB204E" w:rsidP="00FB204E">
      <w:pPr>
        <w:pStyle w:val="a3"/>
        <w:rPr>
          <w:b/>
        </w:rPr>
      </w:pPr>
    </w:p>
    <w:p w:rsidR="00DF7966" w:rsidRDefault="00DF7966" w:rsidP="00DF7966">
      <w:pPr>
        <w:pStyle w:val="a3"/>
      </w:pPr>
      <w:r>
        <w:t xml:space="preserve">Путевки в такие учреждения начинают выдавать только к трем годам ребенка, когда подходит ваша очередь. Можно и вовсе получить направление спустя полгода и год после этого возраста, смотря какими по счету в списке вы находились на момент постановки на учет. </w:t>
      </w:r>
      <w:r w:rsidR="00E378BD">
        <w:t xml:space="preserve">Условия пребывания </w:t>
      </w:r>
      <w:r w:rsidR="00A02ADB">
        <w:t xml:space="preserve">такие </w:t>
      </w:r>
      <w:r w:rsidR="00FB204E">
        <w:t>же</w:t>
      </w:r>
      <w:r w:rsidR="00A02ADB">
        <w:t>,</w:t>
      </w:r>
      <w:r w:rsidR="00FB204E">
        <w:t xml:space="preserve"> как и в частном лицензированном садике, но отношение воспитателей к вашему и ребенку и профессионализм педагогов часто остается под сомнением. Ну и цена конечно адекватная, начиная от 2000р. </w:t>
      </w:r>
    </w:p>
    <w:p w:rsidR="00A02ADB" w:rsidRDefault="00A02ADB" w:rsidP="00DF7966">
      <w:pPr>
        <w:pStyle w:val="a3"/>
      </w:pPr>
    </w:p>
    <w:p w:rsidR="00FB204E" w:rsidRDefault="00A02ADB" w:rsidP="00DF7966">
      <w:pPr>
        <w:pStyle w:val="a3"/>
      </w:pPr>
      <w:r>
        <w:t xml:space="preserve">И самое главное, на что точно стоит устремить свой взгляд – это отношения между вашим малышом и воспитателем. Понятное дело, что с первого раза не получится вычислить хорошего и доброго педагога. Но когда ваш ребенок начнет посещать свою группу каждый день, смотрите внимательно на его желание возвращаться в садик, прислушивайтесь к жалобам, если таковые будут. </w:t>
      </w:r>
      <w:r w:rsidR="001C425B">
        <w:t>Из многочисленных отзывов родителей становится понятно, что какой бы садик вы не</w:t>
      </w:r>
      <w:r w:rsidR="00C23CD7">
        <w:t xml:space="preserve"> выбрали, сам</w:t>
      </w:r>
      <w:r w:rsidR="001D4704">
        <w:t>ое главное это комфорт вашего малыша в нем!</w:t>
      </w:r>
    </w:p>
    <w:p w:rsidR="006457A8" w:rsidRDefault="006457A8" w:rsidP="006457A8"/>
    <w:sectPr w:rsidR="006457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FE6A73"/>
    <w:multiLevelType w:val="hybridMultilevel"/>
    <w:tmpl w:val="5DB088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663EDA"/>
    <w:multiLevelType w:val="hybridMultilevel"/>
    <w:tmpl w:val="EC1452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0A3"/>
    <w:rsid w:val="000520A3"/>
    <w:rsid w:val="000D4F0C"/>
    <w:rsid w:val="000E3802"/>
    <w:rsid w:val="001C3A9B"/>
    <w:rsid w:val="001C425B"/>
    <w:rsid w:val="001D4704"/>
    <w:rsid w:val="00304DF8"/>
    <w:rsid w:val="00563B7D"/>
    <w:rsid w:val="005927D1"/>
    <w:rsid w:val="006457A8"/>
    <w:rsid w:val="00672924"/>
    <w:rsid w:val="00711EBB"/>
    <w:rsid w:val="007C352D"/>
    <w:rsid w:val="00A02ADB"/>
    <w:rsid w:val="00B722BB"/>
    <w:rsid w:val="00C17C08"/>
    <w:rsid w:val="00C23CD7"/>
    <w:rsid w:val="00CE49EE"/>
    <w:rsid w:val="00D75908"/>
    <w:rsid w:val="00DF7966"/>
    <w:rsid w:val="00E02E2A"/>
    <w:rsid w:val="00E378BD"/>
    <w:rsid w:val="00F115FE"/>
    <w:rsid w:val="00FB2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5A512"/>
  <w15:chartTrackingRefBased/>
  <w15:docId w15:val="{73BA32EB-6943-478B-976A-8932D4799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9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Борисова</dc:creator>
  <cp:keywords/>
  <dc:description/>
  <cp:lastModifiedBy>Елена Борисова</cp:lastModifiedBy>
  <cp:revision>20</cp:revision>
  <dcterms:created xsi:type="dcterms:W3CDTF">2017-03-20T10:38:00Z</dcterms:created>
  <dcterms:modified xsi:type="dcterms:W3CDTF">2017-04-13T09:34:00Z</dcterms:modified>
</cp:coreProperties>
</file>