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F7" w:rsidRDefault="00281AF7" w:rsidP="00281AF7">
      <w:pPr>
        <w:pStyle w:val="a3"/>
      </w:pPr>
      <w:r>
        <w:t xml:space="preserve">Термостойкая краска представляет собой специально разработанный лакокрасочный состав, предназначенный для нанесения на нагреваемые поверхности. Подобные ЛКМ используются для обработки металлических печей, радиаторов отопления и прочих конструкций. Термостойкая краска может отличаться по формуле смеси и эксплуатационным характеристикам.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Особенности выбора 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При выборе красящих составов нужно учитывать их особенности.  Современная термостойкая краска выбирается для определенных целей.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Кремнийорганические эмали пользуются широким спросом в разных отраслях человеческой деятельности. Данные составы применяются для обработки поверхностей, которые нагреваются до шестисот и более градусов Цельсия. Эмаль маркируется буквами «КО».  Эти формулы рекомендуется выбирать для покраски печей из металла.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>При выборе кремнийорганических эмалей нужно учитывать следующие факторы: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>- степень адгезии,</w:t>
      </w:r>
    </w:p>
    <w:p w:rsidR="00281AF7" w:rsidRDefault="00281AF7" w:rsidP="00281AF7">
      <w:pPr>
        <w:pStyle w:val="a3"/>
      </w:pPr>
      <w:r>
        <w:t>- устойчивость к температурным перепадам,</w:t>
      </w:r>
    </w:p>
    <w:p w:rsidR="00281AF7" w:rsidRDefault="00281AF7" w:rsidP="00281AF7">
      <w:pPr>
        <w:pStyle w:val="a3"/>
      </w:pPr>
      <w:r>
        <w:t xml:space="preserve">- оттенок.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Иностранные модификации представлены в баллончиках, которые отличаются практичностью и экономичным расходом. Представленные смеси могут сохранять стабильность при температуре </w:t>
      </w:r>
      <w:proofErr w:type="gramStart"/>
      <w:r>
        <w:t>до тысячи градусов</w:t>
      </w:r>
      <w:proofErr w:type="gramEnd"/>
      <w:r>
        <w:t xml:space="preserve"> Цельсия. При выборе нужно обращать внимание на верхний температурный предел, который указывается конкретным производителем. 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Водоэмульсионные модификации чаще всего выбираются для обработки радиаторов отопления. Это связано с тем, что ЛКМ отлично справляется с умеренными температурными режимами, но </w:t>
      </w:r>
      <w:proofErr w:type="gramStart"/>
      <w:r>
        <w:t>неустойчив</w:t>
      </w:r>
      <w:proofErr w:type="gramEnd"/>
      <w:r>
        <w:t xml:space="preserve"> при экстремальных значениях. При выборе водоэмульсионных составов нужно обращать внимание на простоту нанесение и стабильность оттенка.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Полимерные модификации рекомендуется выбирать для нанесений покрытия с декоративным эффектом. Данные ЛКМ придают изделиям благородный вид старины. Краска способна сохранять стабильность при температуре до пятисот градусов Цельсия. </w:t>
      </w:r>
    </w:p>
    <w:p w:rsidR="00281AF7" w:rsidRDefault="00281AF7" w:rsidP="00281AF7">
      <w:pPr>
        <w:pStyle w:val="a3"/>
      </w:pPr>
    </w:p>
    <w:p w:rsidR="00281AF7" w:rsidRDefault="00281AF7" w:rsidP="00281AF7">
      <w:pPr>
        <w:pStyle w:val="a3"/>
      </w:pPr>
      <w:r>
        <w:t xml:space="preserve">Кроме того, производители предлагают некоторые другие разновидности термостойких покрытий. Это, </w:t>
      </w:r>
      <w:proofErr w:type="gramStart"/>
      <w:r>
        <w:t>к примеру</w:t>
      </w:r>
      <w:proofErr w:type="gramEnd"/>
      <w:r>
        <w:t xml:space="preserve">, электропроводная краска в виде цинкового порошка с полимерной основой. Существуют специальные модификации для мангалов и барбекю. </w:t>
      </w:r>
    </w:p>
    <w:p w:rsidR="00281AF7" w:rsidRDefault="00281AF7" w:rsidP="00281AF7">
      <w:pPr>
        <w:pStyle w:val="a3"/>
      </w:pPr>
    </w:p>
    <w:p w:rsidR="00444D57" w:rsidRDefault="00281AF7" w:rsidP="00281AF7">
      <w:r>
        <w:t>ЛКМ можно купить в нашем магазине, позвонив по телефону или написав по электронной почте</w:t>
      </w:r>
    </w:p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81AF7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1AF7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15C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778BB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2017-08-21T13:56:00Z</dcterms:created>
  <dcterms:modified xsi:type="dcterms:W3CDTF">2017-08-21T13:56:00Z</dcterms:modified>
</cp:coreProperties>
</file>