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9F" w:rsidRDefault="0017139F" w:rsidP="0017139F">
      <w:pPr>
        <w:pStyle w:val="a3"/>
      </w:pPr>
    </w:p>
    <w:p w:rsidR="0017139F" w:rsidRDefault="0017139F" w:rsidP="0017139F">
      <w:pPr>
        <w:pStyle w:val="a3"/>
      </w:pPr>
      <w:r>
        <w:t xml:space="preserve">Смеситель для умывальника представляет собой сантехническое устройство для подачи и контроля расхода горячей и холодной воды. Данные приспособления могут отличаться по конструкции, по материалам изготовления и месту установки. Существуют краны для ванных комнат, для душевых кабин и для кухонь. </w:t>
      </w:r>
    </w:p>
    <w:p w:rsidR="0017139F" w:rsidRDefault="0017139F" w:rsidP="0017139F">
      <w:pPr>
        <w:pStyle w:val="a3"/>
      </w:pPr>
    </w:p>
    <w:p w:rsidR="0017139F" w:rsidRDefault="0017139F" w:rsidP="0017139F">
      <w:pPr>
        <w:pStyle w:val="a3"/>
      </w:pPr>
      <w:r>
        <w:t xml:space="preserve"> Особенности выбора </w:t>
      </w:r>
    </w:p>
    <w:p w:rsidR="0017139F" w:rsidRDefault="0017139F" w:rsidP="0017139F">
      <w:pPr>
        <w:pStyle w:val="a3"/>
      </w:pPr>
    </w:p>
    <w:p w:rsidR="0017139F" w:rsidRDefault="0017139F" w:rsidP="0017139F">
      <w:pPr>
        <w:pStyle w:val="a3"/>
      </w:pPr>
      <w:r>
        <w:t xml:space="preserve">Смеситель для умывальника необходимо выбирать, учитывая его будущее месторасположение. Конструкция должна обеспечивать удобство в ежедневном использовании и гармонично вписываться в дизайн интерьера. </w:t>
      </w:r>
    </w:p>
    <w:p w:rsidR="0017139F" w:rsidRDefault="0017139F" w:rsidP="0017139F">
      <w:pPr>
        <w:pStyle w:val="a3"/>
      </w:pPr>
    </w:p>
    <w:p w:rsidR="0017139F" w:rsidRDefault="0017139F" w:rsidP="0017139F">
      <w:pPr>
        <w:pStyle w:val="a3"/>
      </w:pPr>
      <w:r>
        <w:t>Современный смеситель для умывальников представлен следующими видами:</w:t>
      </w:r>
    </w:p>
    <w:p w:rsidR="0017139F" w:rsidRDefault="0017139F" w:rsidP="0017139F">
      <w:pPr>
        <w:pStyle w:val="a3"/>
      </w:pPr>
    </w:p>
    <w:p w:rsidR="0017139F" w:rsidRDefault="0017139F" w:rsidP="0017139F">
      <w:pPr>
        <w:pStyle w:val="a3"/>
      </w:pPr>
      <w:r>
        <w:t xml:space="preserve">- </w:t>
      </w:r>
      <w:proofErr w:type="spellStart"/>
      <w:r>
        <w:t>однорычажный</w:t>
      </w:r>
      <w:proofErr w:type="spellEnd"/>
      <w:r>
        <w:t>,</w:t>
      </w:r>
    </w:p>
    <w:p w:rsidR="0017139F" w:rsidRDefault="0017139F" w:rsidP="0017139F">
      <w:pPr>
        <w:pStyle w:val="a3"/>
      </w:pPr>
      <w:r>
        <w:t xml:space="preserve">- </w:t>
      </w:r>
      <w:proofErr w:type="spellStart"/>
      <w:r>
        <w:t>двухвентильный</w:t>
      </w:r>
      <w:proofErr w:type="spellEnd"/>
      <w:r>
        <w:t>,</w:t>
      </w:r>
    </w:p>
    <w:p w:rsidR="0017139F" w:rsidRDefault="0017139F" w:rsidP="0017139F">
      <w:pPr>
        <w:pStyle w:val="a3"/>
      </w:pPr>
      <w:r>
        <w:t>- с термостатом,</w:t>
      </w:r>
    </w:p>
    <w:p w:rsidR="0017139F" w:rsidRDefault="0017139F" w:rsidP="0017139F">
      <w:pPr>
        <w:pStyle w:val="a3"/>
      </w:pPr>
      <w:proofErr w:type="gramStart"/>
      <w:r>
        <w:t xml:space="preserve">- сенсорный. </w:t>
      </w:r>
      <w:proofErr w:type="gramEnd"/>
    </w:p>
    <w:p w:rsidR="0017139F" w:rsidRDefault="0017139F" w:rsidP="0017139F">
      <w:pPr>
        <w:pStyle w:val="a3"/>
      </w:pPr>
    </w:p>
    <w:p w:rsidR="0017139F" w:rsidRDefault="0017139F" w:rsidP="0017139F">
      <w:pPr>
        <w:pStyle w:val="a3"/>
      </w:pPr>
      <w:r>
        <w:t xml:space="preserve">Модели </w:t>
      </w:r>
      <w:proofErr w:type="spellStart"/>
      <w:r>
        <w:t>однорычажного</w:t>
      </w:r>
      <w:proofErr w:type="spellEnd"/>
      <w:r>
        <w:t xml:space="preserve"> типа представляют собой кран с единственным рычагом, который позволяет регулировать напор и температуру жидкости. При этом рычаг обычно небольшой, а </w:t>
      </w:r>
      <w:proofErr w:type="gramStart"/>
      <w:r>
        <w:t>излив</w:t>
      </w:r>
      <w:proofErr w:type="gramEnd"/>
      <w:r>
        <w:t xml:space="preserve"> может быть средним или коротким. В конструкции используется </w:t>
      </w:r>
      <w:proofErr w:type="spellStart"/>
      <w:r>
        <w:t>шаровый</w:t>
      </w:r>
      <w:proofErr w:type="spellEnd"/>
      <w:r>
        <w:t xml:space="preserve"> механизм для регулировки водного потока. Данные модификации не предусматривают уплотнительных прокладок, поэтому минимизируют риск протечек. Для обеспечения надежной работы механизма желательно установить фильтр для очистки потока от механических примесей. </w:t>
      </w:r>
    </w:p>
    <w:p w:rsidR="0017139F" w:rsidRDefault="0017139F" w:rsidP="0017139F">
      <w:pPr>
        <w:pStyle w:val="a3"/>
      </w:pPr>
      <w:r>
        <w:t xml:space="preserve"> </w:t>
      </w:r>
    </w:p>
    <w:p w:rsidR="0017139F" w:rsidRDefault="0017139F" w:rsidP="0017139F">
      <w:pPr>
        <w:pStyle w:val="a3"/>
      </w:pPr>
      <w:proofErr w:type="spellStart"/>
      <w:r>
        <w:t>Двухвентильные</w:t>
      </w:r>
      <w:proofErr w:type="spellEnd"/>
      <w:r>
        <w:t xml:space="preserve"> модификации могут использоваться в кухнях или в ванных комнатах. Один из вентилей регулирует подачу холодной воды, другой открывает и закрывает напор для горячего потока. Данные модели признаются более надежными. Незначительные проблемы, связанные с протечкой через уплотнительные элементы, устраняются довольно быстро с минимальными затратами. Такие краны могут работать без установки очистных фильтров.</w:t>
      </w:r>
    </w:p>
    <w:p w:rsidR="0017139F" w:rsidRPr="000B571A" w:rsidRDefault="0017139F" w:rsidP="0017139F">
      <w:pPr>
        <w:pStyle w:val="a3"/>
      </w:pPr>
    </w:p>
    <w:p w:rsidR="0017139F" w:rsidRDefault="0017139F" w:rsidP="0017139F">
      <w:pPr>
        <w:pStyle w:val="a3"/>
      </w:pPr>
      <w:r>
        <w:t xml:space="preserve">Модификации с термостатом выпускаются с двумя рукоятками. Одна из них регулирует напор, а другая температуру. Эти модели позволяют выставлять заданную температуру до изменения следующих настроек. </w:t>
      </w:r>
    </w:p>
    <w:p w:rsidR="0017139F" w:rsidRPr="000B571A" w:rsidRDefault="0017139F" w:rsidP="0017139F">
      <w:pPr>
        <w:pStyle w:val="a3"/>
      </w:pPr>
    </w:p>
    <w:p w:rsidR="00444D57" w:rsidRDefault="0017139F" w:rsidP="0017139F">
      <w:r>
        <w:t>В конструкциях сенсорного типа нет рычагов или вентилей для регулировки параметров потока. Смеситель регулируется посредством активного фотоэлемента. Для того</w:t>
      </w:r>
      <w:proofErr w:type="gramStart"/>
      <w:r>
        <w:t>,</w:t>
      </w:r>
      <w:proofErr w:type="gramEnd"/>
      <w:r>
        <w:t xml:space="preserve"> чтобы включить воду к поверхности необходимо поднести руку. Нужная температура задается через электронику. Устройство функционирует от сети или от батареи. Главное преимущество этих моделей в высоком уровне гигиеничности</w:t>
      </w:r>
    </w:p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139F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39F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5A3B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15C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21B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152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778BB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3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2017-09-04T07:17:00Z</dcterms:created>
  <dcterms:modified xsi:type="dcterms:W3CDTF">2017-09-04T07:17:00Z</dcterms:modified>
</cp:coreProperties>
</file>