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10" w:rsidRPr="00A62410" w:rsidRDefault="00A62410" w:rsidP="00A62410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A62410" w:rsidRPr="00A62410" w:rsidRDefault="00A62410" w:rsidP="00A6241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b/>
          <w:sz w:val="24"/>
        </w:rPr>
        <w:t>Отделение Аудиологии (раздел оториноларингологии, изучающий слух и его нарушения) и нарушений равновесия</w:t>
      </w:r>
    </w:p>
    <w:p w:rsidR="00A62410" w:rsidRPr="00A62410" w:rsidRDefault="00A62410" w:rsidP="00A6241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b/>
          <w:sz w:val="24"/>
        </w:rPr>
        <w:t>Новейшие лечебные методы при терапии нарушений равновесия</w:t>
      </w:r>
    </w:p>
    <w:p w:rsidR="00A62410" w:rsidRPr="00A62410" w:rsidRDefault="00A62410" w:rsidP="00A62410">
      <w:pPr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 xml:space="preserve">Нередко головокружение и нарушение равновесия оказываются смешанными друг с другом. </w:t>
      </w:r>
      <w:r>
        <w:rPr>
          <w:rFonts w:ascii="Tahoma" w:hAnsi="Tahoma"/>
          <w:sz w:val="24"/>
        </w:rPr>
        <w:t xml:space="preserve">В Центре нарушений равновесия Больницы «Liv Hospital» осуществляется лечение головокружения и нарушений равновесия, в результате повышается уровень качества жизни больного. </w:t>
      </w:r>
      <w:r>
        <w:rPr>
          <w:rFonts w:ascii="Tahoma" w:hAnsi="Tahoma"/>
          <w:sz w:val="24"/>
        </w:rPr>
        <w:t>В особенности, если вы испытываете ощущение наподобие «я теряю равновесие, сейчас упаду», срочно покажитесь врачу.</w:t>
      </w:r>
    </w:p>
    <w:p w:rsidR="00A62410" w:rsidRPr="00A62410" w:rsidRDefault="00A62410" w:rsidP="00A6241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b/>
          <w:sz w:val="24"/>
        </w:rPr>
        <w:t>Каким образом можно отличить головокружение от нарушения равновесия?</w:t>
      </w:r>
    </w:p>
    <w:p w:rsidR="00A62410" w:rsidRPr="00A62410" w:rsidRDefault="00A62410" w:rsidP="00A62410">
      <w:pPr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 xml:space="preserve">Нередко головокружение и нарушение равновесия оказываются смешанными друг с другом. </w:t>
      </w:r>
      <w:r>
        <w:rPr>
          <w:rFonts w:ascii="Tahoma" w:hAnsi="Tahoma"/>
          <w:sz w:val="24"/>
        </w:rPr>
        <w:t xml:space="preserve">При головокружении непременно присутствует ощущение движения. </w:t>
      </w:r>
      <w:r>
        <w:rPr>
          <w:rFonts w:ascii="Tahoma" w:hAnsi="Tahoma"/>
          <w:sz w:val="24"/>
        </w:rPr>
        <w:t xml:space="preserve">В нашем теле имеются различные системы, обеспечивающие его равновесие. </w:t>
      </w:r>
      <w:r>
        <w:rPr>
          <w:rFonts w:ascii="Tahoma" w:hAnsi="Tahoma"/>
          <w:sz w:val="24"/>
        </w:rPr>
        <w:t xml:space="preserve">Одна из таких систем или несколько могут подвергнуться определенному воздействию. </w:t>
      </w:r>
      <w:r>
        <w:rPr>
          <w:rFonts w:ascii="Tahoma" w:hAnsi="Tahoma"/>
          <w:sz w:val="24"/>
        </w:rPr>
        <w:t xml:space="preserve">Установив, какая именно из этих систем видоизменилась, мы, в зависимости от этого, составляем соответствующую программу лечения. </w:t>
      </w:r>
      <w:r>
        <w:rPr>
          <w:rFonts w:ascii="Tahoma" w:hAnsi="Tahoma"/>
          <w:sz w:val="24"/>
        </w:rPr>
        <w:t xml:space="preserve">Окружающие человека предметы при головокружении начинают беспрестанно вращаться. </w:t>
      </w:r>
      <w:r>
        <w:rPr>
          <w:rFonts w:ascii="Tahoma" w:hAnsi="Tahoma"/>
          <w:sz w:val="24"/>
        </w:rPr>
        <w:t>В случае же наличия нарушений равновесия, возникает легкое ощущение пошатывания, а во время движения - покачивание из стороны в сторону, после чего и возникает то самое чувство, а именно, «я теряю равновесие, сейчас упаду».</w:t>
      </w:r>
    </w:p>
    <w:p w:rsidR="00A62410" w:rsidRPr="00A62410" w:rsidRDefault="00A62410" w:rsidP="00A6241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b/>
          <w:sz w:val="24"/>
        </w:rPr>
        <w:t>Какие проблемы могут возникнуть вследствие головокружения?</w:t>
      </w:r>
    </w:p>
    <w:p w:rsidR="00A62410" w:rsidRPr="00A62410" w:rsidRDefault="00A62410" w:rsidP="00A62410">
      <w:pPr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 xml:space="preserve">Головокружение  относится к числу недомоганий, стоящих в первом ряду проблем, из-за которых люди чаще всего обращаются за помощью к врачу. </w:t>
      </w:r>
      <w:r>
        <w:rPr>
          <w:rFonts w:ascii="Tahoma" w:hAnsi="Tahoma"/>
          <w:sz w:val="24"/>
        </w:rPr>
        <w:t xml:space="preserve">У человека постоянно кружится голова. </w:t>
      </w:r>
      <w:r>
        <w:rPr>
          <w:rFonts w:ascii="Tahoma" w:hAnsi="Tahoma"/>
          <w:sz w:val="24"/>
        </w:rPr>
        <w:t xml:space="preserve">Лица, страдающие нарушением равновесия, рискуют в любой момент упасть и поранить ту или иную часть тела, или же удариться обо что-либо твердое. </w:t>
      </w:r>
      <w:r>
        <w:rPr>
          <w:rFonts w:ascii="Tahoma" w:hAnsi="Tahoma"/>
          <w:sz w:val="24"/>
        </w:rPr>
        <w:t>Особенно это касается людей старшего возраста, при падении которых могут иметь место довольно серьезные проблемы.</w:t>
      </w:r>
    </w:p>
    <w:p w:rsidR="00A62410" w:rsidRPr="00A62410" w:rsidRDefault="00A62410" w:rsidP="00A6241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b/>
          <w:sz w:val="24"/>
        </w:rPr>
        <w:t>Когда нужно обращаться за помощью к врачу?</w:t>
      </w:r>
    </w:p>
    <w:p w:rsidR="00A62410" w:rsidRPr="00A62410" w:rsidRDefault="00A62410" w:rsidP="00A62410">
      <w:pPr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 xml:space="preserve">Те, у кого головокружение проявляется в весьма интенсивной форме, должны обратиться за помощью в Отделение неотложной медицинской помощи больницы.  </w:t>
      </w:r>
      <w:r>
        <w:rPr>
          <w:rFonts w:ascii="Tahoma" w:hAnsi="Tahoma"/>
          <w:sz w:val="24"/>
        </w:rPr>
        <w:t>Человек, жалующийся на головокружение, должен в течение самого короткого времени обратиться за помощью к врачу.</w:t>
      </w:r>
    </w:p>
    <w:p w:rsidR="00A62410" w:rsidRPr="00A62410" w:rsidRDefault="00A62410" w:rsidP="00A6241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b/>
          <w:sz w:val="24"/>
        </w:rPr>
        <w:t>Как ставится диагноз?</w:t>
      </w:r>
    </w:p>
    <w:p w:rsidR="00A62410" w:rsidRPr="00A62410" w:rsidRDefault="00A62410" w:rsidP="00A62410">
      <w:pPr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 xml:space="preserve">Больному, обратившегося к нам с жалобами на головокружение/нарушение равновесия, прежде всего предлагается пройти комплексный медицинский осмотр на предмет наличия расстройств в области уха-горла-носа. </w:t>
      </w:r>
      <w:r>
        <w:rPr>
          <w:rFonts w:ascii="Tahoma" w:hAnsi="Tahoma"/>
          <w:sz w:val="24"/>
        </w:rPr>
        <w:t xml:space="preserve">Проводится дифференцированный диагноз, включающий в себя такие виды тестирования, какими являются тест на степень слышимости, видеонистагмография (графическая регистрация движений глаз), VEMP ((vestibular evoked myogenic potential /вестибулярные вызванные миогенные потенциалы) и динамическая постурография.
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>Таким образом, устанавливаются причины головокружения и нарушений равновесия, в соответствии с полученными результатами составляется программа лечения.</w:t>
      </w:r>
    </w:p>
    <w:p w:rsidR="00A62410" w:rsidRPr="00A62410" w:rsidRDefault="00A62410" w:rsidP="00A6241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b/>
          <w:sz w:val="24"/>
        </w:rPr>
        <w:t>Динамическая постурография</w:t>
      </w:r>
    </w:p>
    <w:p w:rsidR="00A62410" w:rsidRPr="00A62410" w:rsidRDefault="00A62410" w:rsidP="00A62410">
      <w:pPr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 xml:space="preserve">В Центре Равновесия Больницы «Liv Hospital» проводятся все общепринятые в мире тесты, предназначенные для выявления нарушений равновесия и головокружения. </w:t>
      </w:r>
      <w:r>
        <w:rPr>
          <w:rFonts w:ascii="Tahoma" w:hAnsi="Tahoma"/>
          <w:sz w:val="24"/>
        </w:rPr>
        <w:t xml:space="preserve">Один из таких тестов - компьютерная динамическая постурография (регистрация позы тела), выполняется как в диагностических, так и в лечебных целях. </w:t>
      </w:r>
      <w:r>
        <w:rPr>
          <w:rFonts w:ascii="Tahoma" w:hAnsi="Tahoma"/>
          <w:sz w:val="24"/>
        </w:rPr>
        <w:t xml:space="preserve">Одновременно выявляется, какая именно из систем, обеспечивающих равновесие тела, является не выполняющей своих функций, после чего ставится диагноз. </w:t>
      </w:r>
      <w:r>
        <w:rPr>
          <w:rFonts w:ascii="Tahoma" w:hAnsi="Tahoma"/>
          <w:sz w:val="24"/>
        </w:rPr>
        <w:t xml:space="preserve">В результате всех этих процедур устанавливается причина, создавшая проблему равновесия. </w:t>
      </w:r>
      <w:r>
        <w:rPr>
          <w:rFonts w:ascii="Tahoma" w:hAnsi="Tahoma"/>
          <w:sz w:val="24"/>
        </w:rPr>
        <w:t>После уточнения диагноза,  для укрепления систем, оказавшихся проблемными, на специальном устройстве осуществляются надлежащие к исполнению физические упражнения.</w:t>
      </w:r>
    </w:p>
    <w:p w:rsidR="00A62410" w:rsidRPr="00A62410" w:rsidRDefault="00A62410" w:rsidP="00A6241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b/>
          <w:sz w:val="24"/>
        </w:rPr>
        <w:t>Каковы заболевания, являющиеся причиной головокружения?</w:t>
      </w:r>
    </w:p>
    <w:p w:rsidR="00A62410" w:rsidRPr="00A62410" w:rsidRDefault="00A62410" w:rsidP="00A62410">
      <w:pPr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>Причин для возникновения головокружения может быть много, однако наиболее часто встречающейся среди них являются болезни внутреннего уха.</w:t>
      </w:r>
    </w:p>
    <w:p w:rsidR="00A62410" w:rsidRPr="00A62410" w:rsidRDefault="00A62410" w:rsidP="00A6241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b/>
          <w:sz w:val="24"/>
        </w:rPr>
        <w:t>Позиционное головокружение (постуральное):</w:t>
      </w:r>
    </w:p>
    <w:p w:rsidR="00A62410" w:rsidRPr="00A62410" w:rsidRDefault="00A62410" w:rsidP="00A62410">
      <w:pPr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 xml:space="preserve">При этом частички кристаллов во внутреннем ухе, ответственных за равновесие, смещаются в полукружной канал, вследствие чего и возникает головокружение. </w:t>
      </w:r>
      <w:r>
        <w:rPr>
          <w:rFonts w:ascii="Tahoma" w:hAnsi="Tahoma"/>
          <w:sz w:val="24"/>
        </w:rPr>
        <w:t xml:space="preserve">Указанный недуг проявляет себя при поворотах туловища справа налево и слева направо в положении лежа. </w:t>
      </w:r>
      <w:r>
        <w:rPr>
          <w:rFonts w:ascii="Tahoma" w:hAnsi="Tahoma"/>
          <w:sz w:val="24"/>
        </w:rPr>
        <w:t xml:space="preserve">Обычно наблюдается интенсивное, но кратковременное головокружение. </w:t>
      </w:r>
      <w:r>
        <w:rPr>
          <w:rFonts w:ascii="Tahoma" w:hAnsi="Tahoma"/>
          <w:sz w:val="24"/>
        </w:rPr>
        <w:t xml:space="preserve">При диагностике и лечении рассматриваемого заболевания применяются так называемые позиционные маневры, состоящие из придания голове различных положений. </w:t>
      </w:r>
      <w:r>
        <w:rPr>
          <w:rFonts w:ascii="Tahoma" w:hAnsi="Tahoma"/>
          <w:sz w:val="24"/>
        </w:rPr>
        <w:t xml:space="preserve">Благодаря этому, в течение короткого промежутка времени, длящегося всего 2-3 минуты, имеется возможность поставить диагноз болезни и начать лечение. </w:t>
      </w:r>
    </w:p>
    <w:p w:rsidR="00A62410" w:rsidRPr="00A62410" w:rsidRDefault="00A62410" w:rsidP="00A6241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b/>
          <w:sz w:val="24"/>
        </w:rPr>
        <w:t>Болезнь Меньера (водянка лабиринта внутреннего уха):</w:t>
      </w:r>
    </w:p>
    <w:p w:rsidR="00A62410" w:rsidRPr="00A62410" w:rsidRDefault="00A62410" w:rsidP="00A62410">
      <w:pPr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 xml:space="preserve">Эта болезнь возникает вследствие увеличения жидкости во внутреннем ухе. </w:t>
      </w:r>
      <w:r>
        <w:rPr>
          <w:rFonts w:ascii="Tahoma" w:hAnsi="Tahoma"/>
          <w:sz w:val="24"/>
        </w:rPr>
        <w:t xml:space="preserve">При этом у больного могут наблюдаться такие ощущения, как головокружение, звон (шум) в ушах, чувство сдавливания в ушах, испытывание беспокойства при громких звуках и потери слуха. </w:t>
      </w:r>
      <w:r>
        <w:rPr>
          <w:rFonts w:ascii="Tahoma" w:hAnsi="Tahoma"/>
          <w:sz w:val="24"/>
        </w:rPr>
        <w:t xml:space="preserve">Хотя подлинная причина этого заболевания до конца все еще не изучена, однако общеизвестным является то, что факторами, провоцирующими атаки головокружения, выступают также чрезмерное потребление соли, стресс и гормональные нарушения в организме. </w:t>
      </w:r>
      <w:r>
        <w:rPr>
          <w:rFonts w:ascii="Tahoma" w:hAnsi="Tahoma"/>
          <w:sz w:val="24"/>
        </w:rPr>
        <w:t xml:space="preserve">В ходе лечения используются прежде всего сосудорасширяющие и мочегонные препараты. </w:t>
      </w:r>
      <w:r>
        <w:rPr>
          <w:rFonts w:ascii="Tahoma" w:hAnsi="Tahoma"/>
          <w:sz w:val="24"/>
        </w:rPr>
        <w:t>Лицам, прошедшим медикаментозное лечение и не избавившихся от атак головокружения, назначается хирургическое вмешательство.</w:t>
      </w:r>
    </w:p>
    <w:p w:rsidR="00A62410" w:rsidRPr="00A62410" w:rsidRDefault="00A62410" w:rsidP="00A6241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b/>
          <w:sz w:val="24"/>
        </w:rPr>
        <w:t>Причины, скрывающиеся под проблемой нарушения равновесия</w:t>
      </w:r>
    </w:p>
    <w:p w:rsidR="00A62410" w:rsidRPr="00A62410" w:rsidRDefault="00A62410" w:rsidP="00A62410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>Перенесенные заболевания внутреннего уха</w:t>
      </w:r>
    </w:p>
    <w:p w:rsidR="00A62410" w:rsidRPr="00A62410" w:rsidRDefault="00A62410" w:rsidP="00A62410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>Неврологические недомогания</w:t>
      </w:r>
    </w:p>
    <w:p w:rsidR="00A62410" w:rsidRPr="00A62410" w:rsidRDefault="00A62410" w:rsidP="00A62410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>Сахарная болезнь</w:t>
      </w:r>
    </w:p>
    <w:p w:rsidR="00A62410" w:rsidRPr="00A62410" w:rsidRDefault="00A62410" w:rsidP="00A62410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>Недостаток витаминов</w:t>
      </w:r>
    </w:p>
    <w:p w:rsidR="00A62410" w:rsidRPr="00A62410" w:rsidRDefault="00A62410" w:rsidP="00A62410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>Расстройства зрения</w:t>
      </w:r>
    </w:p>
    <w:p w:rsidR="00A62410" w:rsidRPr="00A62410" w:rsidRDefault="00A62410" w:rsidP="00A62410">
      <w:pPr>
        <w:pStyle w:val="ListeParagraf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>Ортопедические проблемы</w:t>
      </w:r>
    </w:p>
    <w:p w:rsidR="00A62410" w:rsidRPr="00A62410" w:rsidRDefault="00A62410" w:rsidP="00A6241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b/>
          <w:sz w:val="24"/>
        </w:rPr>
        <w:t>Как проводится лечение проблемы, связанной с нарушением равновесия?</w:t>
      </w:r>
    </w:p>
    <w:p w:rsidR="00646F3A" w:rsidRPr="00A62410" w:rsidRDefault="00A62410" w:rsidP="00A62410">
      <w:pPr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 xml:space="preserve">Нарушение равновесия не лечится лекарственными средствами или хирургическим путем. </w:t>
      </w:r>
      <w:r>
        <w:rPr>
          <w:rFonts w:ascii="Tahoma" w:hAnsi="Tahoma"/>
          <w:sz w:val="24"/>
        </w:rPr>
        <w:t xml:space="preserve">В связи с тем что физические упражнения для равновесия имеют большое значение, важно в первую очередь установить: что является первопричиной этого недомогания. </w:t>
      </w:r>
      <w:r>
        <w:rPr>
          <w:rFonts w:ascii="Tahoma" w:hAnsi="Tahoma"/>
          <w:sz w:val="24"/>
        </w:rPr>
        <w:t xml:space="preserve">Посредством динамической постурографии следует выяснить, какая из систем, относящихся к глубоким восприятиям, зрительным восприятиям и структуре внутреннего уха, выступает в качестве основной причины рассматриваемого заболевания. </w:t>
      </w:r>
      <w:r>
        <w:rPr>
          <w:rFonts w:ascii="Tahoma" w:hAnsi="Tahoma"/>
          <w:sz w:val="24"/>
        </w:rPr>
        <w:t>В результате такого исследования назначаются соответствующие лечебные физические упражнения.</w:t>
      </w: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46F3A" w:rsidRPr="00A62410" w:rsidSect="0046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6595E"/>
    <w:multiLevelType w:val="hybridMultilevel"/>
    <w:tmpl w:val="775C6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2410"/>
    <w:rsid w:val="00313915"/>
    <w:rsid w:val="004636FE"/>
    <w:rsid w:val="004B47C0"/>
    <w:rsid w:val="00646F3A"/>
    <w:rsid w:val="008C52A8"/>
    <w:rsid w:val="00A62410"/>
    <w:rsid w:val="00C269BF"/>
    <w:rsid w:val="00F9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2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<Relationships xmlns="http://schemas.openxmlformats.org/package/2006/relationships"><Relationship Id="rId3" Type="http://schemas.microsoft.com/office/2007/relationships/stylesWithEffects" Target="stylesWithEffect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3410</Characters>
  <Application>Microsoft Office Word</Application>
  <DocSecurity>0</DocSecurity>
  <Lines>64</Lines>
  <Paragraphs>28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kemal.ekinci</dc:creator>
  <cp:keywords/>
  <dc:description/>
  <cp:lastModifiedBy>pc-</cp:lastModifiedBy>
  <cp:revision>9</cp:revision>
  <dcterms:created xsi:type="dcterms:W3CDTF">2015-05-25T10:03:00Z</dcterms:created>
  <dcterms:modified xsi:type="dcterms:W3CDTF">2015-08-14T17:32:00Z</dcterms:modified>
</cp:coreProperties>
</file>