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3F" w:rsidRDefault="0046613F" w:rsidP="0046613F">
      <w:pPr>
        <w:rPr>
          <w:b/>
        </w:rPr>
      </w:pPr>
      <w:r w:rsidRPr="00C214AB">
        <w:rPr>
          <w:b/>
        </w:rPr>
        <w:t>Оригинал (полная версия</w:t>
      </w:r>
      <w:proofErr w:type="gramStart"/>
      <w:r w:rsidRPr="00C214AB">
        <w:rPr>
          <w:b/>
        </w:rPr>
        <w:t xml:space="preserve"> )</w:t>
      </w:r>
      <w:proofErr w:type="gramEnd"/>
      <w:r w:rsidRPr="00C214AB">
        <w:rPr>
          <w:b/>
        </w:rPr>
        <w:t>:</w:t>
      </w:r>
      <w:r w:rsidRPr="005B3D53">
        <w:rPr>
          <w:b/>
        </w:rPr>
        <w:t xml:space="preserve"> </w:t>
      </w:r>
      <w:hyperlink r:id="rId6" w:history="1">
        <w:r w:rsidRPr="00665E28">
          <w:rPr>
            <w:rStyle w:val="a4"/>
            <w:b/>
          </w:rPr>
          <w:t>http://teamrock.com/feature/2016-09-19/pink-floyd-albums-ranked-from-worst-to-best</w:t>
        </w:r>
      </w:hyperlink>
    </w:p>
    <w:p w:rsidR="0046613F" w:rsidRDefault="0046613F" w:rsidP="0046613F">
      <w:pPr>
        <w:rPr>
          <w:i/>
        </w:rPr>
      </w:pPr>
      <w:r>
        <w:rPr>
          <w:i/>
        </w:rPr>
        <w:t>Переведено частично, сокращено по просьбе редактора.</w:t>
      </w:r>
    </w:p>
    <w:p w:rsidR="0046613F" w:rsidRDefault="0046613F" w:rsidP="0046613F">
      <w:pPr>
        <w:rPr>
          <w:b/>
        </w:rPr>
      </w:pPr>
      <w:r>
        <w:rPr>
          <w:b/>
        </w:rPr>
        <w:t>Ссылка на публикацию:</w:t>
      </w:r>
      <w:r>
        <w:rPr>
          <w:b/>
        </w:rPr>
        <w:t xml:space="preserve"> </w:t>
      </w:r>
      <w:hyperlink r:id="rId7" w:history="1">
        <w:r w:rsidRPr="00665E28">
          <w:rPr>
            <w:rStyle w:val="a4"/>
            <w:b/>
          </w:rPr>
          <w:t>http://pink-floyd.ru/archive/2016/Oct/13/albums_ranked.html</w:t>
        </w:r>
      </w:hyperlink>
    </w:p>
    <w:p w:rsidR="0046613F" w:rsidRPr="0046613F" w:rsidRDefault="0046613F" w:rsidP="0046613F">
      <w:pPr>
        <w:rPr>
          <w:b/>
        </w:rPr>
      </w:pPr>
    </w:p>
    <w:p w:rsidR="0046613F" w:rsidRPr="0046613F" w:rsidRDefault="0046613F">
      <w:pPr>
        <w:rPr>
          <w:rFonts w:ascii="Times New Roman" w:hAnsi="Times New Roman" w:cs="Times New Roman"/>
          <w:sz w:val="24"/>
          <w:szCs w:val="24"/>
        </w:rPr>
      </w:pPr>
    </w:p>
    <w:p w:rsidR="00EB43AC" w:rsidRPr="000A63DE" w:rsidRDefault="000A6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интернет-</w:t>
      </w:r>
      <w:r w:rsidR="00313450" w:rsidRPr="000A63DE">
        <w:rPr>
          <w:rFonts w:ascii="Times New Roman" w:hAnsi="Times New Roman" w:cs="Times New Roman"/>
          <w:sz w:val="24"/>
          <w:szCs w:val="24"/>
        </w:rPr>
        <w:t xml:space="preserve">издание </w:t>
      </w:r>
      <w:proofErr w:type="spellStart"/>
      <w:r w:rsidR="00313450" w:rsidRPr="000A63DE">
        <w:rPr>
          <w:rFonts w:ascii="Times New Roman" w:hAnsi="Times New Roman" w:cs="Times New Roman"/>
          <w:sz w:val="24"/>
          <w:szCs w:val="24"/>
        </w:rPr>
        <w:t>teamrock</w:t>
      </w:r>
      <w:proofErr w:type="spellEnd"/>
      <w:r w:rsidR="00313450" w:rsidRPr="000A63DE">
        <w:rPr>
          <w:rFonts w:ascii="Times New Roman" w:hAnsi="Times New Roman" w:cs="Times New Roman"/>
          <w:sz w:val="24"/>
          <w:szCs w:val="24"/>
        </w:rPr>
        <w:t>.</w:t>
      </w:r>
      <w:r w:rsidR="00313450" w:rsidRPr="000A63D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13450" w:rsidRPr="000A63DE">
        <w:rPr>
          <w:rFonts w:ascii="Times New Roman" w:hAnsi="Times New Roman" w:cs="Times New Roman"/>
          <w:sz w:val="24"/>
          <w:szCs w:val="24"/>
        </w:rPr>
        <w:t xml:space="preserve"> составило рейтинг альбомов </w:t>
      </w:r>
      <w:r w:rsidR="00313450" w:rsidRPr="000A63DE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="00313450" w:rsidRPr="000A63DE">
        <w:rPr>
          <w:rFonts w:ascii="Times New Roman" w:hAnsi="Times New Roman" w:cs="Times New Roman"/>
          <w:sz w:val="24"/>
          <w:szCs w:val="24"/>
        </w:rPr>
        <w:t xml:space="preserve"> </w:t>
      </w:r>
      <w:r w:rsidR="00313450" w:rsidRPr="000A63DE">
        <w:rPr>
          <w:rFonts w:ascii="Times New Roman" w:hAnsi="Times New Roman" w:cs="Times New Roman"/>
          <w:sz w:val="24"/>
          <w:szCs w:val="24"/>
          <w:lang w:val="en-US"/>
        </w:rPr>
        <w:t>Floyd</w:t>
      </w:r>
      <w:r w:rsidR="00313450" w:rsidRPr="000A63DE">
        <w:rPr>
          <w:rFonts w:ascii="Times New Roman" w:hAnsi="Times New Roman" w:cs="Times New Roman"/>
          <w:sz w:val="24"/>
          <w:szCs w:val="24"/>
        </w:rPr>
        <w:t>. В него вошли в</w:t>
      </w:r>
      <w:r>
        <w:rPr>
          <w:rFonts w:ascii="Times New Roman" w:hAnsi="Times New Roman" w:cs="Times New Roman"/>
          <w:sz w:val="24"/>
          <w:szCs w:val="24"/>
        </w:rPr>
        <w:t>се альбомы от худшего к лучшему.</w:t>
      </w:r>
      <w:r w:rsidR="00313450" w:rsidRPr="000A6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первом месте оказался альбом </w:t>
      </w:r>
      <w:proofErr w:type="spellStart"/>
      <w:r w:rsidRPr="000A63D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0A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DE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A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DE">
        <w:rPr>
          <w:rFonts w:ascii="Times New Roman" w:hAnsi="Times New Roman" w:cs="Times New Roman"/>
          <w:sz w:val="24"/>
          <w:szCs w:val="24"/>
        </w:rPr>
        <w:t>Moon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из самых продаваемых альбомов всех времен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но музыкальное путешествие </w:t>
      </w:r>
      <w:r w:rsidRPr="000A63DE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Pr="000A63DE">
        <w:rPr>
          <w:rFonts w:ascii="Times New Roman" w:hAnsi="Times New Roman" w:cs="Times New Roman"/>
          <w:sz w:val="24"/>
          <w:szCs w:val="24"/>
        </w:rPr>
        <w:t xml:space="preserve"> </w:t>
      </w:r>
      <w:r w:rsidRPr="000A63DE">
        <w:rPr>
          <w:rFonts w:ascii="Times New Roman" w:hAnsi="Times New Roman" w:cs="Times New Roman"/>
          <w:sz w:val="24"/>
          <w:szCs w:val="24"/>
          <w:lang w:val="en-US"/>
        </w:rPr>
        <w:t>Floyd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65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андерграундных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клубов до </w:t>
      </w:r>
      <w:r w:rsidR="00EB43AC">
        <w:rPr>
          <w:rFonts w:ascii="Times New Roman" w:hAnsi="Times New Roman" w:cs="Times New Roman"/>
          <w:sz w:val="24"/>
          <w:szCs w:val="24"/>
        </w:rPr>
        <w:t>огромных стадионов не всегда было гладким.</w:t>
      </w:r>
    </w:p>
    <w:p w:rsidR="00313450" w:rsidRPr="0091762E" w:rsidRDefault="00313450" w:rsidP="00313450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17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18. Soundtrack from the film More (Columbia/EMI, 1969)</w:t>
      </w:r>
    </w:p>
    <w:p w:rsidR="00EB43AC" w:rsidRPr="00313450" w:rsidRDefault="00EB43AC" w:rsidP="00313450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Саундтрек к «Ещё» - был первой попыткой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Pink</w:t>
      </w:r>
      <w:r w:rsidRPr="00EB4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Floyd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написать саундтрек к фильму. Он представляет собой разрозненные серии кусков настроения, некоторые из которых подходили к картинке на экране, некоторые – не очень. </w:t>
      </w:r>
    </w:p>
    <w:p w:rsidR="00313450" w:rsidRPr="00797EF9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797EF9">
        <w:rPr>
          <w:rStyle w:val="a3"/>
          <w:b/>
          <w:color w:val="000000"/>
          <w:sz w:val="24"/>
          <w:szCs w:val="24"/>
        </w:rPr>
        <w:t xml:space="preserve">17. </w:t>
      </w:r>
      <w:proofErr w:type="spellStart"/>
      <w:r w:rsidRPr="0091762E">
        <w:rPr>
          <w:rStyle w:val="a3"/>
          <w:b/>
          <w:color w:val="000000"/>
          <w:sz w:val="24"/>
          <w:szCs w:val="24"/>
          <w:lang w:val="en-US"/>
        </w:rPr>
        <w:t>Ummagumma</w:t>
      </w:r>
      <w:proofErr w:type="spellEnd"/>
      <w:r w:rsidRPr="00797EF9">
        <w:rPr>
          <w:rStyle w:val="a3"/>
          <w:b/>
          <w:color w:val="000000"/>
          <w:sz w:val="24"/>
          <w:szCs w:val="24"/>
        </w:rPr>
        <w:t xml:space="preserve"> (</w:t>
      </w:r>
      <w:r w:rsidRPr="0091762E">
        <w:rPr>
          <w:rStyle w:val="a3"/>
          <w:b/>
          <w:color w:val="000000"/>
          <w:sz w:val="24"/>
          <w:szCs w:val="24"/>
          <w:lang w:val="en-US"/>
        </w:rPr>
        <w:t>Harvest</w:t>
      </w:r>
      <w:r w:rsidRPr="00797EF9">
        <w:rPr>
          <w:rStyle w:val="a3"/>
          <w:b/>
          <w:color w:val="000000"/>
          <w:sz w:val="24"/>
          <w:szCs w:val="24"/>
        </w:rPr>
        <w:t>/</w:t>
      </w:r>
      <w:r w:rsidRPr="0091762E">
        <w:rPr>
          <w:rStyle w:val="a3"/>
          <w:b/>
          <w:color w:val="000000"/>
          <w:sz w:val="24"/>
          <w:szCs w:val="24"/>
          <w:lang w:val="en-US"/>
        </w:rPr>
        <w:t>EMI</w:t>
      </w:r>
      <w:r w:rsidRPr="00797EF9">
        <w:rPr>
          <w:rStyle w:val="a3"/>
          <w:b/>
          <w:color w:val="000000"/>
          <w:sz w:val="24"/>
          <w:szCs w:val="24"/>
        </w:rPr>
        <w:t xml:space="preserve"> 1969)</w:t>
      </w:r>
    </w:p>
    <w:p w:rsidR="00EB43AC" w:rsidRPr="0091762E" w:rsidRDefault="0091762E" w:rsidP="00313450">
      <w:pPr>
        <w:pStyle w:val="3"/>
        <w:shd w:val="clear" w:color="auto" w:fill="FFFFFF"/>
        <w:spacing w:before="225" w:beforeAutospacing="0" w:after="15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Выпущенный в период перерождения, когда Дэвид </w:t>
      </w:r>
      <w:proofErr w:type="spellStart"/>
      <w:r>
        <w:rPr>
          <w:b w:val="0"/>
          <w:color w:val="000000"/>
          <w:sz w:val="24"/>
          <w:szCs w:val="24"/>
        </w:rPr>
        <w:t>Гилмор</w:t>
      </w:r>
      <w:proofErr w:type="spellEnd"/>
      <w:r>
        <w:rPr>
          <w:b w:val="0"/>
          <w:color w:val="000000"/>
          <w:sz w:val="24"/>
          <w:szCs w:val="24"/>
        </w:rPr>
        <w:t xml:space="preserve"> заменил Сида </w:t>
      </w:r>
      <w:proofErr w:type="spellStart"/>
      <w:r>
        <w:rPr>
          <w:b w:val="0"/>
          <w:color w:val="000000"/>
          <w:sz w:val="24"/>
          <w:szCs w:val="24"/>
        </w:rPr>
        <w:t>Баррет</w:t>
      </w:r>
      <w:r w:rsidR="00956C23">
        <w:rPr>
          <w:b w:val="0"/>
          <w:color w:val="000000"/>
          <w:sz w:val="24"/>
          <w:szCs w:val="24"/>
        </w:rPr>
        <w:t>т</w:t>
      </w:r>
      <w:r>
        <w:rPr>
          <w:b w:val="0"/>
          <w:color w:val="000000"/>
          <w:sz w:val="24"/>
          <w:szCs w:val="24"/>
        </w:rPr>
        <w:t>а</w:t>
      </w:r>
      <w:proofErr w:type="spellEnd"/>
      <w:r>
        <w:rPr>
          <w:b w:val="0"/>
          <w:color w:val="000000"/>
          <w:sz w:val="24"/>
          <w:szCs w:val="24"/>
        </w:rPr>
        <w:t xml:space="preserve">, этот полу студийный, полу концертный альбом был записан без какого-либо подготовленного материала. Студийная запись состояла из частей, записанных отдельно каждым членом группы. Звукозаписывающая компания </w:t>
      </w:r>
      <w:r w:rsidRPr="0091762E">
        <w:rPr>
          <w:b w:val="0"/>
          <w:color w:val="000000"/>
          <w:sz w:val="24"/>
          <w:szCs w:val="24"/>
        </w:rPr>
        <w:t>EMI</w:t>
      </w:r>
      <w:r>
        <w:rPr>
          <w:b w:val="0"/>
          <w:color w:val="000000"/>
          <w:sz w:val="24"/>
          <w:szCs w:val="24"/>
        </w:rPr>
        <w:t xml:space="preserve"> не была впечатлена их работой.</w:t>
      </w:r>
    </w:p>
    <w:p w:rsidR="00313450" w:rsidRPr="00797EF9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797EF9">
        <w:rPr>
          <w:rStyle w:val="a3"/>
          <w:b/>
          <w:color w:val="000000"/>
          <w:sz w:val="24"/>
          <w:szCs w:val="24"/>
        </w:rPr>
        <w:t xml:space="preserve">16. </w:t>
      </w:r>
      <w:r w:rsidRPr="001762CF">
        <w:rPr>
          <w:rStyle w:val="a3"/>
          <w:b/>
          <w:color w:val="000000"/>
          <w:sz w:val="24"/>
          <w:szCs w:val="24"/>
          <w:lang w:val="en-US"/>
        </w:rPr>
        <w:t>Obscured</w:t>
      </w:r>
      <w:r w:rsidRPr="00797EF9">
        <w:rPr>
          <w:rStyle w:val="a3"/>
          <w:b/>
          <w:color w:val="000000"/>
          <w:sz w:val="24"/>
          <w:szCs w:val="24"/>
        </w:rPr>
        <w:t xml:space="preserve"> </w:t>
      </w:r>
      <w:r w:rsidRPr="001762CF">
        <w:rPr>
          <w:rStyle w:val="a3"/>
          <w:b/>
          <w:color w:val="000000"/>
          <w:sz w:val="24"/>
          <w:szCs w:val="24"/>
          <w:lang w:val="en-US"/>
        </w:rPr>
        <w:t>By</w:t>
      </w:r>
      <w:r w:rsidRPr="00797EF9">
        <w:rPr>
          <w:rStyle w:val="a3"/>
          <w:b/>
          <w:color w:val="000000"/>
          <w:sz w:val="24"/>
          <w:szCs w:val="24"/>
        </w:rPr>
        <w:t xml:space="preserve"> </w:t>
      </w:r>
      <w:r w:rsidRPr="001762CF">
        <w:rPr>
          <w:rStyle w:val="a3"/>
          <w:b/>
          <w:color w:val="000000"/>
          <w:sz w:val="24"/>
          <w:szCs w:val="24"/>
          <w:lang w:val="en-US"/>
        </w:rPr>
        <w:t>Clouds</w:t>
      </w:r>
      <w:r w:rsidRPr="00797EF9">
        <w:rPr>
          <w:rStyle w:val="a3"/>
          <w:b/>
          <w:color w:val="000000"/>
          <w:sz w:val="24"/>
          <w:szCs w:val="24"/>
        </w:rPr>
        <w:t xml:space="preserve"> (</w:t>
      </w:r>
      <w:r w:rsidRPr="001762CF">
        <w:rPr>
          <w:rStyle w:val="a3"/>
          <w:b/>
          <w:color w:val="000000"/>
          <w:sz w:val="24"/>
          <w:szCs w:val="24"/>
          <w:lang w:val="en-US"/>
        </w:rPr>
        <w:t>Harvest</w:t>
      </w:r>
      <w:r w:rsidRPr="00797EF9">
        <w:rPr>
          <w:rStyle w:val="a3"/>
          <w:b/>
          <w:color w:val="000000"/>
          <w:sz w:val="24"/>
          <w:szCs w:val="24"/>
        </w:rPr>
        <w:t>/</w:t>
      </w:r>
      <w:r w:rsidRPr="001762CF">
        <w:rPr>
          <w:rStyle w:val="a3"/>
          <w:b/>
          <w:color w:val="000000"/>
          <w:sz w:val="24"/>
          <w:szCs w:val="24"/>
          <w:lang w:val="en-US"/>
        </w:rPr>
        <w:t>EMI</w:t>
      </w:r>
      <w:r w:rsidRPr="00797EF9">
        <w:rPr>
          <w:rStyle w:val="a3"/>
          <w:b/>
          <w:color w:val="000000"/>
          <w:sz w:val="24"/>
          <w:szCs w:val="24"/>
        </w:rPr>
        <w:t>, 1972)</w:t>
      </w:r>
    </w:p>
    <w:p w:rsidR="0091762E" w:rsidRPr="00E86107" w:rsidRDefault="0091762E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Ещё один саундтрек к ещё одному фильму про очередных хиппи. Но разница в том, что здесь уже мелькает то, как вскоре </w:t>
      </w:r>
      <w:r w:rsidR="00E86107">
        <w:rPr>
          <w:rStyle w:val="a3"/>
          <w:color w:val="000000"/>
          <w:sz w:val="24"/>
          <w:szCs w:val="24"/>
        </w:rPr>
        <w:t>выстрелит</w:t>
      </w:r>
      <w:r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Dark</w:t>
      </w:r>
      <w:r w:rsidRPr="0091762E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Side</w:t>
      </w:r>
      <w:r w:rsidRPr="0091762E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Of</w:t>
      </w:r>
      <w:r w:rsidRPr="0091762E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The</w:t>
      </w:r>
      <w:r w:rsidRPr="0091762E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Moon</w:t>
      </w:r>
      <w:r w:rsidR="00E86107">
        <w:rPr>
          <w:rStyle w:val="a3"/>
          <w:color w:val="000000"/>
          <w:sz w:val="24"/>
          <w:szCs w:val="24"/>
        </w:rPr>
        <w:t xml:space="preserve">. </w:t>
      </w:r>
      <w:proofErr w:type="spellStart"/>
      <w:r w:rsidR="00E86107">
        <w:rPr>
          <w:rStyle w:val="a3"/>
          <w:color w:val="000000"/>
          <w:sz w:val="24"/>
          <w:szCs w:val="24"/>
        </w:rPr>
        <w:t>Флойды</w:t>
      </w:r>
      <w:proofErr w:type="spellEnd"/>
      <w:r w:rsidR="00E86107">
        <w:rPr>
          <w:rStyle w:val="a3"/>
          <w:color w:val="000000"/>
          <w:sz w:val="24"/>
          <w:szCs w:val="24"/>
        </w:rPr>
        <w:t xml:space="preserve"> уже начали работу над этим выдающимся произведением, прежде чем отправиться в </w:t>
      </w:r>
      <w:r w:rsidR="00E86107" w:rsidRPr="00E86107">
        <w:rPr>
          <w:rStyle w:val="a3"/>
          <w:color w:val="000000"/>
          <w:sz w:val="24"/>
          <w:szCs w:val="24"/>
        </w:rPr>
        <w:t xml:space="preserve">Шато </w:t>
      </w:r>
      <w:proofErr w:type="spellStart"/>
      <w:r w:rsidR="00E86107" w:rsidRPr="00E86107">
        <w:rPr>
          <w:rStyle w:val="a3"/>
          <w:color w:val="000000"/>
          <w:sz w:val="24"/>
          <w:szCs w:val="24"/>
        </w:rPr>
        <w:t>д’Эрувиль</w:t>
      </w:r>
      <w:proofErr w:type="spellEnd"/>
      <w:r w:rsidR="00E86107">
        <w:rPr>
          <w:rStyle w:val="a3"/>
          <w:color w:val="000000"/>
          <w:sz w:val="24"/>
          <w:szCs w:val="24"/>
        </w:rPr>
        <w:t xml:space="preserve">, где они в спешном режиме делали музыку для отснятого </w:t>
      </w:r>
      <w:r w:rsidR="001762CF">
        <w:rPr>
          <w:rStyle w:val="a3"/>
          <w:color w:val="000000"/>
          <w:sz w:val="24"/>
          <w:szCs w:val="24"/>
        </w:rPr>
        <w:t>материала.</w:t>
      </w:r>
    </w:p>
    <w:p w:rsidR="00313450" w:rsidRPr="009C0656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9C0656">
        <w:rPr>
          <w:rStyle w:val="a3"/>
          <w:b/>
          <w:color w:val="000000"/>
          <w:sz w:val="24"/>
          <w:szCs w:val="24"/>
          <w:lang w:val="en-US"/>
        </w:rPr>
        <w:t>15. Is There Anybody Out There – The Wall Live 1980-81 (EMI, 2000)</w:t>
      </w:r>
    </w:p>
    <w:p w:rsidR="001762CF" w:rsidRPr="009C0656" w:rsidRDefault="00546B53" w:rsidP="00313450">
      <w:pPr>
        <w:pStyle w:val="3"/>
        <w:shd w:val="clear" w:color="auto" w:fill="FFFFFF"/>
        <w:spacing w:before="225" w:beforeAutospacing="0" w:after="15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Шоу </w:t>
      </w:r>
      <w:r w:rsidR="001762CF" w:rsidRPr="001762CF">
        <w:rPr>
          <w:b w:val="0"/>
          <w:color w:val="000000"/>
          <w:sz w:val="24"/>
          <w:szCs w:val="24"/>
          <w:lang w:val="en-US"/>
        </w:rPr>
        <w:t>The</w:t>
      </w:r>
      <w:r w:rsidR="001762CF" w:rsidRPr="00546B53">
        <w:rPr>
          <w:b w:val="0"/>
          <w:color w:val="000000"/>
          <w:sz w:val="24"/>
          <w:szCs w:val="24"/>
        </w:rPr>
        <w:t xml:space="preserve"> </w:t>
      </w:r>
      <w:r w:rsidR="001762CF" w:rsidRPr="001762CF">
        <w:rPr>
          <w:b w:val="0"/>
          <w:color w:val="000000"/>
          <w:sz w:val="24"/>
          <w:szCs w:val="24"/>
          <w:lang w:val="en-US"/>
        </w:rPr>
        <w:t>Wall</w:t>
      </w:r>
      <w:r>
        <w:rPr>
          <w:b w:val="0"/>
          <w:color w:val="000000"/>
          <w:sz w:val="24"/>
          <w:szCs w:val="24"/>
        </w:rPr>
        <w:t xml:space="preserve"> было отыграно 29 раз в Нью-Йорке, Лос-Анджелесе, Лондоне и Дортмунде. Оно остается легендарным за счёт своих визуальных эффектов, и музыка должна была соответствовать техническим требованиям шоу. </w:t>
      </w:r>
      <w:r w:rsidRPr="00546B53">
        <w:rPr>
          <w:b w:val="0"/>
          <w:color w:val="000000"/>
          <w:sz w:val="24"/>
          <w:szCs w:val="24"/>
          <w:lang w:val="en-US"/>
        </w:rPr>
        <w:t>The</w:t>
      </w:r>
      <w:r w:rsidRPr="009C0656">
        <w:rPr>
          <w:b w:val="0"/>
          <w:color w:val="000000"/>
          <w:sz w:val="24"/>
          <w:szCs w:val="24"/>
        </w:rPr>
        <w:t xml:space="preserve"> </w:t>
      </w:r>
      <w:r w:rsidRPr="00546B53">
        <w:rPr>
          <w:b w:val="0"/>
          <w:color w:val="000000"/>
          <w:sz w:val="24"/>
          <w:szCs w:val="24"/>
          <w:lang w:val="en-US"/>
        </w:rPr>
        <w:t>Wall</w:t>
      </w:r>
      <w:r w:rsidRPr="009C0656">
        <w:rPr>
          <w:b w:val="0"/>
          <w:color w:val="000000"/>
          <w:sz w:val="24"/>
          <w:szCs w:val="24"/>
        </w:rPr>
        <w:t xml:space="preserve"> </w:t>
      </w:r>
      <w:r w:rsidRPr="00546B53">
        <w:rPr>
          <w:b w:val="0"/>
          <w:color w:val="000000"/>
          <w:sz w:val="24"/>
          <w:szCs w:val="24"/>
          <w:lang w:val="en-US"/>
        </w:rPr>
        <w:t>Live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конечно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же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очень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похож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оригинальный</w:t>
      </w:r>
      <w:r w:rsidRPr="009C065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альбом</w:t>
      </w:r>
      <w:r w:rsidRPr="009C0656">
        <w:rPr>
          <w:b w:val="0"/>
          <w:color w:val="000000"/>
          <w:sz w:val="24"/>
          <w:szCs w:val="24"/>
        </w:rPr>
        <w:t xml:space="preserve">, </w:t>
      </w:r>
      <w:r w:rsidR="009C0656">
        <w:rPr>
          <w:b w:val="0"/>
          <w:color w:val="000000"/>
          <w:sz w:val="24"/>
          <w:szCs w:val="24"/>
        </w:rPr>
        <w:t>но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на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шоу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были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исполнены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«</w:t>
      </w:r>
      <w:r w:rsidR="009C0656" w:rsidRPr="009C0656">
        <w:rPr>
          <w:b w:val="0"/>
          <w:color w:val="000000"/>
          <w:sz w:val="24"/>
          <w:szCs w:val="24"/>
          <w:lang w:val="en-US"/>
        </w:rPr>
        <w:t>What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Shall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We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Do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Now</w:t>
      </w:r>
      <w:r w:rsidR="009C0656" w:rsidRPr="009C0656">
        <w:rPr>
          <w:b w:val="0"/>
          <w:color w:val="000000"/>
          <w:sz w:val="24"/>
          <w:szCs w:val="24"/>
        </w:rPr>
        <w:t>?</w:t>
      </w:r>
      <w:r w:rsidR="009C0656">
        <w:rPr>
          <w:b w:val="0"/>
          <w:color w:val="000000"/>
          <w:sz w:val="24"/>
          <w:szCs w:val="24"/>
        </w:rPr>
        <w:t>»,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которая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помогла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разъяснить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сюжет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и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>
        <w:rPr>
          <w:b w:val="0"/>
          <w:color w:val="000000"/>
          <w:sz w:val="24"/>
          <w:szCs w:val="24"/>
        </w:rPr>
        <w:t>«</w:t>
      </w:r>
      <w:r w:rsidR="009C0656" w:rsidRPr="009C0656">
        <w:rPr>
          <w:b w:val="0"/>
          <w:color w:val="000000"/>
          <w:sz w:val="24"/>
          <w:szCs w:val="24"/>
          <w:lang w:val="en-US"/>
        </w:rPr>
        <w:t>The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Last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Few</w:t>
      </w:r>
      <w:r w:rsidR="009C0656" w:rsidRPr="009C0656">
        <w:rPr>
          <w:b w:val="0"/>
          <w:color w:val="000000"/>
          <w:sz w:val="24"/>
          <w:szCs w:val="24"/>
        </w:rPr>
        <w:t xml:space="preserve"> </w:t>
      </w:r>
      <w:r w:rsidR="009C0656" w:rsidRPr="009C0656">
        <w:rPr>
          <w:b w:val="0"/>
          <w:color w:val="000000"/>
          <w:sz w:val="24"/>
          <w:szCs w:val="24"/>
          <w:lang w:val="en-US"/>
        </w:rPr>
        <w:t>Bricks</w:t>
      </w:r>
      <w:r w:rsidR="009C0656">
        <w:rPr>
          <w:b w:val="0"/>
          <w:color w:val="000000"/>
          <w:sz w:val="24"/>
          <w:szCs w:val="24"/>
        </w:rPr>
        <w:t>», которая дала время техникам, чтобы закончить стену.</w:t>
      </w:r>
    </w:p>
    <w:p w:rsidR="009C0656" w:rsidRPr="00673245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673245">
        <w:rPr>
          <w:rStyle w:val="a3"/>
          <w:b/>
          <w:color w:val="000000"/>
          <w:sz w:val="24"/>
          <w:szCs w:val="24"/>
          <w:lang w:val="en-US"/>
        </w:rPr>
        <w:t xml:space="preserve">14. A Momentary Lapse </w:t>
      </w:r>
      <w:proofErr w:type="gramStart"/>
      <w:r w:rsidRPr="00673245">
        <w:rPr>
          <w:rStyle w:val="a3"/>
          <w:b/>
          <w:color w:val="000000"/>
          <w:sz w:val="24"/>
          <w:szCs w:val="24"/>
          <w:lang w:val="en-US"/>
        </w:rPr>
        <w:t>Of</w:t>
      </w:r>
      <w:proofErr w:type="gramEnd"/>
      <w:r w:rsidRPr="00673245">
        <w:rPr>
          <w:rStyle w:val="a3"/>
          <w:b/>
          <w:color w:val="000000"/>
          <w:sz w:val="24"/>
          <w:szCs w:val="24"/>
          <w:lang w:val="en-US"/>
        </w:rPr>
        <w:t xml:space="preserve"> Reason (EMI, 1987)</w:t>
      </w:r>
    </w:p>
    <w:p w:rsidR="009D4B15" w:rsidRPr="00673245" w:rsidRDefault="009D4B15" w:rsidP="00313450">
      <w:pPr>
        <w:pStyle w:val="3"/>
        <w:shd w:val="clear" w:color="auto" w:fill="FFFFFF"/>
        <w:spacing w:before="225" w:beforeAutospacing="0" w:after="150" w:afterAutospacing="0"/>
        <w:rPr>
          <w:b w:val="0"/>
          <w:bCs w:val="0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Альбом, который лагерь Роджера </w:t>
      </w:r>
      <w:proofErr w:type="spellStart"/>
      <w:r>
        <w:rPr>
          <w:rStyle w:val="a3"/>
          <w:color w:val="000000"/>
          <w:sz w:val="24"/>
          <w:szCs w:val="24"/>
        </w:rPr>
        <w:t>Уотерса</w:t>
      </w:r>
      <w:proofErr w:type="spellEnd"/>
      <w:r>
        <w:rPr>
          <w:rStyle w:val="a3"/>
          <w:color w:val="000000"/>
          <w:sz w:val="24"/>
          <w:szCs w:val="24"/>
        </w:rPr>
        <w:t xml:space="preserve"> прозвал пародией на </w:t>
      </w:r>
      <w:proofErr w:type="spellStart"/>
      <w:r>
        <w:rPr>
          <w:rStyle w:val="a3"/>
          <w:color w:val="000000"/>
          <w:sz w:val="24"/>
          <w:szCs w:val="24"/>
        </w:rPr>
        <w:t>Флойд</w:t>
      </w:r>
      <w:proofErr w:type="spellEnd"/>
      <w:r>
        <w:rPr>
          <w:rStyle w:val="a3"/>
          <w:color w:val="000000"/>
          <w:sz w:val="24"/>
          <w:szCs w:val="24"/>
        </w:rPr>
        <w:t xml:space="preserve">, был первым, который Дэвид </w:t>
      </w:r>
      <w:proofErr w:type="spellStart"/>
      <w:r>
        <w:rPr>
          <w:rStyle w:val="a3"/>
          <w:color w:val="000000"/>
          <w:sz w:val="24"/>
          <w:szCs w:val="24"/>
        </w:rPr>
        <w:t>Гилмор</w:t>
      </w:r>
      <w:proofErr w:type="spellEnd"/>
      <w:r>
        <w:rPr>
          <w:rStyle w:val="a3"/>
          <w:color w:val="000000"/>
          <w:sz w:val="24"/>
          <w:szCs w:val="24"/>
        </w:rPr>
        <w:t xml:space="preserve"> </w:t>
      </w:r>
      <w:r w:rsidR="00673245">
        <w:rPr>
          <w:rStyle w:val="a3"/>
          <w:color w:val="000000"/>
          <w:sz w:val="24"/>
          <w:szCs w:val="24"/>
        </w:rPr>
        <w:t xml:space="preserve">выпустил без </w:t>
      </w:r>
      <w:proofErr w:type="spellStart"/>
      <w:r w:rsidR="00673245">
        <w:rPr>
          <w:rStyle w:val="a3"/>
          <w:color w:val="000000"/>
          <w:sz w:val="24"/>
          <w:szCs w:val="24"/>
        </w:rPr>
        <w:t>Уотерса</w:t>
      </w:r>
      <w:proofErr w:type="spellEnd"/>
      <w:r w:rsidR="00673245">
        <w:rPr>
          <w:rStyle w:val="a3"/>
          <w:color w:val="000000"/>
          <w:sz w:val="24"/>
          <w:szCs w:val="24"/>
        </w:rPr>
        <w:t xml:space="preserve">. Ник </w:t>
      </w:r>
      <w:proofErr w:type="spellStart"/>
      <w:r w:rsidR="00673245">
        <w:rPr>
          <w:rStyle w:val="a3"/>
          <w:color w:val="000000"/>
          <w:sz w:val="24"/>
          <w:szCs w:val="24"/>
        </w:rPr>
        <w:t>Мейсон</w:t>
      </w:r>
      <w:proofErr w:type="spellEnd"/>
      <w:r w:rsidR="00673245">
        <w:rPr>
          <w:rStyle w:val="a3"/>
          <w:color w:val="000000"/>
          <w:sz w:val="24"/>
          <w:szCs w:val="24"/>
        </w:rPr>
        <w:t xml:space="preserve"> и </w:t>
      </w:r>
      <w:proofErr w:type="spellStart"/>
      <w:r w:rsidR="00673245">
        <w:rPr>
          <w:rStyle w:val="a3"/>
          <w:color w:val="000000"/>
          <w:sz w:val="24"/>
          <w:szCs w:val="24"/>
        </w:rPr>
        <w:t>Рик</w:t>
      </w:r>
      <w:proofErr w:type="spellEnd"/>
      <w:r w:rsidR="00673245">
        <w:rPr>
          <w:rStyle w:val="a3"/>
          <w:color w:val="000000"/>
          <w:sz w:val="24"/>
          <w:szCs w:val="24"/>
        </w:rPr>
        <w:t xml:space="preserve"> Райт едва участвовали в записи альбома. Здесь мы слышим </w:t>
      </w:r>
      <w:proofErr w:type="spellStart"/>
      <w:r w:rsidR="00673245">
        <w:rPr>
          <w:rStyle w:val="a3"/>
          <w:color w:val="000000"/>
          <w:sz w:val="24"/>
          <w:szCs w:val="24"/>
        </w:rPr>
        <w:t>гилморовское</w:t>
      </w:r>
      <w:proofErr w:type="spellEnd"/>
      <w:r w:rsidR="00673245">
        <w:rPr>
          <w:rStyle w:val="a3"/>
          <w:color w:val="000000"/>
          <w:sz w:val="24"/>
          <w:szCs w:val="24"/>
        </w:rPr>
        <w:t xml:space="preserve"> представление о </w:t>
      </w:r>
      <w:r w:rsidR="00673245">
        <w:rPr>
          <w:rStyle w:val="a3"/>
          <w:color w:val="000000"/>
          <w:sz w:val="24"/>
          <w:szCs w:val="24"/>
          <w:lang w:val="en-US"/>
        </w:rPr>
        <w:t>Pink</w:t>
      </w:r>
      <w:r w:rsidR="00673245" w:rsidRPr="00673245">
        <w:rPr>
          <w:rStyle w:val="a3"/>
          <w:color w:val="000000"/>
          <w:sz w:val="24"/>
          <w:szCs w:val="24"/>
        </w:rPr>
        <w:t xml:space="preserve"> </w:t>
      </w:r>
      <w:r w:rsidR="00673245">
        <w:rPr>
          <w:rStyle w:val="a3"/>
          <w:color w:val="000000"/>
          <w:sz w:val="24"/>
          <w:szCs w:val="24"/>
          <w:lang w:val="en-US"/>
        </w:rPr>
        <w:t>Floyd</w:t>
      </w:r>
      <w:r w:rsidR="00673245">
        <w:rPr>
          <w:rStyle w:val="a3"/>
          <w:color w:val="000000"/>
          <w:sz w:val="24"/>
          <w:szCs w:val="24"/>
        </w:rPr>
        <w:t xml:space="preserve">, с его привычными вокалом и гитарой. 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46613F">
        <w:rPr>
          <w:rStyle w:val="a3"/>
          <w:b/>
          <w:color w:val="000000"/>
          <w:sz w:val="24"/>
          <w:szCs w:val="24"/>
        </w:rPr>
        <w:t xml:space="preserve">13. </w:t>
      </w:r>
      <w:r w:rsidRPr="00673245">
        <w:rPr>
          <w:rStyle w:val="a3"/>
          <w:b/>
          <w:color w:val="000000"/>
          <w:sz w:val="24"/>
          <w:szCs w:val="24"/>
          <w:lang w:val="en-US"/>
        </w:rPr>
        <w:t>The</w:t>
      </w:r>
      <w:r w:rsidRPr="0046613F">
        <w:rPr>
          <w:rStyle w:val="a3"/>
          <w:b/>
          <w:color w:val="000000"/>
          <w:sz w:val="24"/>
          <w:szCs w:val="24"/>
        </w:rPr>
        <w:t xml:space="preserve"> </w:t>
      </w:r>
      <w:r w:rsidRPr="00673245">
        <w:rPr>
          <w:rStyle w:val="a3"/>
          <w:b/>
          <w:color w:val="000000"/>
          <w:sz w:val="24"/>
          <w:szCs w:val="24"/>
          <w:lang w:val="en-US"/>
        </w:rPr>
        <w:t>Final</w:t>
      </w:r>
      <w:r w:rsidRPr="0046613F">
        <w:rPr>
          <w:rStyle w:val="a3"/>
          <w:b/>
          <w:color w:val="000000"/>
          <w:sz w:val="24"/>
          <w:szCs w:val="24"/>
        </w:rPr>
        <w:t xml:space="preserve"> </w:t>
      </w:r>
      <w:r w:rsidRPr="00673245">
        <w:rPr>
          <w:rStyle w:val="a3"/>
          <w:b/>
          <w:color w:val="000000"/>
          <w:sz w:val="24"/>
          <w:szCs w:val="24"/>
          <w:lang w:val="en-US"/>
        </w:rPr>
        <w:t>Cut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673245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1983)</w:t>
      </w:r>
    </w:p>
    <w:p w:rsidR="00673245" w:rsidRPr="00F87890" w:rsidRDefault="00673245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lastRenderedPageBreak/>
        <w:t xml:space="preserve">Этот альбом во всём, кроме названия, является сольным творением Роджера </w:t>
      </w:r>
      <w:proofErr w:type="spellStart"/>
      <w:r>
        <w:rPr>
          <w:rStyle w:val="a3"/>
          <w:color w:val="000000"/>
          <w:sz w:val="24"/>
          <w:szCs w:val="24"/>
        </w:rPr>
        <w:t>Уотерса</w:t>
      </w:r>
      <w:proofErr w:type="spellEnd"/>
      <w:r>
        <w:rPr>
          <w:rStyle w:val="a3"/>
          <w:color w:val="000000"/>
          <w:sz w:val="24"/>
          <w:szCs w:val="24"/>
        </w:rPr>
        <w:t xml:space="preserve">. Райт уже покинул группу, а </w:t>
      </w:r>
      <w:proofErr w:type="spellStart"/>
      <w:r>
        <w:rPr>
          <w:rStyle w:val="a3"/>
          <w:color w:val="000000"/>
          <w:sz w:val="24"/>
          <w:szCs w:val="24"/>
        </w:rPr>
        <w:t>Гилмор</w:t>
      </w:r>
      <w:proofErr w:type="spellEnd"/>
      <w:r>
        <w:rPr>
          <w:rStyle w:val="a3"/>
          <w:color w:val="000000"/>
          <w:sz w:val="24"/>
          <w:szCs w:val="24"/>
        </w:rPr>
        <w:t xml:space="preserve"> и </w:t>
      </w:r>
      <w:proofErr w:type="spellStart"/>
      <w:r>
        <w:rPr>
          <w:rStyle w:val="a3"/>
          <w:color w:val="000000"/>
          <w:sz w:val="24"/>
          <w:szCs w:val="24"/>
        </w:rPr>
        <w:t>Мейсон</w:t>
      </w:r>
      <w:proofErr w:type="spellEnd"/>
      <w:r>
        <w:rPr>
          <w:rStyle w:val="a3"/>
          <w:color w:val="000000"/>
          <w:sz w:val="24"/>
          <w:szCs w:val="24"/>
        </w:rPr>
        <w:t xml:space="preserve"> просто делали, что им говорят. </w:t>
      </w:r>
      <w:r w:rsidR="00F87890">
        <w:rPr>
          <w:rStyle w:val="a3"/>
          <w:color w:val="000000"/>
          <w:sz w:val="24"/>
          <w:szCs w:val="24"/>
        </w:rPr>
        <w:t xml:space="preserve">Тема в нём поднимается та же, что и в </w:t>
      </w:r>
      <w:r w:rsidR="00F87890" w:rsidRPr="000A63DE">
        <w:rPr>
          <w:rStyle w:val="a3"/>
          <w:color w:val="000000"/>
          <w:sz w:val="24"/>
          <w:szCs w:val="24"/>
          <w:lang w:val="en-US"/>
        </w:rPr>
        <w:t>The</w:t>
      </w:r>
      <w:r w:rsidR="00F87890" w:rsidRPr="00F87890">
        <w:rPr>
          <w:rStyle w:val="a3"/>
          <w:color w:val="000000"/>
          <w:sz w:val="24"/>
          <w:szCs w:val="24"/>
        </w:rPr>
        <w:t xml:space="preserve"> </w:t>
      </w:r>
      <w:r w:rsidR="00F87890" w:rsidRPr="000A63DE">
        <w:rPr>
          <w:rStyle w:val="a3"/>
          <w:color w:val="000000"/>
          <w:sz w:val="24"/>
          <w:szCs w:val="24"/>
          <w:lang w:val="en-US"/>
        </w:rPr>
        <w:t>Wall</w:t>
      </w:r>
      <w:r w:rsidR="00F87890">
        <w:rPr>
          <w:rStyle w:val="a3"/>
          <w:color w:val="000000"/>
          <w:sz w:val="24"/>
          <w:szCs w:val="24"/>
        </w:rPr>
        <w:t xml:space="preserve"> – тщетность войны, но атмосфера драмы, здесь куда более подавляющая.</w:t>
      </w:r>
    </w:p>
    <w:p w:rsidR="00673245" w:rsidRPr="00F87890" w:rsidRDefault="00313450" w:rsidP="000A63DE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F87890">
        <w:rPr>
          <w:rStyle w:val="a3"/>
          <w:b/>
          <w:color w:val="000000"/>
          <w:sz w:val="24"/>
          <w:szCs w:val="24"/>
          <w:lang w:val="en-US"/>
        </w:rPr>
        <w:t>12. Delicate Sound Of Thunder (EMI, 1988)</w:t>
      </w:r>
    </w:p>
    <w:p w:rsidR="00F87890" w:rsidRDefault="00F87890" w:rsidP="000A63DE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Концертный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альбом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на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двух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дисках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включил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в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себя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такие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хиты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как</w:t>
      </w:r>
      <w:r w:rsidRPr="00F87890">
        <w:rPr>
          <w:rStyle w:val="a3"/>
          <w:color w:val="000000"/>
          <w:sz w:val="24"/>
          <w:szCs w:val="24"/>
        </w:rPr>
        <w:t xml:space="preserve"> «</w:t>
      </w:r>
      <w:r w:rsidRPr="00F87890">
        <w:rPr>
          <w:rStyle w:val="a3"/>
          <w:color w:val="000000"/>
          <w:sz w:val="24"/>
          <w:szCs w:val="24"/>
          <w:lang w:val="en-US"/>
        </w:rPr>
        <w:t>Shine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 w:rsidRPr="00F87890">
        <w:rPr>
          <w:rStyle w:val="a3"/>
          <w:color w:val="000000"/>
          <w:sz w:val="24"/>
          <w:szCs w:val="24"/>
          <w:lang w:val="en-US"/>
        </w:rPr>
        <w:t>On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 w:rsidRPr="00F87890">
        <w:rPr>
          <w:rStyle w:val="a3"/>
          <w:color w:val="000000"/>
          <w:sz w:val="24"/>
          <w:szCs w:val="24"/>
          <w:lang w:val="en-US"/>
        </w:rPr>
        <w:t>You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 w:rsidRPr="00F87890">
        <w:rPr>
          <w:rStyle w:val="a3"/>
          <w:color w:val="000000"/>
          <w:sz w:val="24"/>
          <w:szCs w:val="24"/>
          <w:lang w:val="en-US"/>
        </w:rPr>
        <w:t>Crazy</w:t>
      </w:r>
      <w:r w:rsidRPr="00F87890">
        <w:rPr>
          <w:rStyle w:val="a3"/>
          <w:color w:val="000000"/>
          <w:sz w:val="24"/>
          <w:szCs w:val="24"/>
        </w:rPr>
        <w:t xml:space="preserve"> </w:t>
      </w:r>
      <w:r w:rsidRPr="00F87890">
        <w:rPr>
          <w:rStyle w:val="a3"/>
          <w:color w:val="000000"/>
          <w:sz w:val="24"/>
          <w:szCs w:val="24"/>
          <w:lang w:val="en-US"/>
        </w:rPr>
        <w:t>Diamond</w:t>
      </w:r>
      <w:r w:rsidRPr="00F87890">
        <w:rPr>
          <w:rStyle w:val="a3"/>
          <w:color w:val="000000"/>
          <w:sz w:val="24"/>
          <w:szCs w:val="24"/>
        </w:rPr>
        <w:t xml:space="preserve">», </w:t>
      </w:r>
      <w:r>
        <w:rPr>
          <w:rStyle w:val="a3"/>
          <w:color w:val="000000"/>
          <w:sz w:val="24"/>
          <w:szCs w:val="24"/>
        </w:rPr>
        <w:t>«</w:t>
      </w:r>
      <w:proofErr w:type="spellStart"/>
      <w:r w:rsidRPr="00F87890">
        <w:rPr>
          <w:rStyle w:val="a3"/>
          <w:color w:val="000000"/>
          <w:sz w:val="24"/>
          <w:szCs w:val="24"/>
        </w:rPr>
        <w:t>Money</w:t>
      </w:r>
      <w:proofErr w:type="spellEnd"/>
      <w:r>
        <w:rPr>
          <w:rStyle w:val="a3"/>
          <w:color w:val="000000"/>
          <w:sz w:val="24"/>
          <w:szCs w:val="24"/>
        </w:rPr>
        <w:t>», «</w:t>
      </w:r>
      <w:proofErr w:type="spellStart"/>
      <w:r w:rsidRPr="00F87890">
        <w:rPr>
          <w:rStyle w:val="a3"/>
          <w:color w:val="000000"/>
          <w:sz w:val="24"/>
          <w:szCs w:val="24"/>
        </w:rPr>
        <w:t>Comfortably</w:t>
      </w:r>
      <w:proofErr w:type="spellEnd"/>
      <w:r w:rsidRPr="00F87890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F87890">
        <w:rPr>
          <w:rStyle w:val="a3"/>
          <w:color w:val="000000"/>
          <w:sz w:val="24"/>
          <w:szCs w:val="24"/>
        </w:rPr>
        <w:t>Numb</w:t>
      </w:r>
      <w:proofErr w:type="spellEnd"/>
      <w:r>
        <w:rPr>
          <w:rStyle w:val="a3"/>
          <w:color w:val="000000"/>
          <w:sz w:val="24"/>
          <w:szCs w:val="24"/>
        </w:rPr>
        <w:t xml:space="preserve">» и другие. </w:t>
      </w:r>
    </w:p>
    <w:p w:rsidR="00F87890" w:rsidRPr="00F87890" w:rsidRDefault="00F87890" w:rsidP="000A63DE">
      <w:pPr>
        <w:pStyle w:val="3"/>
        <w:shd w:val="clear" w:color="auto" w:fill="FFFFFF"/>
        <w:spacing w:before="225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797EF9" w:rsidRPr="00797EF9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797EF9">
        <w:rPr>
          <w:rStyle w:val="a3"/>
          <w:b/>
          <w:color w:val="000000"/>
          <w:sz w:val="24"/>
          <w:szCs w:val="24"/>
        </w:rPr>
        <w:t xml:space="preserve">11.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Atom</w:t>
      </w:r>
      <w:r w:rsidRPr="00797EF9">
        <w:rPr>
          <w:rStyle w:val="a3"/>
          <w:b/>
          <w:color w:val="000000"/>
          <w:sz w:val="24"/>
          <w:szCs w:val="24"/>
        </w:rPr>
        <w:t xml:space="preserve">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Heart</w:t>
      </w:r>
      <w:r w:rsidRPr="00797EF9">
        <w:rPr>
          <w:rStyle w:val="a3"/>
          <w:b/>
          <w:color w:val="000000"/>
          <w:sz w:val="24"/>
          <w:szCs w:val="24"/>
        </w:rPr>
        <w:t xml:space="preserve">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Mother</w:t>
      </w:r>
      <w:r w:rsidRPr="00797EF9">
        <w:rPr>
          <w:rStyle w:val="a3"/>
          <w:b/>
          <w:color w:val="000000"/>
          <w:sz w:val="24"/>
          <w:szCs w:val="24"/>
        </w:rPr>
        <w:t xml:space="preserve"> (</w:t>
      </w:r>
      <w:r w:rsidRPr="00797EF9">
        <w:rPr>
          <w:rStyle w:val="a3"/>
          <w:b/>
          <w:color w:val="000000"/>
          <w:sz w:val="24"/>
          <w:szCs w:val="24"/>
          <w:lang w:val="en-US"/>
        </w:rPr>
        <w:t>EMI</w:t>
      </w:r>
      <w:r w:rsidRPr="00797EF9">
        <w:rPr>
          <w:rStyle w:val="a3"/>
          <w:b/>
          <w:color w:val="000000"/>
          <w:sz w:val="24"/>
          <w:szCs w:val="24"/>
        </w:rPr>
        <w:t>, 1970)</w:t>
      </w:r>
    </w:p>
    <w:p w:rsidR="00F87890" w:rsidRPr="00F87890" w:rsidRDefault="00F87890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Первые серьезные всплески амбиций от </w:t>
      </w:r>
      <w:proofErr w:type="spellStart"/>
      <w:r w:rsidRPr="00F87890">
        <w:rPr>
          <w:rStyle w:val="a3"/>
          <w:color w:val="000000"/>
          <w:sz w:val="24"/>
          <w:szCs w:val="24"/>
        </w:rPr>
        <w:t>Pink</w:t>
      </w:r>
      <w:proofErr w:type="spellEnd"/>
      <w:r w:rsidRPr="00F87890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F87890">
        <w:rPr>
          <w:rStyle w:val="a3"/>
          <w:color w:val="000000"/>
          <w:sz w:val="24"/>
          <w:szCs w:val="24"/>
        </w:rPr>
        <w:t>Floyd</w:t>
      </w:r>
      <w:proofErr w:type="spellEnd"/>
      <w:r>
        <w:rPr>
          <w:rStyle w:val="a3"/>
          <w:color w:val="000000"/>
          <w:sz w:val="24"/>
          <w:szCs w:val="24"/>
        </w:rPr>
        <w:t xml:space="preserve"> после ухода Сида </w:t>
      </w:r>
      <w:proofErr w:type="spellStart"/>
      <w:r>
        <w:rPr>
          <w:rStyle w:val="a3"/>
          <w:color w:val="000000"/>
          <w:sz w:val="24"/>
          <w:szCs w:val="24"/>
        </w:rPr>
        <w:t>Баррет</w:t>
      </w:r>
      <w:r w:rsidR="00956C23">
        <w:rPr>
          <w:rStyle w:val="a3"/>
          <w:color w:val="000000"/>
          <w:sz w:val="24"/>
          <w:szCs w:val="24"/>
        </w:rPr>
        <w:t>т</w:t>
      </w:r>
      <w:r>
        <w:rPr>
          <w:rStyle w:val="a3"/>
          <w:color w:val="000000"/>
          <w:sz w:val="24"/>
          <w:szCs w:val="24"/>
        </w:rPr>
        <w:t>а</w:t>
      </w:r>
      <w:proofErr w:type="spellEnd"/>
      <w:r>
        <w:rPr>
          <w:rStyle w:val="a3"/>
          <w:color w:val="000000"/>
          <w:sz w:val="24"/>
          <w:szCs w:val="24"/>
        </w:rPr>
        <w:t xml:space="preserve">. 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46613F">
        <w:rPr>
          <w:rStyle w:val="a3"/>
          <w:b/>
          <w:color w:val="000000"/>
          <w:sz w:val="24"/>
          <w:szCs w:val="24"/>
        </w:rPr>
        <w:t xml:space="preserve">10.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The</w:t>
      </w:r>
      <w:r w:rsidRPr="0046613F">
        <w:rPr>
          <w:rStyle w:val="a3"/>
          <w:b/>
          <w:color w:val="000000"/>
          <w:sz w:val="24"/>
          <w:szCs w:val="24"/>
        </w:rPr>
        <w:t xml:space="preserve">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Endless</w:t>
      </w:r>
      <w:r w:rsidRPr="0046613F">
        <w:rPr>
          <w:rStyle w:val="a3"/>
          <w:b/>
          <w:color w:val="000000"/>
          <w:sz w:val="24"/>
          <w:szCs w:val="24"/>
        </w:rPr>
        <w:t xml:space="preserve"> </w:t>
      </w:r>
      <w:r w:rsidRPr="00797EF9">
        <w:rPr>
          <w:rStyle w:val="a3"/>
          <w:b/>
          <w:color w:val="000000"/>
          <w:sz w:val="24"/>
          <w:szCs w:val="24"/>
          <w:lang w:val="en-US"/>
        </w:rPr>
        <w:t>River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797EF9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2014)</w:t>
      </w:r>
    </w:p>
    <w:p w:rsidR="00797EF9" w:rsidRPr="00642175" w:rsidRDefault="00797EF9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Последний альбом, вышедший после 2</w:t>
      </w:r>
      <w:r w:rsidR="00642175">
        <w:rPr>
          <w:rStyle w:val="a3"/>
          <w:color w:val="000000"/>
          <w:sz w:val="24"/>
          <w:szCs w:val="24"/>
        </w:rPr>
        <w:t>0-летнего перерыва, состоит</w:t>
      </w:r>
      <w:r>
        <w:rPr>
          <w:rStyle w:val="a3"/>
          <w:color w:val="000000"/>
          <w:sz w:val="24"/>
          <w:szCs w:val="24"/>
        </w:rPr>
        <w:t xml:space="preserve"> из д</w:t>
      </w:r>
      <w:r w:rsidR="00642175">
        <w:rPr>
          <w:rStyle w:val="a3"/>
          <w:color w:val="000000"/>
          <w:sz w:val="24"/>
          <w:szCs w:val="24"/>
        </w:rPr>
        <w:t xml:space="preserve">жемов Райта, </w:t>
      </w:r>
      <w:proofErr w:type="spellStart"/>
      <w:r w:rsidR="00642175">
        <w:rPr>
          <w:rStyle w:val="a3"/>
          <w:color w:val="000000"/>
          <w:sz w:val="24"/>
          <w:szCs w:val="24"/>
        </w:rPr>
        <w:t>Гилмора</w:t>
      </w:r>
      <w:proofErr w:type="spellEnd"/>
      <w:r w:rsidR="00642175">
        <w:rPr>
          <w:rStyle w:val="a3"/>
          <w:color w:val="000000"/>
          <w:sz w:val="24"/>
          <w:szCs w:val="24"/>
        </w:rPr>
        <w:t xml:space="preserve"> и </w:t>
      </w:r>
      <w:proofErr w:type="spellStart"/>
      <w:r w:rsidR="00642175">
        <w:rPr>
          <w:rStyle w:val="a3"/>
          <w:color w:val="000000"/>
          <w:sz w:val="24"/>
          <w:szCs w:val="24"/>
        </w:rPr>
        <w:t>Мейсона</w:t>
      </w:r>
      <w:proofErr w:type="spellEnd"/>
      <w:r w:rsidR="00642175">
        <w:rPr>
          <w:rStyle w:val="a3"/>
          <w:color w:val="000000"/>
          <w:sz w:val="24"/>
          <w:szCs w:val="24"/>
        </w:rPr>
        <w:t xml:space="preserve"> и похож на прогулку по музыкальной истории </w:t>
      </w:r>
      <w:r w:rsidR="00642175">
        <w:rPr>
          <w:rStyle w:val="a3"/>
          <w:color w:val="000000"/>
          <w:sz w:val="24"/>
          <w:szCs w:val="24"/>
          <w:lang w:val="en-US"/>
        </w:rPr>
        <w:t>Pink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  <w:lang w:val="en-US"/>
        </w:rPr>
        <w:t>Floyd</w:t>
      </w:r>
      <w:r w:rsidR="00642175">
        <w:rPr>
          <w:rStyle w:val="a3"/>
          <w:color w:val="000000"/>
          <w:sz w:val="24"/>
          <w:szCs w:val="24"/>
        </w:rPr>
        <w:t xml:space="preserve">. </w:t>
      </w:r>
      <w:r w:rsidR="00642175" w:rsidRPr="00642175">
        <w:rPr>
          <w:rStyle w:val="a3"/>
          <w:color w:val="000000"/>
          <w:sz w:val="24"/>
          <w:szCs w:val="24"/>
        </w:rPr>
        <w:t>«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It</w:t>
      </w:r>
      <w:r w:rsidR="00642175" w:rsidRPr="00642175">
        <w:rPr>
          <w:rStyle w:val="a3"/>
          <w:color w:val="000000"/>
          <w:sz w:val="24"/>
          <w:szCs w:val="24"/>
        </w:rPr>
        <w:t>’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s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What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We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Do</w:t>
      </w:r>
      <w:r w:rsidR="00642175" w:rsidRPr="00642175">
        <w:rPr>
          <w:rStyle w:val="a3"/>
          <w:color w:val="000000"/>
          <w:sz w:val="24"/>
          <w:szCs w:val="24"/>
        </w:rPr>
        <w:t xml:space="preserve">» </w:t>
      </w:r>
      <w:r w:rsidR="00642175">
        <w:rPr>
          <w:rStyle w:val="a3"/>
          <w:color w:val="000000"/>
          <w:sz w:val="24"/>
          <w:szCs w:val="24"/>
        </w:rPr>
        <w:t>мог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</w:rPr>
        <w:t>бы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</w:rPr>
        <w:t>быть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</w:rPr>
        <w:t>очередной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</w:rPr>
        <w:t>частью</w:t>
      </w:r>
      <w:r w:rsidR="00642175" w:rsidRPr="00642175">
        <w:rPr>
          <w:rStyle w:val="a3"/>
          <w:color w:val="000000"/>
          <w:sz w:val="24"/>
          <w:szCs w:val="24"/>
        </w:rPr>
        <w:t xml:space="preserve"> «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Shine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On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You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Crazy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Diamond</w:t>
      </w:r>
      <w:r w:rsidR="00642175" w:rsidRPr="00642175">
        <w:rPr>
          <w:rStyle w:val="a3"/>
          <w:color w:val="000000"/>
          <w:sz w:val="24"/>
          <w:szCs w:val="24"/>
        </w:rPr>
        <w:t>», «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Skins</w:t>
      </w:r>
      <w:r w:rsidR="00642175" w:rsidRPr="00642175">
        <w:rPr>
          <w:rStyle w:val="a3"/>
          <w:color w:val="000000"/>
          <w:sz w:val="24"/>
          <w:szCs w:val="24"/>
        </w:rPr>
        <w:t xml:space="preserve">» </w:t>
      </w:r>
      <w:r w:rsidR="00642175">
        <w:rPr>
          <w:rStyle w:val="a3"/>
          <w:color w:val="000000"/>
          <w:sz w:val="24"/>
          <w:szCs w:val="24"/>
        </w:rPr>
        <w:t>воссоздаёт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>
        <w:rPr>
          <w:rStyle w:val="a3"/>
          <w:color w:val="000000"/>
          <w:sz w:val="24"/>
          <w:szCs w:val="24"/>
        </w:rPr>
        <w:t xml:space="preserve">акробатические ритмы из </w:t>
      </w:r>
      <w:r w:rsidR="00642175" w:rsidRPr="00642175">
        <w:rPr>
          <w:rStyle w:val="a3"/>
          <w:color w:val="000000"/>
          <w:sz w:val="24"/>
          <w:szCs w:val="24"/>
        </w:rPr>
        <w:t>“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A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642175" w:rsidRPr="00642175">
        <w:rPr>
          <w:rStyle w:val="a3"/>
          <w:color w:val="000000"/>
          <w:sz w:val="24"/>
          <w:szCs w:val="24"/>
          <w:lang w:val="en-US"/>
        </w:rPr>
        <w:t>Saucerful</w:t>
      </w:r>
      <w:proofErr w:type="spellEnd"/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Of</w:t>
      </w:r>
      <w:r w:rsidR="00642175" w:rsidRPr="00642175">
        <w:rPr>
          <w:rStyle w:val="a3"/>
          <w:color w:val="000000"/>
          <w:sz w:val="24"/>
          <w:szCs w:val="24"/>
        </w:rPr>
        <w:t xml:space="preserve"> </w:t>
      </w:r>
      <w:r w:rsidR="00642175" w:rsidRPr="00642175">
        <w:rPr>
          <w:rStyle w:val="a3"/>
          <w:color w:val="000000"/>
          <w:sz w:val="24"/>
          <w:szCs w:val="24"/>
          <w:lang w:val="en-US"/>
        </w:rPr>
        <w:t>Secrets</w:t>
      </w:r>
      <w:r w:rsidR="00642175">
        <w:rPr>
          <w:rStyle w:val="a3"/>
          <w:color w:val="000000"/>
          <w:sz w:val="24"/>
          <w:szCs w:val="24"/>
        </w:rPr>
        <w:t>».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46613F">
        <w:rPr>
          <w:rStyle w:val="a3"/>
          <w:b/>
          <w:color w:val="000000"/>
          <w:sz w:val="24"/>
          <w:szCs w:val="24"/>
        </w:rPr>
        <w:t xml:space="preserve">9. </w:t>
      </w:r>
      <w:r w:rsidRPr="00642175">
        <w:rPr>
          <w:rStyle w:val="a3"/>
          <w:b/>
          <w:color w:val="000000"/>
          <w:sz w:val="24"/>
          <w:szCs w:val="24"/>
          <w:lang w:val="en-US"/>
        </w:rPr>
        <w:t>Pulse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642175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1995)</w:t>
      </w:r>
    </w:p>
    <w:p w:rsidR="00642175" w:rsidRPr="00642175" w:rsidRDefault="00642175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Сборник, собравший хиты с лучших альбомов. Также вышел </w:t>
      </w:r>
      <w:r>
        <w:rPr>
          <w:rStyle w:val="a3"/>
          <w:color w:val="000000"/>
          <w:sz w:val="24"/>
          <w:szCs w:val="24"/>
          <w:lang w:val="en-US"/>
        </w:rPr>
        <w:t>DVD</w:t>
      </w:r>
      <w:r>
        <w:rPr>
          <w:rStyle w:val="a3"/>
          <w:color w:val="000000"/>
          <w:sz w:val="24"/>
          <w:szCs w:val="24"/>
        </w:rPr>
        <w:t xml:space="preserve"> с потрясающими визуальными эффектами, дополняющими музыку.</w:t>
      </w:r>
    </w:p>
    <w:p w:rsidR="00313450" w:rsidRPr="003664B6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3664B6">
        <w:rPr>
          <w:rStyle w:val="a3"/>
          <w:b/>
          <w:color w:val="000000"/>
          <w:sz w:val="24"/>
          <w:szCs w:val="24"/>
          <w:lang w:val="en-US"/>
        </w:rPr>
        <w:t xml:space="preserve">8. A </w:t>
      </w:r>
      <w:proofErr w:type="spellStart"/>
      <w:r w:rsidRPr="003664B6">
        <w:rPr>
          <w:rStyle w:val="a3"/>
          <w:b/>
          <w:color w:val="000000"/>
          <w:sz w:val="24"/>
          <w:szCs w:val="24"/>
          <w:lang w:val="en-US"/>
        </w:rPr>
        <w:t>Saucerful</w:t>
      </w:r>
      <w:proofErr w:type="spellEnd"/>
      <w:r w:rsidRPr="003664B6">
        <w:rPr>
          <w:rStyle w:val="a3"/>
          <w:b/>
          <w:color w:val="000000"/>
          <w:sz w:val="24"/>
          <w:szCs w:val="24"/>
          <w:lang w:val="en-US"/>
        </w:rPr>
        <w:t xml:space="preserve"> Of Secrets (Harvest/EMI, 1968)</w:t>
      </w:r>
    </w:p>
    <w:p w:rsidR="00642175" w:rsidRPr="003664B6" w:rsidRDefault="003664B6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После ухода </w:t>
      </w:r>
      <w:proofErr w:type="spellStart"/>
      <w:r>
        <w:rPr>
          <w:rStyle w:val="a3"/>
          <w:color w:val="000000"/>
          <w:sz w:val="24"/>
          <w:szCs w:val="24"/>
        </w:rPr>
        <w:t>Баррет</w:t>
      </w:r>
      <w:r w:rsidR="00956C23">
        <w:rPr>
          <w:rStyle w:val="a3"/>
          <w:color w:val="000000"/>
          <w:sz w:val="24"/>
          <w:szCs w:val="24"/>
        </w:rPr>
        <w:t>т</w:t>
      </w:r>
      <w:r>
        <w:rPr>
          <w:rStyle w:val="a3"/>
          <w:color w:val="000000"/>
          <w:sz w:val="24"/>
          <w:szCs w:val="24"/>
        </w:rPr>
        <w:t>а</w:t>
      </w:r>
      <w:proofErr w:type="spellEnd"/>
      <w:r>
        <w:rPr>
          <w:rStyle w:val="a3"/>
          <w:color w:val="000000"/>
          <w:sz w:val="24"/>
          <w:szCs w:val="24"/>
        </w:rPr>
        <w:t xml:space="preserve">, песни </w:t>
      </w:r>
      <w:proofErr w:type="spellStart"/>
      <w:r>
        <w:rPr>
          <w:rStyle w:val="a3"/>
          <w:color w:val="000000"/>
          <w:sz w:val="24"/>
          <w:szCs w:val="24"/>
        </w:rPr>
        <w:t>Уотерса</w:t>
      </w:r>
      <w:proofErr w:type="spellEnd"/>
      <w:r>
        <w:rPr>
          <w:rStyle w:val="a3"/>
          <w:color w:val="000000"/>
          <w:sz w:val="24"/>
          <w:szCs w:val="24"/>
        </w:rPr>
        <w:t xml:space="preserve"> и Райта были медленными, тяжелыми и мрачными, в то время как </w:t>
      </w:r>
      <w:proofErr w:type="spellStart"/>
      <w:r>
        <w:rPr>
          <w:rStyle w:val="a3"/>
          <w:color w:val="000000"/>
          <w:sz w:val="24"/>
          <w:szCs w:val="24"/>
        </w:rPr>
        <w:t>Гилмор</w:t>
      </w:r>
      <w:proofErr w:type="spellEnd"/>
      <w:r>
        <w:rPr>
          <w:rStyle w:val="a3"/>
          <w:color w:val="000000"/>
          <w:sz w:val="24"/>
          <w:szCs w:val="24"/>
        </w:rPr>
        <w:t xml:space="preserve"> пытался найти свой звук и место в группе.</w:t>
      </w:r>
    </w:p>
    <w:p w:rsidR="00313450" w:rsidRPr="003664B6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3664B6">
        <w:rPr>
          <w:rStyle w:val="a3"/>
          <w:b/>
          <w:color w:val="000000"/>
          <w:sz w:val="24"/>
          <w:szCs w:val="24"/>
        </w:rPr>
        <w:t xml:space="preserve">7. </w:t>
      </w:r>
      <w:r w:rsidRPr="003664B6">
        <w:rPr>
          <w:rStyle w:val="a3"/>
          <w:b/>
          <w:color w:val="000000"/>
          <w:sz w:val="24"/>
          <w:szCs w:val="24"/>
          <w:lang w:val="en-US"/>
        </w:rPr>
        <w:t>The</w:t>
      </w:r>
      <w:r w:rsidRPr="003664B6">
        <w:rPr>
          <w:rStyle w:val="a3"/>
          <w:b/>
          <w:color w:val="000000"/>
          <w:sz w:val="24"/>
          <w:szCs w:val="24"/>
        </w:rPr>
        <w:t xml:space="preserve"> </w:t>
      </w:r>
      <w:r w:rsidRPr="003664B6">
        <w:rPr>
          <w:rStyle w:val="a3"/>
          <w:b/>
          <w:color w:val="000000"/>
          <w:sz w:val="24"/>
          <w:szCs w:val="24"/>
          <w:lang w:val="en-US"/>
        </w:rPr>
        <w:t>Division</w:t>
      </w:r>
      <w:r w:rsidRPr="003664B6">
        <w:rPr>
          <w:rStyle w:val="a3"/>
          <w:b/>
          <w:color w:val="000000"/>
          <w:sz w:val="24"/>
          <w:szCs w:val="24"/>
        </w:rPr>
        <w:t xml:space="preserve"> </w:t>
      </w:r>
      <w:r w:rsidRPr="003664B6">
        <w:rPr>
          <w:rStyle w:val="a3"/>
          <w:b/>
          <w:color w:val="000000"/>
          <w:sz w:val="24"/>
          <w:szCs w:val="24"/>
          <w:lang w:val="en-US"/>
        </w:rPr>
        <w:t>Bell</w:t>
      </w:r>
      <w:r w:rsidRPr="003664B6">
        <w:rPr>
          <w:rStyle w:val="a3"/>
          <w:b/>
          <w:color w:val="000000"/>
          <w:sz w:val="24"/>
          <w:szCs w:val="24"/>
        </w:rPr>
        <w:t xml:space="preserve"> (</w:t>
      </w:r>
      <w:r w:rsidRPr="003664B6">
        <w:rPr>
          <w:rStyle w:val="a3"/>
          <w:b/>
          <w:color w:val="000000"/>
          <w:sz w:val="24"/>
          <w:szCs w:val="24"/>
          <w:lang w:val="en-US"/>
        </w:rPr>
        <w:t>EMI</w:t>
      </w:r>
      <w:r w:rsidRPr="003664B6">
        <w:rPr>
          <w:rStyle w:val="a3"/>
          <w:b/>
          <w:color w:val="000000"/>
          <w:sz w:val="24"/>
          <w:szCs w:val="24"/>
        </w:rPr>
        <w:t>, 1994)</w:t>
      </w:r>
    </w:p>
    <w:p w:rsidR="003664B6" w:rsidRPr="003664B6" w:rsidRDefault="003664B6" w:rsidP="00313450">
      <w:pPr>
        <w:pStyle w:val="3"/>
        <w:shd w:val="clear" w:color="auto" w:fill="FFFFFF"/>
        <w:spacing w:before="225" w:beforeAutospacing="0" w:after="15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Этот альбом представляет собой </w:t>
      </w:r>
      <w:proofErr w:type="spellStart"/>
      <w:r>
        <w:rPr>
          <w:b w:val="0"/>
          <w:color w:val="000000"/>
          <w:sz w:val="24"/>
          <w:szCs w:val="24"/>
        </w:rPr>
        <w:t>гилморовский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Пинк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Флойд</w:t>
      </w:r>
      <w:proofErr w:type="spellEnd"/>
      <w:r>
        <w:rPr>
          <w:b w:val="0"/>
          <w:color w:val="000000"/>
          <w:sz w:val="24"/>
          <w:szCs w:val="24"/>
        </w:rPr>
        <w:t xml:space="preserve">, записанный без участия Роджера </w:t>
      </w:r>
      <w:proofErr w:type="spellStart"/>
      <w:r>
        <w:rPr>
          <w:b w:val="0"/>
          <w:color w:val="000000"/>
          <w:sz w:val="24"/>
          <w:szCs w:val="24"/>
        </w:rPr>
        <w:t>Уотерса</w:t>
      </w:r>
      <w:proofErr w:type="spellEnd"/>
      <w:r>
        <w:rPr>
          <w:b w:val="0"/>
          <w:color w:val="000000"/>
          <w:sz w:val="24"/>
          <w:szCs w:val="24"/>
        </w:rPr>
        <w:t xml:space="preserve">. Что-то хорошо знакомое проскальзывает в этих треках, в то время как </w:t>
      </w:r>
      <w:r w:rsidR="00D81ED3">
        <w:rPr>
          <w:b w:val="0"/>
          <w:color w:val="000000"/>
          <w:sz w:val="24"/>
          <w:szCs w:val="24"/>
        </w:rPr>
        <w:t>фирменные приёмы группы искусно переработаны.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 w:rsidRPr="0046613F">
        <w:rPr>
          <w:rStyle w:val="a3"/>
          <w:color w:val="000000"/>
          <w:sz w:val="24"/>
          <w:szCs w:val="24"/>
        </w:rPr>
        <w:t xml:space="preserve">6. </w:t>
      </w:r>
      <w:r w:rsidRPr="00D81ED3">
        <w:rPr>
          <w:rStyle w:val="a3"/>
          <w:b/>
          <w:color w:val="000000"/>
          <w:sz w:val="24"/>
          <w:szCs w:val="24"/>
          <w:lang w:val="en-US"/>
        </w:rPr>
        <w:t>Meddle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D81ED3">
        <w:rPr>
          <w:rStyle w:val="a3"/>
          <w:b/>
          <w:color w:val="000000"/>
          <w:sz w:val="24"/>
          <w:szCs w:val="24"/>
          <w:lang w:val="en-US"/>
        </w:rPr>
        <w:t>Harvest</w:t>
      </w:r>
      <w:r w:rsidRPr="0046613F">
        <w:rPr>
          <w:rStyle w:val="a3"/>
          <w:b/>
          <w:color w:val="000000"/>
          <w:sz w:val="24"/>
          <w:szCs w:val="24"/>
        </w:rPr>
        <w:t>/</w:t>
      </w:r>
      <w:r w:rsidRPr="00D81ED3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1971)</w:t>
      </w:r>
    </w:p>
    <w:p w:rsidR="00D81ED3" w:rsidRPr="00D81ED3" w:rsidRDefault="00D81ED3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Первый альбом, который обнаруживает настоящий потенциал группы, соединяет и даёт направление тем идеям, вокруг которых они играли последние несколько лет.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46613F">
        <w:rPr>
          <w:rStyle w:val="a3"/>
          <w:b/>
          <w:color w:val="000000"/>
          <w:sz w:val="24"/>
          <w:szCs w:val="24"/>
        </w:rPr>
        <w:t xml:space="preserve">5. </w:t>
      </w:r>
      <w:r w:rsidRPr="0090699F">
        <w:rPr>
          <w:rStyle w:val="a3"/>
          <w:b/>
          <w:color w:val="000000"/>
          <w:sz w:val="24"/>
          <w:szCs w:val="24"/>
          <w:lang w:val="en-US"/>
        </w:rPr>
        <w:t>Animals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90699F">
        <w:rPr>
          <w:rStyle w:val="a3"/>
          <w:b/>
          <w:color w:val="000000"/>
          <w:sz w:val="24"/>
          <w:szCs w:val="24"/>
          <w:lang w:val="en-US"/>
        </w:rPr>
        <w:t>Harvest</w:t>
      </w:r>
      <w:r w:rsidRPr="0046613F">
        <w:rPr>
          <w:rStyle w:val="a3"/>
          <w:b/>
          <w:color w:val="000000"/>
          <w:sz w:val="24"/>
          <w:szCs w:val="24"/>
        </w:rPr>
        <w:t>/</w:t>
      </w:r>
      <w:r w:rsidRPr="0090699F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1977)</w:t>
      </w:r>
    </w:p>
    <w:p w:rsidR="00D81ED3" w:rsidRPr="00D81ED3" w:rsidRDefault="00D81ED3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 w:rsidRPr="000A63DE">
        <w:rPr>
          <w:rStyle w:val="a3"/>
          <w:color w:val="000000"/>
          <w:sz w:val="24"/>
          <w:szCs w:val="24"/>
          <w:lang w:val="en-US"/>
        </w:rPr>
        <w:t>Animals</w:t>
      </w:r>
      <w:r>
        <w:rPr>
          <w:rStyle w:val="a3"/>
          <w:color w:val="000000"/>
          <w:sz w:val="24"/>
          <w:szCs w:val="24"/>
        </w:rPr>
        <w:t xml:space="preserve"> – суровый, мрачный взгляд на человечество. Стихи Роджера </w:t>
      </w:r>
      <w:proofErr w:type="spellStart"/>
      <w:r>
        <w:rPr>
          <w:rStyle w:val="a3"/>
          <w:color w:val="000000"/>
          <w:sz w:val="24"/>
          <w:szCs w:val="24"/>
        </w:rPr>
        <w:t>Уотерса</w:t>
      </w:r>
      <w:proofErr w:type="spellEnd"/>
      <w:r>
        <w:rPr>
          <w:rStyle w:val="a3"/>
          <w:color w:val="000000"/>
          <w:sz w:val="24"/>
          <w:szCs w:val="24"/>
        </w:rPr>
        <w:t xml:space="preserve"> о жадных пособниках – Собаках, </w:t>
      </w:r>
      <w:r w:rsidR="0090699F">
        <w:rPr>
          <w:rStyle w:val="a3"/>
          <w:color w:val="000000"/>
          <w:sz w:val="24"/>
          <w:szCs w:val="24"/>
        </w:rPr>
        <w:t xml:space="preserve">деспотичных самодовольных Свиньях и угнетенных, но в итоге бунтующих Овцах идеально сочетаются с хлёсткими гитарными аккордами </w:t>
      </w:r>
      <w:proofErr w:type="spellStart"/>
      <w:r w:rsidR="0090699F">
        <w:rPr>
          <w:rStyle w:val="a3"/>
          <w:color w:val="000000"/>
          <w:sz w:val="24"/>
          <w:szCs w:val="24"/>
        </w:rPr>
        <w:t>Гилмора</w:t>
      </w:r>
      <w:proofErr w:type="spellEnd"/>
      <w:r w:rsidR="0090699F">
        <w:rPr>
          <w:rStyle w:val="a3"/>
          <w:color w:val="000000"/>
          <w:sz w:val="24"/>
          <w:szCs w:val="24"/>
        </w:rPr>
        <w:t>.</w:t>
      </w:r>
    </w:p>
    <w:p w:rsidR="00313450" w:rsidRPr="000D17E5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0D17E5">
        <w:rPr>
          <w:rStyle w:val="a3"/>
          <w:b/>
          <w:color w:val="000000"/>
          <w:sz w:val="24"/>
          <w:szCs w:val="24"/>
          <w:lang w:val="en-US"/>
        </w:rPr>
        <w:t xml:space="preserve">4. The Piper </w:t>
      </w:r>
      <w:proofErr w:type="gramStart"/>
      <w:r w:rsidRPr="000D17E5">
        <w:rPr>
          <w:rStyle w:val="a3"/>
          <w:b/>
          <w:color w:val="000000"/>
          <w:sz w:val="24"/>
          <w:szCs w:val="24"/>
          <w:lang w:val="en-US"/>
        </w:rPr>
        <w:t>At</w:t>
      </w:r>
      <w:proofErr w:type="gramEnd"/>
      <w:r w:rsidRPr="000D17E5">
        <w:rPr>
          <w:rStyle w:val="a3"/>
          <w:b/>
          <w:color w:val="000000"/>
          <w:sz w:val="24"/>
          <w:szCs w:val="24"/>
          <w:lang w:val="en-US"/>
        </w:rPr>
        <w:t xml:space="preserve"> The Gates Of Dawn (Columbia/EMI, 1967)</w:t>
      </w:r>
    </w:p>
    <w:p w:rsidR="0090699F" w:rsidRPr="0090699F" w:rsidRDefault="0090699F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Первый альбом </w:t>
      </w:r>
      <w:r>
        <w:rPr>
          <w:rStyle w:val="a3"/>
          <w:color w:val="000000"/>
          <w:sz w:val="24"/>
          <w:szCs w:val="24"/>
          <w:lang w:val="en-US"/>
        </w:rPr>
        <w:t>Pink</w:t>
      </w:r>
      <w:r w:rsidRPr="0090699F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en-US"/>
        </w:rPr>
        <w:t>Floyd</w:t>
      </w:r>
      <w:r w:rsidRPr="0090699F">
        <w:rPr>
          <w:rStyle w:val="a3"/>
          <w:color w:val="000000"/>
          <w:sz w:val="24"/>
          <w:szCs w:val="24"/>
        </w:rPr>
        <w:t xml:space="preserve"> – </w:t>
      </w:r>
      <w:r>
        <w:rPr>
          <w:rStyle w:val="a3"/>
          <w:color w:val="000000"/>
          <w:sz w:val="24"/>
          <w:szCs w:val="24"/>
        </w:rPr>
        <w:t xml:space="preserve">сияющее свидетельство гения Сида </w:t>
      </w:r>
      <w:proofErr w:type="spellStart"/>
      <w:r>
        <w:rPr>
          <w:rStyle w:val="a3"/>
          <w:color w:val="000000"/>
          <w:sz w:val="24"/>
          <w:szCs w:val="24"/>
        </w:rPr>
        <w:t>Баррет</w:t>
      </w:r>
      <w:r w:rsidR="00956C23">
        <w:rPr>
          <w:rStyle w:val="a3"/>
          <w:color w:val="000000"/>
          <w:sz w:val="24"/>
          <w:szCs w:val="24"/>
        </w:rPr>
        <w:t>т</w:t>
      </w:r>
      <w:r>
        <w:rPr>
          <w:rStyle w:val="a3"/>
          <w:color w:val="000000"/>
          <w:sz w:val="24"/>
          <w:szCs w:val="24"/>
        </w:rPr>
        <w:t>а</w:t>
      </w:r>
      <w:proofErr w:type="spellEnd"/>
      <w:r>
        <w:rPr>
          <w:rStyle w:val="a3"/>
          <w:color w:val="000000"/>
          <w:sz w:val="24"/>
          <w:szCs w:val="24"/>
        </w:rPr>
        <w:t>, который полностью напи</w:t>
      </w:r>
      <w:r w:rsidR="000D17E5">
        <w:rPr>
          <w:rStyle w:val="a3"/>
          <w:color w:val="000000"/>
          <w:sz w:val="24"/>
          <w:szCs w:val="24"/>
        </w:rPr>
        <w:t>сал этот психоделический шедевр.</w:t>
      </w:r>
      <w:r>
        <w:rPr>
          <w:rStyle w:val="a3"/>
          <w:color w:val="000000"/>
          <w:sz w:val="24"/>
          <w:szCs w:val="24"/>
        </w:rPr>
        <w:t xml:space="preserve"> </w:t>
      </w:r>
      <w:r w:rsidR="000D17E5">
        <w:rPr>
          <w:rStyle w:val="a3"/>
          <w:color w:val="000000"/>
          <w:sz w:val="24"/>
          <w:szCs w:val="24"/>
        </w:rPr>
        <w:t xml:space="preserve">Альбом </w:t>
      </w:r>
      <w:r>
        <w:rPr>
          <w:rStyle w:val="a3"/>
          <w:color w:val="000000"/>
          <w:sz w:val="24"/>
          <w:szCs w:val="24"/>
        </w:rPr>
        <w:t>уносит в полет на волшебном ковре космической философии</w:t>
      </w:r>
      <w:r w:rsidR="000D17E5">
        <w:rPr>
          <w:rStyle w:val="a3"/>
          <w:color w:val="000000"/>
          <w:sz w:val="24"/>
          <w:szCs w:val="24"/>
        </w:rPr>
        <w:t xml:space="preserve">. Он в одночасье стал священным для небольшого культа детей цветов и остается музыкальной Меккой для британской </w:t>
      </w:r>
      <w:proofErr w:type="spellStart"/>
      <w:r w:rsidR="000D17E5">
        <w:rPr>
          <w:rStyle w:val="a3"/>
          <w:color w:val="000000"/>
          <w:sz w:val="24"/>
          <w:szCs w:val="24"/>
        </w:rPr>
        <w:t>психоделии</w:t>
      </w:r>
      <w:proofErr w:type="spellEnd"/>
      <w:r w:rsidR="000D17E5">
        <w:rPr>
          <w:rStyle w:val="a3"/>
          <w:color w:val="000000"/>
          <w:sz w:val="24"/>
          <w:szCs w:val="24"/>
        </w:rPr>
        <w:t xml:space="preserve">. К несчастью </w:t>
      </w:r>
      <w:r w:rsidR="000D17E5">
        <w:rPr>
          <w:rStyle w:val="a3"/>
          <w:color w:val="000000"/>
          <w:sz w:val="24"/>
          <w:szCs w:val="24"/>
        </w:rPr>
        <w:lastRenderedPageBreak/>
        <w:t>для Сида, это была яркая, но короткая вспышка, за которой последовал нервный срыв. Но с тех пор его дух всегда присутствовал в творчестве группы.</w:t>
      </w:r>
    </w:p>
    <w:p w:rsidR="00313450" w:rsidRPr="0046613F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</w:rPr>
      </w:pPr>
      <w:r w:rsidRPr="0046613F">
        <w:rPr>
          <w:rStyle w:val="a3"/>
          <w:b/>
          <w:color w:val="000000"/>
          <w:sz w:val="24"/>
          <w:szCs w:val="24"/>
        </w:rPr>
        <w:t xml:space="preserve">3. </w:t>
      </w:r>
      <w:r w:rsidRPr="000D17E5">
        <w:rPr>
          <w:rStyle w:val="a3"/>
          <w:b/>
          <w:color w:val="000000"/>
          <w:sz w:val="24"/>
          <w:szCs w:val="24"/>
          <w:lang w:val="en-US"/>
        </w:rPr>
        <w:t>The</w:t>
      </w:r>
      <w:r w:rsidRPr="0046613F">
        <w:rPr>
          <w:rStyle w:val="a3"/>
          <w:b/>
          <w:color w:val="000000"/>
          <w:sz w:val="24"/>
          <w:szCs w:val="24"/>
        </w:rPr>
        <w:t xml:space="preserve"> </w:t>
      </w:r>
      <w:r w:rsidRPr="000D17E5">
        <w:rPr>
          <w:rStyle w:val="a3"/>
          <w:b/>
          <w:color w:val="000000"/>
          <w:sz w:val="24"/>
          <w:szCs w:val="24"/>
          <w:lang w:val="en-US"/>
        </w:rPr>
        <w:t>Wall</w:t>
      </w:r>
      <w:r w:rsidRPr="0046613F">
        <w:rPr>
          <w:rStyle w:val="a3"/>
          <w:b/>
          <w:color w:val="000000"/>
          <w:sz w:val="24"/>
          <w:szCs w:val="24"/>
        </w:rPr>
        <w:t xml:space="preserve"> (</w:t>
      </w:r>
      <w:r w:rsidRPr="000D17E5">
        <w:rPr>
          <w:rStyle w:val="a3"/>
          <w:b/>
          <w:color w:val="000000"/>
          <w:sz w:val="24"/>
          <w:szCs w:val="24"/>
          <w:lang w:val="en-US"/>
        </w:rPr>
        <w:t>Harvest</w:t>
      </w:r>
      <w:r w:rsidRPr="0046613F">
        <w:rPr>
          <w:rStyle w:val="a3"/>
          <w:b/>
          <w:color w:val="000000"/>
          <w:sz w:val="24"/>
          <w:szCs w:val="24"/>
        </w:rPr>
        <w:t>/</w:t>
      </w:r>
      <w:r w:rsidRPr="000D17E5">
        <w:rPr>
          <w:rStyle w:val="a3"/>
          <w:b/>
          <w:color w:val="000000"/>
          <w:sz w:val="24"/>
          <w:szCs w:val="24"/>
          <w:lang w:val="en-US"/>
        </w:rPr>
        <w:t>EMI</w:t>
      </w:r>
      <w:r w:rsidRPr="0046613F">
        <w:rPr>
          <w:rStyle w:val="a3"/>
          <w:b/>
          <w:color w:val="000000"/>
          <w:sz w:val="24"/>
          <w:szCs w:val="24"/>
        </w:rPr>
        <w:t>, 1979)</w:t>
      </w:r>
    </w:p>
    <w:p w:rsidR="000D17E5" w:rsidRDefault="000D17E5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Кульминация </w:t>
      </w:r>
      <w:r w:rsidR="00F75CA2">
        <w:rPr>
          <w:rStyle w:val="a3"/>
          <w:color w:val="000000"/>
          <w:sz w:val="24"/>
          <w:szCs w:val="24"/>
        </w:rPr>
        <w:t xml:space="preserve">всех </w:t>
      </w:r>
      <w:r>
        <w:rPr>
          <w:rStyle w:val="a3"/>
          <w:color w:val="000000"/>
          <w:sz w:val="24"/>
          <w:szCs w:val="24"/>
        </w:rPr>
        <w:t xml:space="preserve">усилий </w:t>
      </w:r>
      <w:r>
        <w:rPr>
          <w:rStyle w:val="a3"/>
          <w:color w:val="000000"/>
          <w:sz w:val="24"/>
          <w:szCs w:val="24"/>
          <w:lang w:val="en-US"/>
        </w:rPr>
        <w:t>Pink</w:t>
      </w:r>
      <w:r w:rsidRPr="000D17E5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en-US"/>
        </w:rPr>
        <w:t>Floyd</w:t>
      </w:r>
      <w:r w:rsidRPr="000D17E5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 xml:space="preserve">в течение 70-х, </w:t>
      </w:r>
      <w:proofErr w:type="spellStart"/>
      <w:r w:rsidRPr="000D17E5">
        <w:rPr>
          <w:rStyle w:val="a3"/>
          <w:color w:val="000000"/>
          <w:sz w:val="24"/>
          <w:szCs w:val="24"/>
        </w:rPr>
        <w:t>The</w:t>
      </w:r>
      <w:proofErr w:type="spellEnd"/>
      <w:r w:rsidRPr="000D17E5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0D17E5">
        <w:rPr>
          <w:rStyle w:val="a3"/>
          <w:color w:val="000000"/>
          <w:sz w:val="24"/>
          <w:szCs w:val="24"/>
        </w:rPr>
        <w:t>Wall</w:t>
      </w:r>
      <w:proofErr w:type="spellEnd"/>
      <w:r>
        <w:rPr>
          <w:rStyle w:val="a3"/>
          <w:color w:val="000000"/>
          <w:sz w:val="24"/>
          <w:szCs w:val="24"/>
        </w:rPr>
        <w:t xml:space="preserve"> – глубокий альбом, сосредоточенный на изоляции, промывке мозгов и </w:t>
      </w:r>
      <w:proofErr w:type="gramStart"/>
      <w:r>
        <w:rPr>
          <w:rStyle w:val="a3"/>
          <w:color w:val="000000"/>
          <w:sz w:val="24"/>
          <w:szCs w:val="24"/>
        </w:rPr>
        <w:t>ублюдках</w:t>
      </w:r>
      <w:proofErr w:type="gramEnd"/>
      <w:r>
        <w:rPr>
          <w:rStyle w:val="a3"/>
          <w:color w:val="000000"/>
          <w:sz w:val="24"/>
          <w:szCs w:val="24"/>
        </w:rPr>
        <w:t xml:space="preserve">, пытающихся нас контролировать. Сюжет пропитан метафорами, </w:t>
      </w:r>
      <w:proofErr w:type="spellStart"/>
      <w:r>
        <w:rPr>
          <w:rStyle w:val="a3"/>
          <w:color w:val="000000"/>
          <w:sz w:val="24"/>
          <w:szCs w:val="24"/>
        </w:rPr>
        <w:t>флэшбеками</w:t>
      </w:r>
      <w:proofErr w:type="spellEnd"/>
      <w:r>
        <w:rPr>
          <w:rStyle w:val="a3"/>
          <w:color w:val="000000"/>
          <w:sz w:val="24"/>
          <w:szCs w:val="24"/>
        </w:rPr>
        <w:t>, кошмарами и мечтами. Музыкальная драма, которая не отпускает до самой развязки.</w:t>
      </w:r>
    </w:p>
    <w:p w:rsidR="00F75CA2" w:rsidRPr="000D17E5" w:rsidRDefault="00F75CA2" w:rsidP="00313450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</w:p>
    <w:p w:rsidR="00313450" w:rsidRPr="00644E0D" w:rsidRDefault="00313450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b/>
          <w:color w:val="000000"/>
          <w:sz w:val="24"/>
          <w:szCs w:val="24"/>
          <w:lang w:val="en-US"/>
        </w:rPr>
      </w:pPr>
      <w:r w:rsidRPr="00644E0D">
        <w:rPr>
          <w:rStyle w:val="a3"/>
          <w:b/>
          <w:color w:val="000000"/>
          <w:sz w:val="24"/>
          <w:szCs w:val="24"/>
          <w:lang w:val="en-US"/>
        </w:rPr>
        <w:t>2. Wish You Were Here (Harvest/EMI, 1975)</w:t>
      </w:r>
    </w:p>
    <w:p w:rsidR="00F75CA2" w:rsidRPr="00F75CA2" w:rsidRDefault="00F75CA2" w:rsidP="00313450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Недостаток динамики в </w:t>
      </w:r>
      <w:r w:rsidRPr="000A63DE">
        <w:rPr>
          <w:rStyle w:val="a3"/>
          <w:color w:val="000000"/>
          <w:sz w:val="24"/>
          <w:szCs w:val="24"/>
          <w:lang w:val="en-US"/>
        </w:rPr>
        <w:t>Wish</w:t>
      </w:r>
      <w:r w:rsidRPr="00F75CA2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You</w:t>
      </w:r>
      <w:r w:rsidRPr="00F75CA2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Were</w:t>
      </w:r>
      <w:r w:rsidRPr="00F75CA2">
        <w:rPr>
          <w:rStyle w:val="a3"/>
          <w:color w:val="000000"/>
          <w:sz w:val="24"/>
          <w:szCs w:val="24"/>
        </w:rPr>
        <w:t xml:space="preserve"> </w:t>
      </w:r>
      <w:r w:rsidRPr="000A63DE">
        <w:rPr>
          <w:rStyle w:val="a3"/>
          <w:color w:val="000000"/>
          <w:sz w:val="24"/>
          <w:szCs w:val="24"/>
          <w:lang w:val="en-US"/>
        </w:rPr>
        <w:t>Here</w:t>
      </w:r>
      <w:r>
        <w:rPr>
          <w:rStyle w:val="a3"/>
          <w:color w:val="000000"/>
          <w:sz w:val="24"/>
          <w:szCs w:val="24"/>
        </w:rPr>
        <w:t xml:space="preserve"> восполняется контролируемым напряжением, нарастающим с первых клавишных нот и гитары, растягивающейся до переломного момента, когда четырёх нотный риф </w:t>
      </w:r>
      <w:proofErr w:type="spellStart"/>
      <w:r>
        <w:rPr>
          <w:rStyle w:val="a3"/>
          <w:color w:val="000000"/>
          <w:sz w:val="24"/>
          <w:szCs w:val="24"/>
        </w:rPr>
        <w:t>Гилмора</w:t>
      </w:r>
      <w:proofErr w:type="spellEnd"/>
      <w:r>
        <w:rPr>
          <w:rStyle w:val="a3"/>
          <w:color w:val="000000"/>
          <w:sz w:val="24"/>
          <w:szCs w:val="24"/>
        </w:rPr>
        <w:t xml:space="preserve"> приносит восхитительное облегчение. Восхваление вездесущего призрака Сида </w:t>
      </w:r>
      <w:proofErr w:type="spellStart"/>
      <w:r>
        <w:rPr>
          <w:rStyle w:val="a3"/>
          <w:color w:val="000000"/>
          <w:sz w:val="24"/>
          <w:szCs w:val="24"/>
        </w:rPr>
        <w:t>Баррет</w:t>
      </w:r>
      <w:r w:rsidR="00956C23">
        <w:rPr>
          <w:rStyle w:val="a3"/>
          <w:color w:val="000000"/>
          <w:sz w:val="24"/>
          <w:szCs w:val="24"/>
        </w:rPr>
        <w:t>т</w:t>
      </w:r>
      <w:r>
        <w:rPr>
          <w:rStyle w:val="a3"/>
          <w:color w:val="000000"/>
          <w:sz w:val="24"/>
          <w:szCs w:val="24"/>
        </w:rPr>
        <w:t>а</w:t>
      </w:r>
      <w:proofErr w:type="spellEnd"/>
      <w:r w:rsidR="00644E0D">
        <w:rPr>
          <w:rStyle w:val="a3"/>
          <w:color w:val="000000"/>
          <w:sz w:val="24"/>
          <w:szCs w:val="24"/>
        </w:rPr>
        <w:t>, воспевание его гения, увядшего в безумии, вероятно является лучшей вещью, созданной без него.</w:t>
      </w:r>
      <w:r>
        <w:rPr>
          <w:rStyle w:val="a3"/>
          <w:color w:val="000000"/>
          <w:sz w:val="24"/>
          <w:szCs w:val="24"/>
        </w:rPr>
        <w:t xml:space="preserve">  </w:t>
      </w:r>
    </w:p>
    <w:p w:rsidR="00313450" w:rsidRPr="00644E0D" w:rsidRDefault="00313450" w:rsidP="00644E0D">
      <w:pPr>
        <w:pStyle w:val="3"/>
        <w:numPr>
          <w:ilvl w:val="0"/>
          <w:numId w:val="2"/>
        </w:numPr>
        <w:shd w:val="clear" w:color="auto" w:fill="FFFFFF"/>
        <w:spacing w:before="225" w:beforeAutospacing="0" w:after="150" w:afterAutospacing="0"/>
        <w:ind w:left="284"/>
        <w:rPr>
          <w:rStyle w:val="a3"/>
          <w:b/>
          <w:color w:val="000000"/>
          <w:sz w:val="24"/>
          <w:szCs w:val="24"/>
          <w:lang w:val="en-US"/>
        </w:rPr>
      </w:pPr>
      <w:r w:rsidRPr="00644E0D">
        <w:rPr>
          <w:rStyle w:val="a3"/>
          <w:b/>
          <w:color w:val="000000"/>
          <w:sz w:val="24"/>
          <w:szCs w:val="24"/>
          <w:lang w:val="en-US"/>
        </w:rPr>
        <w:t xml:space="preserve">Dark Side </w:t>
      </w:r>
      <w:proofErr w:type="gramStart"/>
      <w:r w:rsidRPr="00644E0D">
        <w:rPr>
          <w:rStyle w:val="a3"/>
          <w:b/>
          <w:color w:val="000000"/>
          <w:sz w:val="24"/>
          <w:szCs w:val="24"/>
          <w:lang w:val="en-US"/>
        </w:rPr>
        <w:t>Of</w:t>
      </w:r>
      <w:proofErr w:type="gramEnd"/>
      <w:r w:rsidRPr="00644E0D">
        <w:rPr>
          <w:rStyle w:val="a3"/>
          <w:b/>
          <w:color w:val="000000"/>
          <w:sz w:val="24"/>
          <w:szCs w:val="24"/>
          <w:lang w:val="en-US"/>
        </w:rPr>
        <w:t xml:space="preserve"> The Moon (Harvest/EMI, 1973)</w:t>
      </w:r>
    </w:p>
    <w:p w:rsidR="00644E0D" w:rsidRDefault="00644E0D" w:rsidP="00644E0D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 w:rsidRPr="00644E0D">
        <w:rPr>
          <w:rStyle w:val="a3"/>
          <w:color w:val="000000"/>
          <w:sz w:val="24"/>
          <w:szCs w:val="24"/>
          <w:lang w:val="en-US"/>
        </w:rPr>
        <w:t>Dark</w:t>
      </w:r>
      <w:r w:rsidRPr="00644E0D">
        <w:rPr>
          <w:rStyle w:val="a3"/>
          <w:color w:val="000000"/>
          <w:sz w:val="24"/>
          <w:szCs w:val="24"/>
        </w:rPr>
        <w:t xml:space="preserve"> </w:t>
      </w:r>
      <w:r w:rsidRPr="00644E0D">
        <w:rPr>
          <w:rStyle w:val="a3"/>
          <w:color w:val="000000"/>
          <w:sz w:val="24"/>
          <w:szCs w:val="24"/>
          <w:lang w:val="en-US"/>
        </w:rPr>
        <w:t>Side</w:t>
      </w:r>
      <w:r w:rsidRPr="00644E0D">
        <w:rPr>
          <w:rStyle w:val="a3"/>
          <w:color w:val="000000"/>
          <w:sz w:val="24"/>
          <w:szCs w:val="24"/>
        </w:rPr>
        <w:t xml:space="preserve"> </w:t>
      </w:r>
      <w:r w:rsidRPr="00644E0D">
        <w:rPr>
          <w:rStyle w:val="a3"/>
          <w:color w:val="000000"/>
          <w:sz w:val="24"/>
          <w:szCs w:val="24"/>
          <w:lang w:val="en-US"/>
        </w:rPr>
        <w:t>Of</w:t>
      </w:r>
      <w:r w:rsidRPr="00644E0D">
        <w:rPr>
          <w:rStyle w:val="a3"/>
          <w:color w:val="000000"/>
          <w:sz w:val="24"/>
          <w:szCs w:val="24"/>
        </w:rPr>
        <w:t xml:space="preserve"> </w:t>
      </w:r>
      <w:r w:rsidRPr="00644E0D">
        <w:rPr>
          <w:rStyle w:val="a3"/>
          <w:color w:val="000000"/>
          <w:sz w:val="24"/>
          <w:szCs w:val="24"/>
          <w:lang w:val="en-US"/>
        </w:rPr>
        <w:t>The</w:t>
      </w:r>
      <w:r w:rsidRPr="00644E0D">
        <w:rPr>
          <w:rStyle w:val="a3"/>
          <w:color w:val="000000"/>
          <w:sz w:val="24"/>
          <w:szCs w:val="24"/>
        </w:rPr>
        <w:t xml:space="preserve"> </w:t>
      </w:r>
      <w:r w:rsidRPr="00644E0D">
        <w:rPr>
          <w:rStyle w:val="a3"/>
          <w:color w:val="000000"/>
          <w:sz w:val="24"/>
          <w:szCs w:val="24"/>
          <w:lang w:val="en-US"/>
        </w:rPr>
        <w:t>Moon</w:t>
      </w:r>
      <w:r w:rsidRPr="00644E0D">
        <w:rPr>
          <w:rStyle w:val="a3"/>
          <w:color w:val="000000"/>
          <w:sz w:val="24"/>
          <w:szCs w:val="24"/>
        </w:rPr>
        <w:t xml:space="preserve"> – </w:t>
      </w:r>
      <w:r>
        <w:rPr>
          <w:rStyle w:val="a3"/>
          <w:color w:val="000000"/>
          <w:sz w:val="24"/>
          <w:szCs w:val="24"/>
        </w:rPr>
        <w:t>амбициозный</w:t>
      </w:r>
      <w:r w:rsidRPr="00644E0D">
        <w:rPr>
          <w:rStyle w:val="a3"/>
          <w:color w:val="000000"/>
          <w:sz w:val="24"/>
          <w:szCs w:val="24"/>
        </w:rPr>
        <w:t xml:space="preserve">, </w:t>
      </w:r>
      <w:r>
        <w:rPr>
          <w:rStyle w:val="a3"/>
          <w:color w:val="000000"/>
          <w:sz w:val="24"/>
          <w:szCs w:val="24"/>
        </w:rPr>
        <w:t>разрушающий каноны концепт, который стал бессмертной классикой. Основная его тема – давление современной жизни и безумие, которое она может спровоцировать. Динамичный звук подкрепляется контрастными картинами</w:t>
      </w:r>
      <w:r w:rsidR="009F4321">
        <w:rPr>
          <w:rStyle w:val="a3"/>
          <w:color w:val="000000"/>
          <w:sz w:val="24"/>
          <w:szCs w:val="24"/>
        </w:rPr>
        <w:t xml:space="preserve">, от паранойи в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On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The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Run</w:t>
      </w:r>
      <w:proofErr w:type="spellEnd"/>
      <w:r w:rsidR="009F4321">
        <w:rPr>
          <w:rStyle w:val="a3"/>
          <w:color w:val="000000"/>
          <w:sz w:val="24"/>
          <w:szCs w:val="24"/>
        </w:rPr>
        <w:t xml:space="preserve"> до соблазняющего реквиема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The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Great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Gig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In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The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Sky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>.</w:t>
      </w:r>
      <w:r w:rsidR="00612D58">
        <w:rPr>
          <w:rStyle w:val="a3"/>
          <w:color w:val="000000"/>
          <w:sz w:val="24"/>
          <w:szCs w:val="24"/>
        </w:rPr>
        <w:t xml:space="preserve"> Влия</w:t>
      </w:r>
      <w:r w:rsidR="009F4321">
        <w:rPr>
          <w:rStyle w:val="a3"/>
          <w:color w:val="000000"/>
          <w:sz w:val="24"/>
          <w:szCs w:val="24"/>
        </w:rPr>
        <w:t xml:space="preserve">ние усиливается за счет отсылочных звуковых эффектов: биение сердца в начале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Speak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To</w:t>
      </w:r>
      <w:proofErr w:type="spellEnd"/>
      <w:r w:rsidR="009F4321" w:rsidRPr="009F4321">
        <w:rPr>
          <w:rStyle w:val="a3"/>
          <w:color w:val="000000"/>
          <w:sz w:val="24"/>
          <w:szCs w:val="24"/>
        </w:rPr>
        <w:t xml:space="preserve">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Me</w:t>
      </w:r>
      <w:proofErr w:type="spellEnd"/>
      <w:r w:rsidR="009F4321">
        <w:rPr>
          <w:rStyle w:val="a3"/>
          <w:color w:val="000000"/>
          <w:sz w:val="24"/>
          <w:szCs w:val="24"/>
        </w:rPr>
        <w:t xml:space="preserve">, какофония часов в </w:t>
      </w:r>
      <w:proofErr w:type="spellStart"/>
      <w:r w:rsidR="009F4321" w:rsidRPr="009F4321">
        <w:rPr>
          <w:rStyle w:val="a3"/>
          <w:color w:val="000000"/>
          <w:sz w:val="24"/>
          <w:szCs w:val="24"/>
        </w:rPr>
        <w:t>Time</w:t>
      </w:r>
      <w:proofErr w:type="spellEnd"/>
      <w:r w:rsidR="009F4321">
        <w:rPr>
          <w:rStyle w:val="a3"/>
          <w:color w:val="000000"/>
          <w:sz w:val="24"/>
          <w:szCs w:val="24"/>
        </w:rPr>
        <w:t xml:space="preserve"> и</w:t>
      </w:r>
      <w:r w:rsidR="00612D58">
        <w:rPr>
          <w:rStyle w:val="a3"/>
          <w:color w:val="000000"/>
          <w:sz w:val="24"/>
          <w:szCs w:val="24"/>
        </w:rPr>
        <w:t xml:space="preserve"> звон монет и кассового аппарата</w:t>
      </w:r>
      <w:r w:rsidR="009F4321">
        <w:rPr>
          <w:rStyle w:val="a3"/>
          <w:color w:val="000000"/>
          <w:sz w:val="24"/>
          <w:szCs w:val="24"/>
        </w:rPr>
        <w:t xml:space="preserve"> в </w:t>
      </w:r>
      <w:r w:rsidR="009F4321">
        <w:rPr>
          <w:rStyle w:val="a3"/>
          <w:color w:val="000000"/>
          <w:sz w:val="24"/>
          <w:szCs w:val="24"/>
          <w:lang w:val="en-US"/>
        </w:rPr>
        <w:t>Money</w:t>
      </w:r>
      <w:r w:rsidR="009F4321">
        <w:rPr>
          <w:rStyle w:val="a3"/>
          <w:color w:val="000000"/>
          <w:sz w:val="24"/>
          <w:szCs w:val="24"/>
        </w:rPr>
        <w:t>. Это тщательно отмеренный альбом,</w:t>
      </w:r>
      <w:r w:rsidR="00956C23">
        <w:rPr>
          <w:rStyle w:val="a3"/>
          <w:color w:val="000000"/>
          <w:sz w:val="24"/>
          <w:szCs w:val="24"/>
        </w:rPr>
        <w:t xml:space="preserve"> который потребовал сознательных</w:t>
      </w:r>
      <w:r w:rsidR="009F4321">
        <w:rPr>
          <w:rStyle w:val="a3"/>
          <w:color w:val="000000"/>
          <w:sz w:val="24"/>
          <w:szCs w:val="24"/>
        </w:rPr>
        <w:t xml:space="preserve"> усилий для своего создания, а результат до сих пор заставляет трепетать.</w:t>
      </w:r>
    </w:p>
    <w:p w:rsidR="009F4321" w:rsidRDefault="009F4321" w:rsidP="00644E0D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</w:p>
    <w:p w:rsidR="009F4321" w:rsidRDefault="009F4321" w:rsidP="00644E0D">
      <w:pPr>
        <w:pStyle w:val="3"/>
        <w:shd w:val="clear" w:color="auto" w:fill="FFFFFF"/>
        <w:spacing w:before="225" w:beforeAutospacing="0" w:after="150" w:afterAutospacing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Полная версия текста в источнике: </w:t>
      </w:r>
      <w:hyperlink r:id="rId8" w:history="1">
        <w:r w:rsidRPr="00FB626C">
          <w:rPr>
            <w:rStyle w:val="a4"/>
            <w:sz w:val="24"/>
            <w:szCs w:val="24"/>
          </w:rPr>
          <w:t>http://teamrock.com/feature/2016-09-19/pink-floyd-albums-ranked-from-worst-to-best</w:t>
        </w:r>
      </w:hyperlink>
    </w:p>
    <w:p w:rsidR="009F4321" w:rsidRPr="009F4321" w:rsidRDefault="009F4321" w:rsidP="00644E0D">
      <w:pPr>
        <w:pStyle w:val="3"/>
        <w:shd w:val="clear" w:color="auto" w:fill="FFFFFF"/>
        <w:spacing w:before="225" w:beforeAutospacing="0" w:after="150" w:afterAutospacing="0"/>
        <w:rPr>
          <w:color w:val="000000"/>
          <w:sz w:val="24"/>
          <w:szCs w:val="24"/>
        </w:rPr>
      </w:pPr>
    </w:p>
    <w:p w:rsidR="00313450" w:rsidRPr="00644E0D" w:rsidRDefault="00313450">
      <w:pPr>
        <w:rPr>
          <w:rFonts w:ascii="Times New Roman" w:hAnsi="Times New Roman" w:cs="Times New Roman"/>
        </w:rPr>
      </w:pPr>
    </w:p>
    <w:sectPr w:rsidR="00313450" w:rsidRPr="0064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5E7"/>
    <w:multiLevelType w:val="hybridMultilevel"/>
    <w:tmpl w:val="80DA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547"/>
    <w:multiLevelType w:val="hybridMultilevel"/>
    <w:tmpl w:val="6784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50"/>
    <w:rsid w:val="000A63DE"/>
    <w:rsid w:val="000D17E5"/>
    <w:rsid w:val="001762CF"/>
    <w:rsid w:val="00313450"/>
    <w:rsid w:val="003664B6"/>
    <w:rsid w:val="004172DA"/>
    <w:rsid w:val="00425039"/>
    <w:rsid w:val="0046613F"/>
    <w:rsid w:val="00546B53"/>
    <w:rsid w:val="00612D58"/>
    <w:rsid w:val="00642175"/>
    <w:rsid w:val="00644E0D"/>
    <w:rsid w:val="00673245"/>
    <w:rsid w:val="00797EF9"/>
    <w:rsid w:val="0090699F"/>
    <w:rsid w:val="0091762E"/>
    <w:rsid w:val="00956C23"/>
    <w:rsid w:val="009C0656"/>
    <w:rsid w:val="009D4B15"/>
    <w:rsid w:val="009F4321"/>
    <w:rsid w:val="00D81ED3"/>
    <w:rsid w:val="00E86107"/>
    <w:rsid w:val="00EB43AC"/>
    <w:rsid w:val="00F75CA2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345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6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9F43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345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6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9F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rock.com/feature/2016-09-19/pink-floyd-albums-ranked-from-worst-to-b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nk-floyd.ru/archive/2016/Oct/13/albums_rank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mrock.com/feature/2016-09-19/pink-floyd-albums-ranked-from-worst-to-b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Shopova Ventseslava</cp:lastModifiedBy>
  <cp:revision>9</cp:revision>
  <dcterms:created xsi:type="dcterms:W3CDTF">2016-10-05T19:32:00Z</dcterms:created>
  <dcterms:modified xsi:type="dcterms:W3CDTF">2017-05-20T10:59:00Z</dcterms:modified>
</cp:coreProperties>
</file>