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ayout w:type="fixed"/>
        <w:tblLook w:val="04A0" w:firstRow="1" w:lastRow="0" w:firstColumn="1" w:lastColumn="0" w:noHBand="0" w:noVBand="1"/>
      </w:tblPr>
      <w:tblGrid>
        <w:gridCol w:w="5665"/>
        <w:gridCol w:w="3351"/>
      </w:tblGrid>
      <w:tr w:rsidR="00CC492A" w14:paraId="42FA79A7" w14:textId="77777777" w:rsidTr="002E1580">
        <w:tc>
          <w:tcPr>
            <w:tcW w:w="5665" w:type="dxa"/>
          </w:tcPr>
          <w:p w14:paraId="56DC0CD6" w14:textId="011D704F" w:rsidR="00CC492A" w:rsidRPr="00CC492A" w:rsidRDefault="00CC492A" w:rsidP="006D0775">
            <w:pPr>
              <w:rPr>
                <w:rFonts w:ascii="Times New Roman" w:eastAsia="Calibri" w:hAnsi="Times New Roman" w:cs="Times New Roman"/>
                <w:sz w:val="24"/>
                <w:szCs w:val="24"/>
              </w:rPr>
            </w:pPr>
            <w:r>
              <w:rPr>
                <w:rFonts w:ascii="Times New Roman" w:eastAsia="Calibri" w:hAnsi="Times New Roman" w:cs="Times New Roman"/>
                <w:sz w:val="24"/>
                <w:szCs w:val="24"/>
              </w:rPr>
              <w:t>Русский текст</w:t>
            </w:r>
          </w:p>
        </w:tc>
        <w:tc>
          <w:tcPr>
            <w:tcW w:w="3351" w:type="dxa"/>
          </w:tcPr>
          <w:p w14:paraId="52E554FE" w14:textId="7AEF0C71" w:rsidR="00CC492A" w:rsidRPr="006D0775" w:rsidRDefault="00CC492A" w:rsidP="006D0775">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Китайский текст</w:t>
            </w:r>
          </w:p>
        </w:tc>
      </w:tr>
      <w:tr w:rsidR="006D0775" w14:paraId="0B6ED0F6" w14:textId="77777777" w:rsidTr="002E1580">
        <w:tc>
          <w:tcPr>
            <w:tcW w:w="5665" w:type="dxa"/>
          </w:tcPr>
          <w:p w14:paraId="3405AA6E" w14:textId="77777777" w:rsidR="006D0775" w:rsidRPr="00A8601A" w:rsidRDefault="006D0775" w:rsidP="006D0775">
            <w:pPr>
              <w:rPr>
                <w:rFonts w:ascii="Times New Roman" w:eastAsia="Calibri" w:hAnsi="Times New Roman" w:cs="Times New Roman"/>
                <w:sz w:val="24"/>
                <w:szCs w:val="24"/>
              </w:rPr>
            </w:pPr>
            <w:r w:rsidRPr="00A8601A">
              <w:rPr>
                <w:rFonts w:ascii="Times New Roman" w:eastAsia="Calibri" w:hAnsi="Times New Roman" w:cs="Times New Roman"/>
                <w:sz w:val="24"/>
                <w:szCs w:val="24"/>
              </w:rPr>
              <w:t>Персональный облачный компьютер,</w:t>
            </w:r>
          </w:p>
          <w:p w14:paraId="58680DAF" w14:textId="77777777" w:rsidR="006D0775" w:rsidRPr="003E7348" w:rsidRDefault="006D0775" w:rsidP="006D0775">
            <w:pPr>
              <w:rPr>
                <w:rFonts w:ascii="Times New Roman" w:eastAsia="Calibri" w:hAnsi="Times New Roman" w:cs="Times New Roman"/>
                <w:sz w:val="24"/>
                <w:szCs w:val="24"/>
              </w:rPr>
            </w:pPr>
            <w:r w:rsidRPr="00A8601A">
              <w:rPr>
                <w:rFonts w:ascii="Times New Roman" w:eastAsia="Calibri" w:hAnsi="Times New Roman" w:cs="Times New Roman"/>
                <w:sz w:val="24"/>
                <w:szCs w:val="24"/>
              </w:rPr>
              <w:t>доступный каждому</w:t>
            </w:r>
          </w:p>
          <w:p w14:paraId="0379276D" w14:textId="77777777" w:rsidR="006D0775" w:rsidRDefault="006D0775" w:rsidP="0B233247">
            <w:pPr>
              <w:rPr>
                <w:rFonts w:ascii="MS Gothic" w:eastAsiaTheme="minorEastAsia" w:hAnsi="MS Gothic" w:cs="MS Gothic"/>
                <w:sz w:val="24"/>
                <w:szCs w:val="24"/>
                <w:lang w:eastAsia="zh-CN"/>
              </w:rPr>
            </w:pPr>
          </w:p>
        </w:tc>
        <w:tc>
          <w:tcPr>
            <w:tcW w:w="3351" w:type="dxa"/>
          </w:tcPr>
          <w:p w14:paraId="61304C6E" w14:textId="5C2A6C5D" w:rsidR="006D0775" w:rsidRPr="006D0775" w:rsidRDefault="006D0775" w:rsidP="006D0775">
            <w:pPr>
              <w:rPr>
                <w:rFonts w:ascii="Times New Roman" w:eastAsiaTheme="minorEastAsia" w:hAnsi="Times New Roman" w:cs="Times New Roman"/>
                <w:sz w:val="24"/>
                <w:szCs w:val="24"/>
                <w:lang w:eastAsia="zh-CN"/>
              </w:rPr>
            </w:pPr>
          </w:p>
          <w:p w14:paraId="4038DCC8" w14:textId="77777777" w:rsidR="004D625B" w:rsidRDefault="006D0775" w:rsidP="006D0775">
            <w:pPr>
              <w:rPr>
                <w:rFonts w:ascii="MS Gothic" w:eastAsiaTheme="minorEastAsia" w:hAnsi="MS Gothic" w:cs="MS Gothic"/>
                <w:sz w:val="24"/>
                <w:szCs w:val="24"/>
                <w:lang w:eastAsia="zh-CN"/>
              </w:rPr>
            </w:pPr>
            <w:r w:rsidRPr="003E7348">
              <w:rPr>
                <w:rFonts w:ascii="MS Gothic" w:eastAsia="MS Gothic" w:hAnsi="MS Gothic" w:cs="MS Gothic" w:hint="eastAsia"/>
                <w:sz w:val="24"/>
                <w:szCs w:val="24"/>
                <w:lang w:eastAsia="zh-CN"/>
              </w:rPr>
              <w:t>大家可以享受的</w:t>
            </w:r>
          </w:p>
          <w:p w14:paraId="01E939DA" w14:textId="2014276A" w:rsidR="006D0775" w:rsidRPr="004D625B" w:rsidRDefault="006D0775" w:rsidP="006D0775">
            <w:pPr>
              <w:rPr>
                <w:rFonts w:ascii="Times New Roman" w:eastAsia="Calibri" w:hAnsi="Times New Roman" w:cs="Times New Roman"/>
                <w:sz w:val="24"/>
                <w:szCs w:val="24"/>
                <w:lang w:eastAsia="zh-CN"/>
              </w:rPr>
            </w:pPr>
            <w:r>
              <w:rPr>
                <w:rFonts w:ascii="MS Gothic" w:eastAsia="MS Gothic" w:hAnsi="MS Gothic" w:cs="MS Gothic" w:hint="eastAsia"/>
                <w:sz w:val="24"/>
                <w:szCs w:val="24"/>
                <w:lang w:eastAsia="zh-CN"/>
              </w:rPr>
              <w:t>云</w:t>
            </w:r>
            <w:r w:rsidRPr="003E7348">
              <w:rPr>
                <w:rFonts w:ascii="MS Gothic" w:eastAsia="MS Gothic" w:hAnsi="MS Gothic" w:cs="MS Gothic" w:hint="eastAsia"/>
                <w:sz w:val="24"/>
                <w:szCs w:val="24"/>
                <w:lang w:eastAsia="zh-CN"/>
              </w:rPr>
              <w:t>个人</w:t>
            </w:r>
            <w:r w:rsidRPr="003E7348">
              <w:rPr>
                <w:rFonts w:ascii="Microsoft JhengHei" w:eastAsia="Microsoft JhengHei" w:hAnsi="Microsoft JhengHei" w:cs="Microsoft JhengHei" w:hint="eastAsia"/>
                <w:sz w:val="24"/>
                <w:szCs w:val="24"/>
                <w:lang w:eastAsia="zh-CN"/>
              </w:rPr>
              <w:t>电脑</w:t>
            </w:r>
          </w:p>
          <w:p w14:paraId="59EA453B" w14:textId="77777777" w:rsidR="006D0775" w:rsidRDefault="006D0775" w:rsidP="0B233247">
            <w:pPr>
              <w:rPr>
                <w:rFonts w:ascii="MS Gothic" w:eastAsiaTheme="minorEastAsia" w:hAnsi="MS Gothic" w:cs="MS Gothic"/>
                <w:sz w:val="24"/>
                <w:szCs w:val="24"/>
                <w:lang w:eastAsia="zh-CN"/>
              </w:rPr>
            </w:pPr>
          </w:p>
        </w:tc>
      </w:tr>
      <w:tr w:rsidR="006D0775" w14:paraId="053D1EB7" w14:textId="77777777" w:rsidTr="002E1580">
        <w:trPr>
          <w:trHeight w:val="1937"/>
        </w:trPr>
        <w:tc>
          <w:tcPr>
            <w:tcW w:w="5665" w:type="dxa"/>
          </w:tcPr>
          <w:p w14:paraId="7B5F0373" w14:textId="77777777" w:rsidR="006D0775" w:rsidRPr="00A617EF" w:rsidRDefault="006D0775" w:rsidP="006D0775">
            <w:pPr>
              <w:rPr>
                <w:rFonts w:ascii="Times New Roman" w:eastAsia="Calibri" w:hAnsi="Times New Roman" w:cs="Times New Roman"/>
                <w:sz w:val="24"/>
                <w:szCs w:val="24"/>
              </w:rPr>
            </w:pPr>
            <w:proofErr w:type="spellStart"/>
            <w:r w:rsidRPr="00A617EF">
              <w:rPr>
                <w:rFonts w:ascii="Times New Roman" w:eastAsia="Calibri" w:hAnsi="Times New Roman" w:cs="Times New Roman"/>
                <w:sz w:val="24"/>
                <w:szCs w:val="24"/>
              </w:rPr>
              <w:t>Pre</w:t>
            </w:r>
            <w:proofErr w:type="spellEnd"/>
            <w:r w:rsidRPr="00A617EF">
              <w:rPr>
                <w:rFonts w:ascii="Times New Roman" w:eastAsia="Calibri" w:hAnsi="Times New Roman" w:cs="Times New Roman"/>
                <w:sz w:val="24"/>
                <w:szCs w:val="24"/>
              </w:rPr>
              <w:t>-ICO</w:t>
            </w:r>
          </w:p>
          <w:p w14:paraId="07143D08" w14:textId="77777777" w:rsidR="006D0775" w:rsidRPr="00A617EF" w:rsidRDefault="006D0775" w:rsidP="006D0775">
            <w:pPr>
              <w:rPr>
                <w:rFonts w:ascii="Times New Roman" w:eastAsia="Calibri" w:hAnsi="Times New Roman" w:cs="Times New Roman"/>
                <w:sz w:val="24"/>
                <w:szCs w:val="24"/>
              </w:rPr>
            </w:pPr>
            <w:r w:rsidRPr="00A617EF">
              <w:rPr>
                <w:rFonts w:ascii="Times New Roman" w:eastAsia="Calibri" w:hAnsi="Times New Roman" w:cs="Times New Roman"/>
                <w:sz w:val="24"/>
                <w:szCs w:val="24"/>
              </w:rPr>
              <w:t>22 - 29 сентября 2017</w:t>
            </w:r>
          </w:p>
          <w:p w14:paraId="2E75FEE6" w14:textId="77777777" w:rsidR="006D0775" w:rsidRPr="00A617EF" w:rsidRDefault="006D0775" w:rsidP="006D0775">
            <w:pPr>
              <w:rPr>
                <w:rFonts w:ascii="Times New Roman" w:eastAsia="Calibri" w:hAnsi="Times New Roman" w:cs="Times New Roman"/>
                <w:sz w:val="24"/>
                <w:szCs w:val="24"/>
              </w:rPr>
            </w:pPr>
            <w:r w:rsidRPr="00A617EF">
              <w:rPr>
                <w:rFonts w:ascii="Times New Roman" w:eastAsia="Calibri" w:hAnsi="Times New Roman" w:cs="Times New Roman"/>
                <w:sz w:val="24"/>
                <w:szCs w:val="24"/>
              </w:rPr>
              <w:t xml:space="preserve">Стоимость </w:t>
            </w:r>
            <w:proofErr w:type="gramStart"/>
            <w:r w:rsidRPr="00A617EF">
              <w:rPr>
                <w:rFonts w:ascii="Times New Roman" w:eastAsia="Calibri" w:hAnsi="Times New Roman" w:cs="Times New Roman"/>
                <w:sz w:val="24"/>
                <w:szCs w:val="24"/>
              </w:rPr>
              <w:t>токена:$</w:t>
            </w:r>
            <w:proofErr w:type="gramEnd"/>
            <w:r w:rsidRPr="00A617EF">
              <w:rPr>
                <w:rFonts w:ascii="Times New Roman" w:eastAsia="Calibri" w:hAnsi="Times New Roman" w:cs="Times New Roman"/>
                <w:sz w:val="24"/>
                <w:szCs w:val="24"/>
              </w:rPr>
              <w:t>0,1-0,47</w:t>
            </w:r>
          </w:p>
          <w:p w14:paraId="20F51535" w14:textId="77777777" w:rsidR="006D0775" w:rsidRPr="00A617EF" w:rsidRDefault="006D0775" w:rsidP="006D0775">
            <w:pPr>
              <w:rPr>
                <w:rFonts w:ascii="Times New Roman" w:eastAsia="Calibri" w:hAnsi="Times New Roman" w:cs="Times New Roman"/>
                <w:sz w:val="24"/>
                <w:szCs w:val="24"/>
              </w:rPr>
            </w:pPr>
            <w:r w:rsidRPr="00A617EF">
              <w:rPr>
                <w:rFonts w:ascii="Times New Roman" w:eastAsia="Calibri" w:hAnsi="Times New Roman" w:cs="Times New Roman"/>
                <w:sz w:val="24"/>
                <w:szCs w:val="24"/>
              </w:rPr>
              <w:t>ICO</w:t>
            </w:r>
          </w:p>
          <w:p w14:paraId="753B5709" w14:textId="77777777" w:rsidR="006D0775" w:rsidRPr="00A617EF" w:rsidRDefault="006D0775" w:rsidP="006D0775">
            <w:pPr>
              <w:rPr>
                <w:rFonts w:ascii="Times New Roman" w:eastAsia="Calibri" w:hAnsi="Times New Roman" w:cs="Times New Roman"/>
                <w:sz w:val="24"/>
                <w:szCs w:val="24"/>
              </w:rPr>
            </w:pPr>
            <w:r w:rsidRPr="00A617EF">
              <w:rPr>
                <w:rFonts w:ascii="Times New Roman" w:eastAsia="Calibri" w:hAnsi="Times New Roman" w:cs="Times New Roman"/>
                <w:sz w:val="24"/>
                <w:szCs w:val="24"/>
              </w:rPr>
              <w:t>23 октября - 6 ноября 2017</w:t>
            </w:r>
          </w:p>
          <w:p w14:paraId="0086EABC" w14:textId="77777777" w:rsidR="006D0775" w:rsidRPr="00A617EF" w:rsidRDefault="006D0775" w:rsidP="006D0775">
            <w:pPr>
              <w:rPr>
                <w:rFonts w:ascii="Times New Roman" w:eastAsia="Calibri" w:hAnsi="Times New Roman" w:cs="Times New Roman"/>
                <w:sz w:val="24"/>
                <w:szCs w:val="24"/>
              </w:rPr>
            </w:pPr>
            <w:r w:rsidRPr="00A617EF">
              <w:rPr>
                <w:rFonts w:ascii="Times New Roman" w:eastAsia="Calibri" w:hAnsi="Times New Roman" w:cs="Times New Roman"/>
                <w:sz w:val="24"/>
                <w:szCs w:val="24"/>
              </w:rPr>
              <w:t>27 ноября - 11 декабря 2017</w:t>
            </w:r>
          </w:p>
          <w:p w14:paraId="52E7E884" w14:textId="77777777" w:rsidR="006D0775" w:rsidRPr="003E7348" w:rsidRDefault="006D0775" w:rsidP="006D0775">
            <w:pPr>
              <w:rPr>
                <w:rFonts w:ascii="Times New Roman" w:eastAsia="Calibri" w:hAnsi="Times New Roman" w:cs="Times New Roman"/>
                <w:sz w:val="24"/>
                <w:szCs w:val="24"/>
              </w:rPr>
            </w:pPr>
            <w:r w:rsidRPr="00A617EF">
              <w:rPr>
                <w:rFonts w:ascii="Times New Roman" w:eastAsia="Calibri" w:hAnsi="Times New Roman" w:cs="Times New Roman"/>
                <w:sz w:val="24"/>
                <w:szCs w:val="24"/>
              </w:rPr>
              <w:t>15 января - 15 февраля 2018</w:t>
            </w:r>
          </w:p>
          <w:p w14:paraId="35532FC1" w14:textId="77777777" w:rsidR="006D0775" w:rsidRDefault="006D0775" w:rsidP="0B233247">
            <w:pPr>
              <w:rPr>
                <w:rFonts w:ascii="MS Gothic" w:eastAsiaTheme="minorEastAsia" w:hAnsi="MS Gothic" w:cs="MS Gothic"/>
                <w:sz w:val="24"/>
                <w:szCs w:val="24"/>
                <w:lang w:eastAsia="zh-CN"/>
              </w:rPr>
            </w:pPr>
          </w:p>
        </w:tc>
        <w:tc>
          <w:tcPr>
            <w:tcW w:w="3351" w:type="dxa"/>
          </w:tcPr>
          <w:p w14:paraId="50447375" w14:textId="77777777" w:rsidR="006D0775" w:rsidRPr="00A617EF" w:rsidRDefault="006D0775" w:rsidP="006D0775">
            <w:pPr>
              <w:rPr>
                <w:rFonts w:ascii="Times New Roman" w:hAnsi="Times New Roman" w:cs="Times New Roman"/>
                <w:sz w:val="24"/>
                <w:szCs w:val="24"/>
                <w:lang w:eastAsia="zh-CN"/>
              </w:rPr>
            </w:pPr>
            <w:r w:rsidRPr="00DB216C">
              <w:rPr>
                <w:rFonts w:ascii="Microsoft JhengHei" w:eastAsia="Microsoft JhengHei" w:hAnsi="Microsoft JhengHei" w:cs="Microsoft JhengHei" w:hint="eastAsia"/>
                <w:sz w:val="24"/>
                <w:szCs w:val="24"/>
                <w:lang w:val="en-US" w:eastAsia="zh-CN"/>
              </w:rPr>
              <w:t>预首次代币发售</w:t>
            </w:r>
            <w:r w:rsidRPr="00A617EF">
              <w:rPr>
                <w:rFonts w:ascii="Microsoft JhengHei" w:hAnsi="Microsoft JhengHei" w:cs="Microsoft JhengHei" w:hint="eastAsia"/>
                <w:sz w:val="24"/>
                <w:szCs w:val="24"/>
                <w:lang w:eastAsia="zh-CN"/>
              </w:rPr>
              <w:t xml:space="preserve"> </w:t>
            </w:r>
            <w:r w:rsidRPr="00A617EF">
              <w:rPr>
                <w:rFonts w:ascii="Microsoft JhengHei" w:hAnsi="Microsoft JhengHei" w:cs="Microsoft JhengHei" w:hint="eastAsia"/>
                <w:sz w:val="24"/>
                <w:szCs w:val="24"/>
                <w:lang w:eastAsia="zh-CN"/>
              </w:rPr>
              <w:t>（</w:t>
            </w:r>
            <w:r w:rsidRPr="003E7348">
              <w:rPr>
                <w:rFonts w:ascii="Times New Roman" w:eastAsia="Calibri" w:hAnsi="Times New Roman" w:cs="Times New Roman"/>
                <w:sz w:val="24"/>
                <w:szCs w:val="24"/>
                <w:lang w:val="en-US" w:eastAsia="zh-CN"/>
              </w:rPr>
              <w:t>Pre</w:t>
            </w:r>
            <w:r w:rsidRPr="00A617EF">
              <w:rPr>
                <w:rFonts w:ascii="Times New Roman" w:eastAsia="Calibri" w:hAnsi="Times New Roman" w:cs="Times New Roman"/>
                <w:sz w:val="24"/>
                <w:szCs w:val="24"/>
                <w:lang w:eastAsia="zh-CN"/>
              </w:rPr>
              <w:t>-</w:t>
            </w:r>
            <w:r w:rsidRPr="003E7348">
              <w:rPr>
                <w:rFonts w:ascii="Times New Roman" w:eastAsia="Calibri" w:hAnsi="Times New Roman" w:cs="Times New Roman"/>
                <w:sz w:val="24"/>
                <w:szCs w:val="24"/>
                <w:lang w:val="en-US" w:eastAsia="zh-CN"/>
              </w:rPr>
              <w:t>ICO</w:t>
            </w:r>
            <w:r w:rsidRPr="00A617EF">
              <w:rPr>
                <w:rFonts w:ascii="Times New Roman" w:hAnsi="Times New Roman" w:cs="Times New Roman" w:hint="eastAsia"/>
                <w:sz w:val="24"/>
                <w:szCs w:val="24"/>
                <w:lang w:eastAsia="zh-CN"/>
              </w:rPr>
              <w:t>）</w:t>
            </w:r>
          </w:p>
          <w:p w14:paraId="6D0E3E52" w14:textId="77777777" w:rsidR="006D0775" w:rsidRPr="00C572B5" w:rsidRDefault="006D0775" w:rsidP="006D0775">
            <w:pPr>
              <w:rPr>
                <w:rFonts w:ascii="Times New Roman" w:eastAsia="MS Gothic" w:hAnsi="Times New Roman" w:cs="Times New Roman"/>
                <w:sz w:val="24"/>
                <w:szCs w:val="24"/>
                <w:lang w:eastAsia="zh-CN"/>
              </w:rPr>
            </w:pPr>
            <w:r>
              <w:rPr>
                <w:rFonts w:ascii="Times New Roman" w:eastAsiaTheme="minorEastAsia" w:hAnsi="Times New Roman" w:cs="Times New Roman" w:hint="eastAsia"/>
                <w:sz w:val="24"/>
                <w:szCs w:val="24"/>
                <w:lang w:val="en-US" w:eastAsia="zh-CN"/>
              </w:rPr>
              <w:t>2</w:t>
            </w:r>
            <w:r>
              <w:rPr>
                <w:rFonts w:ascii="Times New Roman" w:eastAsiaTheme="minorEastAsia" w:hAnsi="Times New Roman" w:cs="Times New Roman"/>
                <w:sz w:val="24"/>
                <w:szCs w:val="24"/>
                <w:lang w:val="en-US" w:eastAsia="zh-CN"/>
              </w:rPr>
              <w:t>017</w:t>
            </w:r>
            <w:r>
              <w:rPr>
                <w:rFonts w:ascii="Times New Roman" w:eastAsia="MS Gothic" w:hAnsi="Times New Roman" w:cs="Times New Roman"/>
                <w:sz w:val="24"/>
                <w:szCs w:val="24"/>
                <w:lang w:val="en-US" w:eastAsia="zh-CN"/>
              </w:rPr>
              <w:t>年</w:t>
            </w:r>
            <w:r>
              <w:rPr>
                <w:rFonts w:ascii="Times New Roman" w:eastAsiaTheme="minorEastAsia" w:hAnsi="Times New Roman" w:cs="Times New Roman" w:hint="eastAsia"/>
                <w:sz w:val="24"/>
                <w:szCs w:val="24"/>
                <w:lang w:val="en-US" w:eastAsia="zh-CN"/>
              </w:rPr>
              <w:t>9</w:t>
            </w:r>
            <w:r w:rsidRPr="003E7348">
              <w:rPr>
                <w:rFonts w:ascii="Times New Roman" w:eastAsia="MS Gothic" w:hAnsi="Times New Roman" w:cs="Times New Roman"/>
                <w:sz w:val="24"/>
                <w:szCs w:val="24"/>
                <w:lang w:val="en-US" w:eastAsia="zh-CN"/>
              </w:rPr>
              <w:t>月</w:t>
            </w:r>
            <w:r>
              <w:rPr>
                <w:rFonts w:ascii="Times New Roman" w:eastAsia="MS Gothic" w:hAnsi="Times New Roman" w:cs="Times New Roman" w:hint="eastAsia"/>
                <w:sz w:val="24"/>
                <w:szCs w:val="24"/>
                <w:lang w:val="en-US" w:eastAsia="zh-CN"/>
              </w:rPr>
              <w:t>22</w:t>
            </w:r>
            <w:r>
              <w:rPr>
                <w:rFonts w:ascii="Times New Roman" w:eastAsia="MS Gothic" w:hAnsi="Times New Roman" w:cs="Times New Roman"/>
                <w:sz w:val="24"/>
                <w:szCs w:val="24"/>
                <w:lang w:val="en-US" w:eastAsia="zh-CN"/>
              </w:rPr>
              <w:t>至</w:t>
            </w:r>
            <w:r>
              <w:rPr>
                <w:rFonts w:ascii="Times New Roman" w:eastAsia="MS Gothic" w:hAnsi="Times New Roman" w:cs="Times New Roman"/>
                <w:sz w:val="24"/>
                <w:szCs w:val="24"/>
                <w:lang w:val="en-US" w:eastAsia="zh-CN"/>
              </w:rPr>
              <w:t>29</w:t>
            </w:r>
            <w:r w:rsidRPr="003E7348">
              <w:rPr>
                <w:rFonts w:ascii="Times New Roman" w:eastAsia="MS Gothic" w:hAnsi="Times New Roman" w:cs="Times New Roman"/>
                <w:sz w:val="24"/>
                <w:szCs w:val="24"/>
                <w:lang w:val="en-US" w:eastAsia="zh-CN"/>
              </w:rPr>
              <w:t>日</w:t>
            </w:r>
          </w:p>
          <w:p w14:paraId="5679C26E" w14:textId="77777777" w:rsidR="006D0775" w:rsidRPr="00C572B5" w:rsidRDefault="006D0775" w:rsidP="006D0775">
            <w:pPr>
              <w:rPr>
                <w:rFonts w:ascii="Times New Roman" w:eastAsia="Microsoft JhengHei" w:hAnsi="Times New Roman" w:cs="Times New Roman"/>
                <w:sz w:val="24"/>
                <w:szCs w:val="24"/>
                <w:lang w:eastAsia="zh-CN"/>
              </w:rPr>
            </w:pPr>
            <w:r w:rsidRPr="003E7348">
              <w:rPr>
                <w:rFonts w:ascii="Times New Roman" w:eastAsia="MS Gothic" w:hAnsi="Times New Roman" w:cs="Times New Roman"/>
                <w:sz w:val="24"/>
                <w:szCs w:val="24"/>
                <w:lang w:val="en-US" w:eastAsia="zh-CN"/>
              </w:rPr>
              <w:t>代</w:t>
            </w:r>
            <w:r w:rsidRPr="003E7348">
              <w:rPr>
                <w:rFonts w:ascii="Times New Roman" w:eastAsia="Microsoft JhengHei" w:hAnsi="Times New Roman" w:cs="Times New Roman"/>
                <w:sz w:val="24"/>
                <w:szCs w:val="24"/>
                <w:lang w:val="en-US" w:eastAsia="zh-CN"/>
              </w:rPr>
              <w:t>币的价格是</w:t>
            </w:r>
            <w:r w:rsidRPr="00C572B5">
              <w:rPr>
                <w:rFonts w:ascii="Times New Roman" w:eastAsia="Microsoft JhengHei" w:hAnsi="Times New Roman" w:cs="Times New Roman"/>
                <w:sz w:val="24"/>
                <w:szCs w:val="24"/>
                <w:lang w:eastAsia="zh-CN"/>
              </w:rPr>
              <w:t>0,1-0,47</w:t>
            </w:r>
            <w:r w:rsidRPr="003E7348">
              <w:rPr>
                <w:rFonts w:ascii="Times New Roman" w:eastAsia="Microsoft JhengHei" w:hAnsi="Times New Roman" w:cs="Times New Roman"/>
                <w:sz w:val="24"/>
                <w:szCs w:val="24"/>
                <w:lang w:val="en-US" w:eastAsia="zh-CN"/>
              </w:rPr>
              <w:t>美元</w:t>
            </w:r>
          </w:p>
          <w:p w14:paraId="1824CC82" w14:textId="77777777" w:rsidR="006D0775" w:rsidRPr="00C572B5" w:rsidRDefault="006D0775" w:rsidP="006D0775">
            <w:pPr>
              <w:rPr>
                <w:rFonts w:ascii="Times New Roman" w:hAnsi="Times New Roman" w:cs="Times New Roman"/>
                <w:sz w:val="24"/>
                <w:szCs w:val="24"/>
                <w:lang w:eastAsia="zh-CN"/>
              </w:rPr>
            </w:pPr>
            <w:r w:rsidRPr="00DB216C">
              <w:rPr>
                <w:rFonts w:ascii="Microsoft JhengHei" w:eastAsia="Microsoft JhengHei" w:hAnsi="Microsoft JhengHei" w:cs="Microsoft JhengHei" w:hint="eastAsia"/>
                <w:sz w:val="24"/>
                <w:szCs w:val="24"/>
                <w:lang w:val="en-US" w:eastAsia="zh-CN"/>
              </w:rPr>
              <w:t>首次代币发售</w:t>
            </w:r>
            <w:r w:rsidRPr="00C572B5">
              <w:rPr>
                <w:rFonts w:ascii="Microsoft JhengHei" w:hAnsi="Microsoft JhengHei" w:cs="Microsoft JhengHei" w:hint="eastAsia"/>
                <w:sz w:val="24"/>
                <w:szCs w:val="24"/>
                <w:lang w:eastAsia="zh-CN"/>
              </w:rPr>
              <w:t xml:space="preserve"> </w:t>
            </w:r>
            <w:r w:rsidRPr="00C572B5">
              <w:rPr>
                <w:rFonts w:ascii="Microsoft JhengHei" w:hAnsi="Microsoft JhengHei" w:cs="Microsoft JhengHei" w:hint="eastAsia"/>
                <w:sz w:val="24"/>
                <w:szCs w:val="24"/>
                <w:lang w:eastAsia="zh-CN"/>
              </w:rPr>
              <w:t>（</w:t>
            </w:r>
            <w:r w:rsidRPr="003E7348">
              <w:rPr>
                <w:rFonts w:ascii="Times New Roman" w:eastAsia="Microsoft JhengHei" w:hAnsi="Times New Roman" w:cs="Times New Roman"/>
                <w:sz w:val="24"/>
                <w:szCs w:val="24"/>
                <w:lang w:val="en-US" w:eastAsia="zh-CN"/>
              </w:rPr>
              <w:t>ICO</w:t>
            </w:r>
            <w:r w:rsidRPr="00C572B5">
              <w:rPr>
                <w:rFonts w:ascii="Times New Roman" w:hAnsi="Times New Roman" w:cs="Times New Roman" w:hint="eastAsia"/>
                <w:sz w:val="24"/>
                <w:szCs w:val="24"/>
                <w:lang w:eastAsia="zh-CN"/>
              </w:rPr>
              <w:t>）</w:t>
            </w:r>
          </w:p>
          <w:p w14:paraId="56C642D5" w14:textId="77777777" w:rsidR="006D0775" w:rsidRPr="00C572B5" w:rsidRDefault="006D0775" w:rsidP="006D0775">
            <w:pPr>
              <w:rPr>
                <w:rFonts w:ascii="Times New Roman" w:hAnsi="Times New Roman" w:cs="Times New Roman"/>
                <w:sz w:val="24"/>
                <w:szCs w:val="24"/>
                <w:lang w:eastAsia="zh-CN"/>
              </w:rPr>
            </w:pPr>
            <w:r>
              <w:rPr>
                <w:rFonts w:ascii="Times New Roman" w:hAnsi="Times New Roman" w:cs="Times New Roman" w:hint="eastAsia"/>
                <w:sz w:val="24"/>
                <w:szCs w:val="24"/>
                <w:lang w:eastAsia="zh-CN"/>
              </w:rPr>
              <w:t>2017</w:t>
            </w:r>
            <w:r>
              <w:rPr>
                <w:rFonts w:ascii="Times New Roman" w:hAnsi="Times New Roman" w:cs="Times New Roman"/>
                <w:sz w:val="24"/>
                <w:szCs w:val="24"/>
                <w:lang w:eastAsia="zh-CN"/>
              </w:rPr>
              <w:t>年</w:t>
            </w:r>
            <w:r>
              <w:rPr>
                <w:rFonts w:ascii="Times New Roman" w:hAnsi="Times New Roman" w:cs="Times New Roman"/>
                <w:sz w:val="24"/>
                <w:szCs w:val="24"/>
                <w:lang w:eastAsia="zh-CN"/>
              </w:rPr>
              <w:t>10</w:t>
            </w:r>
            <w:r w:rsidRPr="003E7348">
              <w:rPr>
                <w:rFonts w:ascii="Times New Roman" w:hAnsi="Times New Roman" w:cs="Times New Roman"/>
                <w:sz w:val="24"/>
                <w:szCs w:val="24"/>
                <w:lang w:eastAsia="zh-CN"/>
              </w:rPr>
              <w:t>月</w:t>
            </w:r>
            <w:r>
              <w:rPr>
                <w:rFonts w:ascii="Times New Roman" w:hAnsi="Times New Roman" w:cs="Times New Roman" w:hint="eastAsia"/>
                <w:sz w:val="24"/>
                <w:szCs w:val="24"/>
                <w:lang w:eastAsia="zh-CN"/>
              </w:rPr>
              <w:t>23</w:t>
            </w:r>
            <w:r>
              <w:rPr>
                <w:rFonts w:ascii="Times New Roman" w:hAnsi="Times New Roman" w:cs="Times New Roman"/>
                <w:sz w:val="24"/>
                <w:szCs w:val="24"/>
                <w:lang w:eastAsia="zh-CN"/>
              </w:rPr>
              <w:t>至</w:t>
            </w:r>
            <w:r>
              <w:rPr>
                <w:rFonts w:ascii="Times New Roman" w:hAnsi="Times New Roman" w:cs="Times New Roman"/>
                <w:sz w:val="24"/>
                <w:szCs w:val="24"/>
                <w:lang w:eastAsia="zh-CN"/>
              </w:rPr>
              <w:t>11</w:t>
            </w:r>
            <w:r>
              <w:rPr>
                <w:rFonts w:ascii="Times New Roman" w:hAnsi="Times New Roman" w:cs="Times New Roman"/>
                <w:sz w:val="24"/>
                <w:szCs w:val="24"/>
                <w:lang w:eastAsia="zh-CN"/>
              </w:rPr>
              <w:t>月</w:t>
            </w:r>
            <w:r>
              <w:rPr>
                <w:rFonts w:ascii="Times New Roman" w:hAnsi="Times New Roman" w:cs="Times New Roman"/>
                <w:sz w:val="24"/>
                <w:szCs w:val="24"/>
                <w:lang w:eastAsia="zh-CN"/>
              </w:rPr>
              <w:t>6</w:t>
            </w:r>
            <w:r w:rsidRPr="003E7348">
              <w:rPr>
                <w:rFonts w:ascii="Times New Roman" w:hAnsi="Times New Roman" w:cs="Times New Roman"/>
                <w:sz w:val="24"/>
                <w:szCs w:val="24"/>
                <w:lang w:eastAsia="zh-CN"/>
              </w:rPr>
              <w:t>日</w:t>
            </w:r>
          </w:p>
          <w:p w14:paraId="0EFEDAA5" w14:textId="77777777" w:rsidR="006D0775" w:rsidRPr="00C572B5" w:rsidRDefault="006D0775" w:rsidP="006D0775">
            <w:pPr>
              <w:rPr>
                <w:rFonts w:ascii="Times New Roman" w:hAnsi="Times New Roman" w:cs="Times New Roman"/>
                <w:sz w:val="24"/>
                <w:szCs w:val="24"/>
                <w:lang w:eastAsia="zh-CN"/>
              </w:rPr>
            </w:pPr>
            <w:r>
              <w:rPr>
                <w:rFonts w:ascii="Times New Roman" w:hAnsi="Times New Roman" w:cs="Times New Roman" w:hint="eastAsia"/>
                <w:sz w:val="24"/>
                <w:szCs w:val="24"/>
                <w:lang w:eastAsia="zh-CN"/>
              </w:rPr>
              <w:t>2017</w:t>
            </w:r>
            <w:r>
              <w:rPr>
                <w:rFonts w:ascii="Times New Roman" w:hAnsi="Times New Roman" w:cs="Times New Roman"/>
                <w:sz w:val="24"/>
                <w:szCs w:val="24"/>
                <w:lang w:eastAsia="zh-CN"/>
              </w:rPr>
              <w:t>年</w:t>
            </w:r>
            <w:r>
              <w:rPr>
                <w:rFonts w:ascii="Times New Roman" w:hAnsi="Times New Roman" w:cs="Times New Roman"/>
                <w:sz w:val="24"/>
                <w:szCs w:val="24"/>
                <w:lang w:eastAsia="zh-CN"/>
              </w:rPr>
              <w:t>11</w:t>
            </w:r>
            <w:r>
              <w:rPr>
                <w:rFonts w:ascii="Times New Roman" w:hAnsi="Times New Roman" w:cs="Times New Roman"/>
                <w:sz w:val="24"/>
                <w:szCs w:val="24"/>
                <w:lang w:eastAsia="zh-CN"/>
              </w:rPr>
              <w:t>月</w:t>
            </w:r>
            <w:r>
              <w:rPr>
                <w:rFonts w:ascii="Times New Roman" w:hAnsi="Times New Roman" w:cs="Times New Roman"/>
                <w:sz w:val="24"/>
                <w:szCs w:val="24"/>
                <w:lang w:eastAsia="zh-CN"/>
              </w:rPr>
              <w:t>27</w:t>
            </w:r>
            <w:r w:rsidRPr="003E7348">
              <w:rPr>
                <w:rFonts w:ascii="Times New Roman" w:hAnsi="Times New Roman" w:cs="Times New Roman"/>
                <w:sz w:val="24"/>
                <w:szCs w:val="24"/>
                <w:lang w:eastAsia="zh-CN"/>
              </w:rPr>
              <w:t>至</w:t>
            </w:r>
            <w:r>
              <w:rPr>
                <w:rFonts w:ascii="Times New Roman" w:hAnsi="Times New Roman" w:cs="Times New Roman" w:hint="eastAsia"/>
                <w:sz w:val="24"/>
                <w:szCs w:val="24"/>
                <w:lang w:eastAsia="zh-CN"/>
              </w:rPr>
              <w:t>12</w:t>
            </w:r>
            <w:r w:rsidRPr="003E7348">
              <w:rPr>
                <w:rFonts w:ascii="Times New Roman" w:hAnsi="Times New Roman" w:cs="Times New Roman"/>
                <w:sz w:val="24"/>
                <w:szCs w:val="24"/>
                <w:lang w:eastAsia="zh-CN"/>
              </w:rPr>
              <w:t>月</w:t>
            </w:r>
            <w:r>
              <w:rPr>
                <w:rFonts w:ascii="Times New Roman" w:hAnsi="Times New Roman" w:cs="Times New Roman" w:hint="eastAsia"/>
                <w:sz w:val="24"/>
                <w:szCs w:val="24"/>
                <w:lang w:eastAsia="zh-CN"/>
              </w:rPr>
              <w:t>11</w:t>
            </w:r>
            <w:r w:rsidRPr="003E7348">
              <w:rPr>
                <w:rFonts w:ascii="Times New Roman" w:hAnsi="Times New Roman" w:cs="Times New Roman"/>
                <w:sz w:val="24"/>
                <w:szCs w:val="24"/>
                <w:lang w:eastAsia="zh-CN"/>
              </w:rPr>
              <w:t>日</w:t>
            </w:r>
          </w:p>
          <w:p w14:paraId="6216A9AE" w14:textId="77777777" w:rsidR="006D0775" w:rsidRPr="00C572B5" w:rsidRDefault="006D0775" w:rsidP="006D0775">
            <w:pPr>
              <w:rPr>
                <w:rFonts w:ascii="Times New Roman" w:hAnsi="Times New Roman" w:cs="Times New Roman"/>
                <w:sz w:val="24"/>
                <w:szCs w:val="24"/>
                <w:lang w:eastAsia="zh-CN"/>
              </w:rPr>
            </w:pPr>
            <w:r>
              <w:rPr>
                <w:rFonts w:ascii="Times New Roman" w:hAnsi="Times New Roman" w:cs="Times New Roman" w:hint="eastAsia"/>
                <w:sz w:val="24"/>
                <w:szCs w:val="24"/>
                <w:lang w:eastAsia="zh-CN"/>
              </w:rPr>
              <w:t>2018</w:t>
            </w:r>
            <w:r>
              <w:rPr>
                <w:rFonts w:ascii="Times New Roman" w:hAnsi="Times New Roman" w:cs="Times New Roman"/>
                <w:sz w:val="24"/>
                <w:szCs w:val="24"/>
                <w:lang w:eastAsia="zh-CN"/>
              </w:rPr>
              <w:t>年</w:t>
            </w:r>
            <w:r>
              <w:rPr>
                <w:rFonts w:ascii="Times New Roman" w:hAnsi="Times New Roman" w:cs="Times New Roman"/>
                <w:sz w:val="24"/>
                <w:szCs w:val="24"/>
                <w:lang w:eastAsia="zh-CN"/>
              </w:rPr>
              <w:t>1</w:t>
            </w:r>
            <w:r>
              <w:rPr>
                <w:rFonts w:ascii="Times New Roman" w:hAnsi="Times New Roman" w:cs="Times New Roman"/>
                <w:sz w:val="24"/>
                <w:szCs w:val="24"/>
                <w:lang w:eastAsia="zh-CN"/>
              </w:rPr>
              <w:t>月</w:t>
            </w:r>
            <w:r>
              <w:rPr>
                <w:rFonts w:ascii="Times New Roman" w:hAnsi="Times New Roman" w:cs="Times New Roman"/>
                <w:sz w:val="24"/>
                <w:szCs w:val="24"/>
                <w:lang w:eastAsia="zh-CN"/>
              </w:rPr>
              <w:t>15</w:t>
            </w:r>
            <w:r>
              <w:rPr>
                <w:rFonts w:ascii="Times New Roman" w:hAnsi="Times New Roman" w:cs="Times New Roman"/>
                <w:sz w:val="24"/>
                <w:szCs w:val="24"/>
                <w:lang w:eastAsia="zh-CN"/>
              </w:rPr>
              <w:t>至</w:t>
            </w:r>
            <w:r>
              <w:rPr>
                <w:rFonts w:ascii="Times New Roman" w:hAnsi="Times New Roman" w:cs="Times New Roman"/>
                <w:sz w:val="24"/>
                <w:szCs w:val="24"/>
                <w:lang w:eastAsia="zh-CN"/>
              </w:rPr>
              <w:t>2</w:t>
            </w:r>
            <w:r>
              <w:rPr>
                <w:rFonts w:ascii="Times New Roman" w:hAnsi="Times New Roman" w:cs="Times New Roman"/>
                <w:sz w:val="24"/>
                <w:szCs w:val="24"/>
                <w:lang w:eastAsia="zh-CN"/>
              </w:rPr>
              <w:t>月</w:t>
            </w:r>
            <w:r>
              <w:rPr>
                <w:rFonts w:ascii="Times New Roman" w:hAnsi="Times New Roman" w:cs="Times New Roman"/>
                <w:sz w:val="24"/>
                <w:szCs w:val="24"/>
                <w:lang w:eastAsia="zh-CN"/>
              </w:rPr>
              <w:t>15</w:t>
            </w:r>
            <w:r w:rsidRPr="003E7348">
              <w:rPr>
                <w:rFonts w:ascii="Times New Roman" w:hAnsi="Times New Roman" w:cs="Times New Roman"/>
                <w:sz w:val="24"/>
                <w:szCs w:val="24"/>
                <w:lang w:eastAsia="zh-CN"/>
              </w:rPr>
              <w:t>日</w:t>
            </w:r>
          </w:p>
          <w:p w14:paraId="535BD667" w14:textId="77777777" w:rsidR="006D0775" w:rsidRDefault="006D0775" w:rsidP="0B233247">
            <w:pPr>
              <w:rPr>
                <w:rFonts w:ascii="MS Gothic" w:eastAsiaTheme="minorEastAsia" w:hAnsi="MS Gothic" w:cs="MS Gothic"/>
                <w:sz w:val="24"/>
                <w:szCs w:val="24"/>
                <w:lang w:eastAsia="zh-CN"/>
              </w:rPr>
            </w:pPr>
          </w:p>
        </w:tc>
      </w:tr>
      <w:tr w:rsidR="006D0775" w14:paraId="39BDFF5B" w14:textId="77777777" w:rsidTr="002E1580">
        <w:trPr>
          <w:trHeight w:val="3082"/>
        </w:trPr>
        <w:tc>
          <w:tcPr>
            <w:tcW w:w="5665" w:type="dxa"/>
          </w:tcPr>
          <w:p w14:paraId="3A224B39" w14:textId="77777777" w:rsidR="006D0775" w:rsidRPr="009C3B3C" w:rsidRDefault="006D0775" w:rsidP="006D0775">
            <w:pPr>
              <w:rPr>
                <w:rFonts w:ascii="Times New Roman" w:eastAsia="Microsoft JhengHei" w:hAnsi="Times New Roman" w:cs="Times New Roman"/>
                <w:b/>
                <w:color w:val="000000" w:themeColor="text1"/>
                <w:sz w:val="24"/>
                <w:szCs w:val="24"/>
                <w:shd w:val="clear" w:color="auto" w:fill="FFFFFF"/>
              </w:rPr>
            </w:pPr>
            <w:r w:rsidRPr="009C3B3C">
              <w:rPr>
                <w:rFonts w:ascii="Times New Roman" w:eastAsia="Microsoft JhengHei" w:hAnsi="Times New Roman" w:cs="Times New Roman"/>
                <w:b/>
                <w:color w:val="000000" w:themeColor="text1"/>
                <w:sz w:val="24"/>
                <w:szCs w:val="24"/>
                <w:shd w:val="clear" w:color="auto" w:fill="FFFFFF"/>
              </w:rPr>
              <w:t>Содержание</w:t>
            </w:r>
          </w:p>
          <w:p w14:paraId="08A0D3D4" w14:textId="77777777" w:rsidR="006D0775" w:rsidRPr="00A617EF" w:rsidRDefault="006D0775" w:rsidP="004D625B">
            <w:pPr>
              <w:rPr>
                <w:rFonts w:ascii="Times New Roman" w:eastAsia="Microsoft JhengHei" w:hAnsi="Times New Roman" w:cs="Times New Roman"/>
                <w:b/>
                <w:color w:val="000000" w:themeColor="text1"/>
                <w:sz w:val="24"/>
                <w:szCs w:val="24"/>
                <w:shd w:val="clear" w:color="auto" w:fill="FFFFFF"/>
              </w:rPr>
            </w:pPr>
            <w:r w:rsidRPr="00A617EF">
              <w:rPr>
                <w:rFonts w:ascii="Times New Roman" w:eastAsia="Microsoft JhengHei" w:hAnsi="Times New Roman" w:cs="Times New Roman"/>
                <w:b/>
                <w:color w:val="000000" w:themeColor="text1"/>
                <w:sz w:val="24"/>
                <w:szCs w:val="24"/>
                <w:shd w:val="clear" w:color="auto" w:fill="FFFFFF"/>
              </w:rPr>
              <w:t>1. Вступление</w:t>
            </w:r>
          </w:p>
          <w:p w14:paraId="062653CA" w14:textId="77777777" w:rsidR="006D0775" w:rsidRPr="00A617EF" w:rsidRDefault="006D0775" w:rsidP="004D625B">
            <w:pPr>
              <w:rPr>
                <w:rFonts w:ascii="Times New Roman" w:eastAsia="Microsoft JhengHei" w:hAnsi="Times New Roman" w:cs="Times New Roman"/>
                <w:color w:val="000000" w:themeColor="text1"/>
                <w:sz w:val="24"/>
                <w:szCs w:val="24"/>
                <w:shd w:val="clear" w:color="auto" w:fill="FFFFFF"/>
              </w:rPr>
            </w:pPr>
            <w:r w:rsidRPr="00A617EF">
              <w:rPr>
                <w:rFonts w:ascii="Times New Roman" w:eastAsia="Microsoft JhengHei" w:hAnsi="Times New Roman" w:cs="Times New Roman"/>
                <w:color w:val="000000" w:themeColor="text1"/>
                <w:sz w:val="24"/>
                <w:szCs w:val="24"/>
                <w:shd w:val="clear" w:color="auto" w:fill="FFFFFF"/>
              </w:rPr>
              <w:t>1.1. Тенденции и проблемы в развитии мирового рынка облачных вычислений</w:t>
            </w:r>
          </w:p>
          <w:p w14:paraId="07692781" w14:textId="77777777" w:rsidR="006D0775" w:rsidRPr="00A617EF" w:rsidRDefault="006D0775" w:rsidP="004D625B">
            <w:pPr>
              <w:rPr>
                <w:rFonts w:ascii="Times New Roman" w:eastAsia="Microsoft JhengHei" w:hAnsi="Times New Roman" w:cs="Times New Roman"/>
                <w:color w:val="000000" w:themeColor="text1"/>
                <w:sz w:val="24"/>
                <w:szCs w:val="24"/>
                <w:shd w:val="clear" w:color="auto" w:fill="FFFFFF"/>
              </w:rPr>
            </w:pPr>
            <w:r w:rsidRPr="00A617EF">
              <w:rPr>
                <w:rFonts w:ascii="Times New Roman" w:eastAsia="Microsoft JhengHei" w:hAnsi="Times New Roman" w:cs="Times New Roman"/>
                <w:color w:val="000000" w:themeColor="text1"/>
                <w:sz w:val="24"/>
                <w:szCs w:val="24"/>
                <w:shd w:val="clear" w:color="auto" w:fill="FFFFFF"/>
              </w:rPr>
              <w:t>1.2. Решение проблемы</w:t>
            </w:r>
          </w:p>
          <w:p w14:paraId="7EDAAF93" w14:textId="77777777" w:rsidR="006D0775" w:rsidRPr="00C572B5" w:rsidRDefault="006D0775" w:rsidP="004D625B">
            <w:pPr>
              <w:rPr>
                <w:rFonts w:ascii="Times New Roman" w:eastAsia="Microsoft JhengHei" w:hAnsi="Times New Roman" w:cs="Times New Roman"/>
                <w:b/>
                <w:color w:val="000000" w:themeColor="text1"/>
                <w:sz w:val="24"/>
                <w:szCs w:val="24"/>
                <w:shd w:val="clear" w:color="auto" w:fill="FFFFFF"/>
              </w:rPr>
            </w:pPr>
            <w:r w:rsidRPr="00C572B5">
              <w:rPr>
                <w:rFonts w:ascii="Times New Roman" w:eastAsia="Microsoft JhengHei" w:hAnsi="Times New Roman" w:cs="Times New Roman"/>
                <w:b/>
                <w:color w:val="000000" w:themeColor="text1"/>
                <w:sz w:val="24"/>
                <w:szCs w:val="24"/>
                <w:shd w:val="clear" w:color="auto" w:fill="FFFFFF"/>
              </w:rPr>
              <w:t xml:space="preserve">2. </w:t>
            </w:r>
            <w:r w:rsidRPr="00A617EF">
              <w:rPr>
                <w:rFonts w:ascii="Times New Roman" w:eastAsia="Microsoft JhengHei" w:hAnsi="Times New Roman" w:cs="Times New Roman"/>
                <w:b/>
                <w:color w:val="000000" w:themeColor="text1"/>
                <w:sz w:val="24"/>
                <w:szCs w:val="24"/>
                <w:shd w:val="clear" w:color="auto" w:fill="FFFFFF"/>
              </w:rPr>
              <w:t>Что</w:t>
            </w:r>
            <w:r w:rsidRPr="00C572B5">
              <w:rPr>
                <w:rFonts w:ascii="Times New Roman" w:eastAsia="Microsoft JhengHei" w:hAnsi="Times New Roman" w:cs="Times New Roman"/>
                <w:b/>
                <w:color w:val="000000" w:themeColor="text1"/>
                <w:sz w:val="24"/>
                <w:szCs w:val="24"/>
                <w:shd w:val="clear" w:color="auto" w:fill="FFFFFF"/>
              </w:rPr>
              <w:t xml:space="preserve"> </w:t>
            </w:r>
            <w:r w:rsidRPr="00A617EF">
              <w:rPr>
                <w:rFonts w:ascii="Times New Roman" w:eastAsia="Microsoft JhengHei" w:hAnsi="Times New Roman" w:cs="Times New Roman"/>
                <w:b/>
                <w:color w:val="000000" w:themeColor="text1"/>
                <w:sz w:val="24"/>
                <w:szCs w:val="24"/>
                <w:shd w:val="clear" w:color="auto" w:fill="FFFFFF"/>
              </w:rPr>
              <w:t>такое</w:t>
            </w:r>
            <w:r w:rsidRPr="00C572B5">
              <w:rPr>
                <w:rFonts w:ascii="Times New Roman" w:eastAsia="Microsoft JhengHei" w:hAnsi="Times New Roman" w:cs="Times New Roman"/>
                <w:b/>
                <w:color w:val="000000" w:themeColor="text1"/>
                <w:sz w:val="24"/>
                <w:szCs w:val="24"/>
                <w:shd w:val="clear" w:color="auto" w:fill="FFFFFF"/>
              </w:rPr>
              <w:t xml:space="preserve"> </w:t>
            </w:r>
            <w:proofErr w:type="spellStart"/>
            <w:r w:rsidRPr="00A617EF">
              <w:rPr>
                <w:rFonts w:ascii="Times New Roman" w:eastAsia="Microsoft JhengHei" w:hAnsi="Times New Roman" w:cs="Times New Roman"/>
                <w:b/>
                <w:color w:val="000000" w:themeColor="text1"/>
                <w:sz w:val="24"/>
                <w:szCs w:val="24"/>
                <w:shd w:val="clear" w:color="auto" w:fill="FFFFFF"/>
                <w:lang w:val="en-US"/>
              </w:rPr>
              <w:t>Boosteroid</w:t>
            </w:r>
            <w:proofErr w:type="spellEnd"/>
          </w:p>
          <w:p w14:paraId="29F783FC" w14:textId="77777777" w:rsidR="004D625B" w:rsidRDefault="006D0775" w:rsidP="004D625B">
            <w:pPr>
              <w:spacing w:line="360" w:lineRule="auto"/>
              <w:rPr>
                <w:rFonts w:ascii="Times New Roman" w:hAnsi="Times New Roman" w:cs="Times New Roman"/>
                <w:color w:val="000000" w:themeColor="text1"/>
                <w:sz w:val="24"/>
                <w:szCs w:val="24"/>
                <w:shd w:val="clear" w:color="auto" w:fill="FFFFFF"/>
                <w:lang w:eastAsia="zh-CN"/>
              </w:rPr>
            </w:pPr>
            <w:r w:rsidRPr="00A617EF">
              <w:rPr>
                <w:rFonts w:ascii="Times New Roman" w:hAnsi="Times New Roman" w:cs="Times New Roman"/>
                <w:color w:val="000000" w:themeColor="text1"/>
                <w:sz w:val="24"/>
                <w:szCs w:val="24"/>
                <w:shd w:val="clear" w:color="auto" w:fill="FFFFFF"/>
                <w:lang w:eastAsia="zh-CN"/>
              </w:rPr>
              <w:t xml:space="preserve">2.1. Реализация проекта </w:t>
            </w:r>
            <w:proofErr w:type="spellStart"/>
            <w:r w:rsidRPr="00A617EF">
              <w:rPr>
                <w:rFonts w:ascii="Times New Roman" w:hAnsi="Times New Roman" w:cs="Times New Roman"/>
                <w:color w:val="000000" w:themeColor="text1"/>
                <w:sz w:val="24"/>
                <w:szCs w:val="24"/>
                <w:shd w:val="clear" w:color="auto" w:fill="FFFFFF"/>
                <w:lang w:val="en-US" w:eastAsia="zh-CN"/>
              </w:rPr>
              <w:t>Boosteroid</w:t>
            </w:r>
            <w:proofErr w:type="spellEnd"/>
          </w:p>
          <w:p w14:paraId="66E9FE7F" w14:textId="325CB77A" w:rsidR="006D0775" w:rsidRDefault="006D0775" w:rsidP="004D625B">
            <w:pPr>
              <w:spacing w:line="360" w:lineRule="auto"/>
              <w:rPr>
                <w:rFonts w:ascii="Times New Roman" w:hAnsi="Times New Roman" w:cs="Times New Roman"/>
                <w:color w:val="000000" w:themeColor="text1"/>
                <w:sz w:val="24"/>
                <w:szCs w:val="24"/>
                <w:shd w:val="clear" w:color="auto" w:fill="FFFFFF"/>
                <w:lang w:eastAsia="zh-CN"/>
              </w:rPr>
            </w:pPr>
            <w:r w:rsidRPr="00A617EF">
              <w:rPr>
                <w:rFonts w:ascii="Times New Roman" w:hAnsi="Times New Roman" w:cs="Times New Roman"/>
                <w:color w:val="000000" w:themeColor="text1"/>
                <w:sz w:val="24"/>
                <w:szCs w:val="24"/>
                <w:shd w:val="clear" w:color="auto" w:fill="FFFFFF"/>
                <w:lang w:eastAsia="zh-CN"/>
              </w:rPr>
              <w:t xml:space="preserve">2.2. Предоставление 10% мощностей </w:t>
            </w:r>
            <w:proofErr w:type="spellStart"/>
            <w:r w:rsidRPr="00A617EF">
              <w:rPr>
                <w:rFonts w:ascii="Times New Roman" w:hAnsi="Times New Roman" w:cs="Times New Roman"/>
                <w:color w:val="000000" w:themeColor="text1"/>
                <w:sz w:val="24"/>
                <w:szCs w:val="24"/>
                <w:shd w:val="clear" w:color="auto" w:fill="FFFFFF"/>
                <w:lang w:val="en-US" w:eastAsia="zh-CN"/>
              </w:rPr>
              <w:t>Boosteroid</w:t>
            </w:r>
            <w:proofErr w:type="spellEnd"/>
            <w:r w:rsidRPr="00A617EF">
              <w:rPr>
                <w:rFonts w:ascii="Times New Roman" w:hAnsi="Times New Roman" w:cs="Times New Roman"/>
                <w:color w:val="000000" w:themeColor="text1"/>
                <w:sz w:val="24"/>
                <w:szCs w:val="24"/>
                <w:shd w:val="clear" w:color="auto" w:fill="FFFFFF"/>
                <w:lang w:eastAsia="zh-CN"/>
              </w:rPr>
              <w:t xml:space="preserve"> для ИИ-</w:t>
            </w:r>
            <w:proofErr w:type="spellStart"/>
            <w:r w:rsidRPr="00A617EF">
              <w:rPr>
                <w:rFonts w:ascii="Times New Roman" w:hAnsi="Times New Roman" w:cs="Times New Roman"/>
                <w:color w:val="000000" w:themeColor="text1"/>
                <w:sz w:val="24"/>
                <w:szCs w:val="24"/>
                <w:shd w:val="clear" w:color="auto" w:fill="FFFFFF"/>
                <w:lang w:eastAsia="zh-CN"/>
              </w:rPr>
              <w:t>стартапов</w:t>
            </w:r>
            <w:proofErr w:type="spellEnd"/>
          </w:p>
          <w:p w14:paraId="1760A8AB" w14:textId="1E4B8AA5" w:rsidR="006D0775" w:rsidRPr="006D0775" w:rsidRDefault="006D0775" w:rsidP="004D625B">
            <w:pPr>
              <w:rPr>
                <w:rFonts w:ascii="Times New Roman" w:eastAsia="Microsoft JhengHei" w:hAnsi="Times New Roman" w:cs="Times New Roman"/>
                <w:b/>
                <w:color w:val="000000" w:themeColor="text1"/>
                <w:sz w:val="24"/>
                <w:szCs w:val="24"/>
                <w:shd w:val="clear" w:color="auto" w:fill="FFFFFF"/>
              </w:rPr>
            </w:pPr>
            <w:r w:rsidRPr="006D0775">
              <w:rPr>
                <w:rFonts w:ascii="Times New Roman" w:eastAsia="Microsoft JhengHei" w:hAnsi="Times New Roman" w:cs="Times New Roman"/>
                <w:b/>
                <w:color w:val="000000" w:themeColor="text1"/>
                <w:sz w:val="24"/>
                <w:szCs w:val="24"/>
                <w:shd w:val="clear" w:color="auto" w:fill="FFFFFF"/>
              </w:rPr>
              <w:t xml:space="preserve">3. </w:t>
            </w:r>
            <w:proofErr w:type="spellStart"/>
            <w:r w:rsidRPr="006D0775">
              <w:rPr>
                <w:rFonts w:ascii="Times New Roman" w:eastAsia="Microsoft JhengHei" w:hAnsi="Times New Roman" w:cs="Times New Roman"/>
                <w:b/>
                <w:color w:val="000000" w:themeColor="text1"/>
                <w:sz w:val="24"/>
                <w:szCs w:val="24"/>
                <w:shd w:val="clear" w:color="auto" w:fill="FFFFFF"/>
              </w:rPr>
              <w:t>Токены</w:t>
            </w:r>
            <w:proofErr w:type="spellEnd"/>
            <w:r w:rsidRPr="006D0775">
              <w:rPr>
                <w:rFonts w:ascii="Times New Roman" w:eastAsia="Microsoft JhengHei" w:hAnsi="Times New Roman" w:cs="Times New Roman"/>
                <w:b/>
                <w:color w:val="000000" w:themeColor="text1"/>
                <w:sz w:val="24"/>
                <w:szCs w:val="24"/>
                <w:shd w:val="clear" w:color="auto" w:fill="FFFFFF"/>
              </w:rPr>
              <w:t xml:space="preserve"> </w:t>
            </w:r>
            <w:proofErr w:type="spellStart"/>
            <w:r w:rsidRPr="00A617EF">
              <w:rPr>
                <w:rFonts w:ascii="Times New Roman" w:eastAsia="Microsoft JhengHei" w:hAnsi="Times New Roman" w:cs="Times New Roman"/>
                <w:b/>
                <w:color w:val="000000" w:themeColor="text1"/>
                <w:sz w:val="24"/>
                <w:szCs w:val="24"/>
                <w:shd w:val="clear" w:color="auto" w:fill="FFFFFF"/>
                <w:lang w:val="en-US"/>
              </w:rPr>
              <w:t>Boosteroid</w:t>
            </w:r>
            <w:proofErr w:type="spellEnd"/>
          </w:p>
          <w:p w14:paraId="364DF9C4" w14:textId="77777777" w:rsidR="006D0775" w:rsidRPr="006D0775" w:rsidRDefault="006D0775" w:rsidP="006D0775">
            <w:pPr>
              <w:rPr>
                <w:rFonts w:ascii="Times New Roman" w:hAnsi="Times New Roman" w:cs="Times New Roman"/>
                <w:color w:val="000000" w:themeColor="text1"/>
                <w:sz w:val="24"/>
                <w:szCs w:val="24"/>
                <w:shd w:val="clear" w:color="auto" w:fill="FFFFFF"/>
                <w:lang w:eastAsia="zh-CN"/>
              </w:rPr>
            </w:pPr>
            <w:r w:rsidRPr="006D0775">
              <w:rPr>
                <w:rFonts w:ascii="Times New Roman" w:hAnsi="Times New Roman" w:cs="Times New Roman"/>
                <w:color w:val="000000" w:themeColor="text1"/>
                <w:sz w:val="24"/>
                <w:szCs w:val="24"/>
                <w:shd w:val="clear" w:color="auto" w:fill="FFFFFF"/>
                <w:lang w:eastAsia="zh-CN"/>
              </w:rPr>
              <w:t xml:space="preserve">3.1. </w:t>
            </w:r>
            <w:r w:rsidRPr="00A617EF">
              <w:rPr>
                <w:rFonts w:ascii="Times New Roman" w:hAnsi="Times New Roman" w:cs="Times New Roman"/>
                <w:color w:val="000000" w:themeColor="text1"/>
                <w:sz w:val="24"/>
                <w:szCs w:val="24"/>
                <w:shd w:val="clear" w:color="auto" w:fill="FFFFFF"/>
                <w:lang w:eastAsia="zh-CN"/>
              </w:rPr>
              <w:t>Распределение</w:t>
            </w:r>
            <w:r w:rsidRPr="006D0775">
              <w:rPr>
                <w:rFonts w:ascii="Times New Roman" w:hAnsi="Times New Roman" w:cs="Times New Roman"/>
                <w:color w:val="000000" w:themeColor="text1"/>
                <w:sz w:val="24"/>
                <w:szCs w:val="24"/>
                <w:shd w:val="clear" w:color="auto" w:fill="FFFFFF"/>
                <w:lang w:eastAsia="zh-CN"/>
              </w:rPr>
              <w:t xml:space="preserve"> </w:t>
            </w:r>
            <w:r w:rsidRPr="00A617EF">
              <w:rPr>
                <w:rFonts w:ascii="Times New Roman" w:hAnsi="Times New Roman" w:cs="Times New Roman"/>
                <w:color w:val="000000" w:themeColor="text1"/>
                <w:sz w:val="24"/>
                <w:szCs w:val="24"/>
                <w:shd w:val="clear" w:color="auto" w:fill="FFFFFF"/>
                <w:lang w:eastAsia="zh-CN"/>
              </w:rPr>
              <w:t>токенов</w:t>
            </w:r>
            <w:r w:rsidRPr="006D0775">
              <w:rPr>
                <w:rFonts w:ascii="Times New Roman" w:hAnsi="Times New Roman" w:cs="Times New Roman"/>
                <w:color w:val="000000" w:themeColor="text1"/>
                <w:sz w:val="24"/>
                <w:szCs w:val="24"/>
                <w:shd w:val="clear" w:color="auto" w:fill="FFFFFF"/>
                <w:lang w:eastAsia="zh-CN"/>
              </w:rPr>
              <w:t xml:space="preserve"> </w:t>
            </w:r>
            <w:r w:rsidRPr="00A617EF">
              <w:rPr>
                <w:rFonts w:ascii="Times New Roman" w:hAnsi="Times New Roman" w:cs="Times New Roman"/>
                <w:color w:val="000000" w:themeColor="text1"/>
                <w:sz w:val="24"/>
                <w:szCs w:val="24"/>
                <w:shd w:val="clear" w:color="auto" w:fill="FFFFFF"/>
                <w:lang w:val="en-US" w:eastAsia="zh-CN"/>
              </w:rPr>
              <w:t>BTR</w:t>
            </w:r>
          </w:p>
          <w:p w14:paraId="3E182FA9" w14:textId="57C7927C" w:rsidR="006D0775" w:rsidRPr="006D0775" w:rsidRDefault="006D0775" w:rsidP="006D0775">
            <w:pPr>
              <w:rPr>
                <w:rFonts w:ascii="Times New Roman" w:hAnsi="Times New Roman" w:cs="Times New Roman"/>
                <w:b/>
                <w:color w:val="000000" w:themeColor="text1"/>
                <w:sz w:val="24"/>
                <w:szCs w:val="24"/>
                <w:shd w:val="clear" w:color="auto" w:fill="FFFFFF"/>
                <w:lang w:eastAsia="zh-CN"/>
              </w:rPr>
            </w:pPr>
            <w:r w:rsidRPr="006D0775">
              <w:rPr>
                <w:rFonts w:ascii="Times New Roman" w:hAnsi="Times New Roman" w:cs="Times New Roman"/>
                <w:b/>
                <w:color w:val="000000" w:themeColor="text1"/>
                <w:sz w:val="24"/>
                <w:szCs w:val="24"/>
                <w:shd w:val="clear" w:color="auto" w:fill="FFFFFF"/>
                <w:lang w:eastAsia="zh-CN"/>
              </w:rPr>
              <w:t xml:space="preserve">4. Продажа токенов </w:t>
            </w:r>
            <w:r w:rsidRPr="00A617EF">
              <w:rPr>
                <w:rFonts w:ascii="Times New Roman" w:hAnsi="Times New Roman" w:cs="Times New Roman"/>
                <w:b/>
                <w:color w:val="000000" w:themeColor="text1"/>
                <w:sz w:val="24"/>
                <w:szCs w:val="24"/>
                <w:shd w:val="clear" w:color="auto" w:fill="FFFFFF"/>
                <w:lang w:val="en-US" w:eastAsia="zh-CN"/>
              </w:rPr>
              <w:t>BTR</w:t>
            </w:r>
            <w:r w:rsidRPr="006D0775">
              <w:rPr>
                <w:rFonts w:ascii="Times New Roman" w:hAnsi="Times New Roman" w:cs="Times New Roman"/>
                <w:b/>
                <w:color w:val="000000" w:themeColor="text1"/>
                <w:sz w:val="24"/>
                <w:szCs w:val="24"/>
                <w:shd w:val="clear" w:color="auto" w:fill="FFFFFF"/>
                <w:lang w:eastAsia="zh-CN"/>
              </w:rPr>
              <w:t xml:space="preserve"> на </w:t>
            </w:r>
            <w:r w:rsidRPr="00A617EF">
              <w:rPr>
                <w:rFonts w:ascii="Times New Roman" w:hAnsi="Times New Roman" w:cs="Times New Roman"/>
                <w:b/>
                <w:color w:val="000000" w:themeColor="text1"/>
                <w:sz w:val="24"/>
                <w:szCs w:val="24"/>
                <w:shd w:val="clear" w:color="auto" w:fill="FFFFFF"/>
                <w:lang w:val="en-US" w:eastAsia="zh-CN"/>
              </w:rPr>
              <w:t>ICO</w:t>
            </w:r>
          </w:p>
          <w:p w14:paraId="4C2A53CF" w14:textId="77777777" w:rsidR="006D0775" w:rsidRPr="006D0775" w:rsidRDefault="006D0775" w:rsidP="006D0775">
            <w:pPr>
              <w:rPr>
                <w:rFonts w:ascii="Times New Roman" w:hAnsi="Times New Roman" w:cs="Times New Roman"/>
                <w:color w:val="000000" w:themeColor="text1"/>
                <w:sz w:val="24"/>
                <w:szCs w:val="24"/>
                <w:shd w:val="clear" w:color="auto" w:fill="FFFFFF"/>
                <w:lang w:eastAsia="zh-CN"/>
              </w:rPr>
            </w:pPr>
            <w:r w:rsidRPr="006D0775">
              <w:rPr>
                <w:rFonts w:ascii="Times New Roman" w:hAnsi="Times New Roman" w:cs="Times New Roman"/>
                <w:color w:val="000000" w:themeColor="text1"/>
                <w:sz w:val="24"/>
                <w:szCs w:val="24"/>
                <w:shd w:val="clear" w:color="auto" w:fill="FFFFFF"/>
                <w:lang w:eastAsia="zh-CN"/>
              </w:rPr>
              <w:t xml:space="preserve">4.1. </w:t>
            </w:r>
            <w:r w:rsidRPr="00A617EF">
              <w:rPr>
                <w:rFonts w:ascii="Times New Roman" w:hAnsi="Times New Roman" w:cs="Times New Roman"/>
                <w:color w:val="000000" w:themeColor="text1"/>
                <w:sz w:val="24"/>
                <w:szCs w:val="24"/>
                <w:shd w:val="clear" w:color="auto" w:fill="FFFFFF"/>
                <w:lang w:val="en-US" w:eastAsia="zh-CN"/>
              </w:rPr>
              <w:t>Pre</w:t>
            </w:r>
            <w:r w:rsidRPr="006D0775">
              <w:rPr>
                <w:rFonts w:ascii="Times New Roman" w:hAnsi="Times New Roman" w:cs="Times New Roman"/>
                <w:color w:val="000000" w:themeColor="text1"/>
                <w:sz w:val="24"/>
                <w:szCs w:val="24"/>
                <w:shd w:val="clear" w:color="auto" w:fill="FFFFFF"/>
                <w:lang w:eastAsia="zh-CN"/>
              </w:rPr>
              <w:t>-</w:t>
            </w:r>
            <w:r w:rsidRPr="00A617EF">
              <w:rPr>
                <w:rFonts w:ascii="Times New Roman" w:hAnsi="Times New Roman" w:cs="Times New Roman"/>
                <w:color w:val="000000" w:themeColor="text1"/>
                <w:sz w:val="24"/>
                <w:szCs w:val="24"/>
                <w:shd w:val="clear" w:color="auto" w:fill="FFFFFF"/>
                <w:lang w:val="en-US" w:eastAsia="zh-CN"/>
              </w:rPr>
              <w:t>ICO</w:t>
            </w:r>
            <w:r w:rsidRPr="006D0775">
              <w:rPr>
                <w:rFonts w:ascii="Times New Roman" w:hAnsi="Times New Roman" w:cs="Times New Roman"/>
                <w:color w:val="000000" w:themeColor="text1"/>
                <w:sz w:val="24"/>
                <w:szCs w:val="24"/>
                <w:shd w:val="clear" w:color="auto" w:fill="FFFFFF"/>
                <w:lang w:eastAsia="zh-CN"/>
              </w:rPr>
              <w:t xml:space="preserve"> </w:t>
            </w:r>
            <w:r w:rsidRPr="00A617EF">
              <w:rPr>
                <w:rFonts w:ascii="Times New Roman" w:hAnsi="Times New Roman" w:cs="Times New Roman"/>
                <w:color w:val="000000" w:themeColor="text1"/>
                <w:sz w:val="24"/>
                <w:szCs w:val="24"/>
                <w:shd w:val="clear" w:color="auto" w:fill="FFFFFF"/>
                <w:lang w:eastAsia="zh-CN"/>
              </w:rPr>
              <w:t>токенов</w:t>
            </w:r>
            <w:r w:rsidRPr="006D0775">
              <w:rPr>
                <w:rFonts w:ascii="Times New Roman" w:hAnsi="Times New Roman" w:cs="Times New Roman"/>
                <w:color w:val="000000" w:themeColor="text1"/>
                <w:sz w:val="24"/>
                <w:szCs w:val="24"/>
                <w:shd w:val="clear" w:color="auto" w:fill="FFFFFF"/>
                <w:lang w:eastAsia="zh-CN"/>
              </w:rPr>
              <w:t xml:space="preserve"> </w:t>
            </w:r>
            <w:r w:rsidRPr="00A617EF">
              <w:rPr>
                <w:rFonts w:ascii="Times New Roman" w:hAnsi="Times New Roman" w:cs="Times New Roman"/>
                <w:color w:val="000000" w:themeColor="text1"/>
                <w:sz w:val="24"/>
                <w:szCs w:val="24"/>
                <w:shd w:val="clear" w:color="auto" w:fill="FFFFFF"/>
                <w:lang w:val="en-US" w:eastAsia="zh-CN"/>
              </w:rPr>
              <w:t>BTR</w:t>
            </w:r>
          </w:p>
          <w:p w14:paraId="0EDE0CB6" w14:textId="77777777" w:rsidR="006D0775" w:rsidRPr="00A617EF" w:rsidRDefault="006D0775" w:rsidP="006D0775">
            <w:pPr>
              <w:rPr>
                <w:rFonts w:ascii="Times New Roman" w:hAnsi="Times New Roman" w:cs="Times New Roman"/>
                <w:color w:val="000000" w:themeColor="text1"/>
                <w:sz w:val="24"/>
                <w:szCs w:val="24"/>
                <w:shd w:val="clear" w:color="auto" w:fill="FFFFFF"/>
                <w:lang w:eastAsia="zh-CN"/>
              </w:rPr>
            </w:pPr>
            <w:r w:rsidRPr="00A617EF">
              <w:rPr>
                <w:rFonts w:ascii="Times New Roman" w:hAnsi="Times New Roman" w:cs="Times New Roman"/>
                <w:color w:val="000000" w:themeColor="text1"/>
                <w:sz w:val="24"/>
                <w:szCs w:val="24"/>
                <w:shd w:val="clear" w:color="auto" w:fill="FFFFFF"/>
                <w:lang w:eastAsia="zh-CN"/>
              </w:rPr>
              <w:t xml:space="preserve">4.2. </w:t>
            </w:r>
            <w:r w:rsidRPr="00A617EF">
              <w:rPr>
                <w:rFonts w:ascii="Times New Roman" w:hAnsi="Times New Roman" w:cs="Times New Roman"/>
                <w:color w:val="000000" w:themeColor="text1"/>
                <w:sz w:val="24"/>
                <w:szCs w:val="24"/>
                <w:shd w:val="clear" w:color="auto" w:fill="FFFFFF"/>
                <w:lang w:val="en-US" w:eastAsia="zh-CN"/>
              </w:rPr>
              <w:t>ICO</w:t>
            </w:r>
            <w:r w:rsidRPr="00A617EF">
              <w:rPr>
                <w:rFonts w:ascii="Times New Roman" w:hAnsi="Times New Roman" w:cs="Times New Roman"/>
                <w:color w:val="000000" w:themeColor="text1"/>
                <w:sz w:val="24"/>
                <w:szCs w:val="24"/>
                <w:shd w:val="clear" w:color="auto" w:fill="FFFFFF"/>
                <w:lang w:eastAsia="zh-CN"/>
              </w:rPr>
              <w:t xml:space="preserve"> токенов </w:t>
            </w:r>
            <w:r w:rsidRPr="00A617EF">
              <w:rPr>
                <w:rFonts w:ascii="Times New Roman" w:hAnsi="Times New Roman" w:cs="Times New Roman"/>
                <w:color w:val="000000" w:themeColor="text1"/>
                <w:sz w:val="24"/>
                <w:szCs w:val="24"/>
                <w:shd w:val="clear" w:color="auto" w:fill="FFFFFF"/>
                <w:lang w:val="en-US" w:eastAsia="zh-CN"/>
              </w:rPr>
              <w:t>BTR</w:t>
            </w:r>
          </w:p>
          <w:p w14:paraId="5EB19743" w14:textId="1ECDC9E8" w:rsidR="006D0775" w:rsidRPr="00A617EF" w:rsidRDefault="006D0775" w:rsidP="006D0775">
            <w:pPr>
              <w:rPr>
                <w:rFonts w:ascii="Times New Roman" w:eastAsia="Microsoft JhengHei" w:hAnsi="Times New Roman" w:cs="Times New Roman"/>
                <w:b/>
                <w:sz w:val="24"/>
                <w:szCs w:val="24"/>
              </w:rPr>
            </w:pPr>
            <w:r w:rsidRPr="00A617EF">
              <w:rPr>
                <w:rFonts w:ascii="Times New Roman" w:eastAsia="Microsoft JhengHei" w:hAnsi="Times New Roman" w:cs="Times New Roman"/>
                <w:b/>
                <w:sz w:val="24"/>
                <w:szCs w:val="24"/>
              </w:rPr>
              <w:t>5. Распределение собранных средств</w:t>
            </w:r>
          </w:p>
          <w:p w14:paraId="7E051115" w14:textId="131AA498" w:rsidR="006D0775" w:rsidRPr="00A617EF" w:rsidRDefault="006D0775" w:rsidP="006D0775">
            <w:pPr>
              <w:rPr>
                <w:rFonts w:ascii="Times New Roman" w:eastAsia="Microsoft JhengHei" w:hAnsi="Times New Roman" w:cs="Times New Roman"/>
                <w:b/>
                <w:sz w:val="24"/>
                <w:szCs w:val="24"/>
              </w:rPr>
            </w:pPr>
            <w:r w:rsidRPr="00A617EF">
              <w:rPr>
                <w:rFonts w:ascii="Times New Roman" w:eastAsia="Microsoft JhengHei" w:hAnsi="Times New Roman" w:cs="Times New Roman"/>
                <w:b/>
                <w:sz w:val="24"/>
                <w:szCs w:val="24"/>
              </w:rPr>
              <w:t>6. Баунти-кампания</w:t>
            </w:r>
          </w:p>
          <w:p w14:paraId="33588D1B" w14:textId="3CE75E55" w:rsidR="006D0775" w:rsidRPr="00A617EF" w:rsidRDefault="006D0775" w:rsidP="006D0775">
            <w:pPr>
              <w:rPr>
                <w:rFonts w:ascii="Times New Roman" w:eastAsia="MS Gothic" w:hAnsi="Times New Roman" w:cs="Times New Roman"/>
                <w:b/>
                <w:color w:val="000000"/>
                <w:sz w:val="24"/>
                <w:szCs w:val="24"/>
                <w:shd w:val="clear" w:color="auto" w:fill="FFFFFF"/>
              </w:rPr>
            </w:pPr>
            <w:r w:rsidRPr="00A617EF">
              <w:rPr>
                <w:rFonts w:ascii="Times New Roman" w:eastAsia="MS Gothic" w:hAnsi="Times New Roman" w:cs="Times New Roman"/>
                <w:b/>
                <w:color w:val="000000"/>
                <w:sz w:val="24"/>
                <w:szCs w:val="24"/>
                <w:shd w:val="clear" w:color="auto" w:fill="FFFFFF"/>
              </w:rPr>
              <w:t>7. Бонусные программы</w:t>
            </w:r>
          </w:p>
          <w:p w14:paraId="5625D521" w14:textId="77777777" w:rsidR="006D0775" w:rsidRPr="00A617EF" w:rsidRDefault="006D0775" w:rsidP="006D0775">
            <w:pPr>
              <w:rPr>
                <w:rFonts w:ascii="Times New Roman" w:hAnsi="Times New Roman" w:cs="Times New Roman"/>
                <w:sz w:val="24"/>
                <w:szCs w:val="24"/>
                <w:lang w:eastAsia="zh-CN"/>
              </w:rPr>
            </w:pPr>
            <w:r w:rsidRPr="00A617EF">
              <w:rPr>
                <w:rFonts w:ascii="Times New Roman" w:hAnsi="Times New Roman" w:cs="Times New Roman"/>
                <w:sz w:val="24"/>
                <w:szCs w:val="24"/>
                <w:lang w:eastAsia="zh-CN"/>
              </w:rPr>
              <w:t>7.1. Лотерея</w:t>
            </w:r>
          </w:p>
          <w:p w14:paraId="046E44CF" w14:textId="77777777" w:rsidR="006D0775" w:rsidRPr="00A617EF" w:rsidRDefault="006D0775" w:rsidP="006D0775">
            <w:pPr>
              <w:rPr>
                <w:rFonts w:ascii="Times New Roman" w:hAnsi="Times New Roman" w:cs="Times New Roman"/>
                <w:sz w:val="24"/>
                <w:szCs w:val="24"/>
                <w:lang w:eastAsia="zh-CN"/>
              </w:rPr>
            </w:pPr>
            <w:r w:rsidRPr="00A617EF">
              <w:rPr>
                <w:rFonts w:ascii="Times New Roman" w:hAnsi="Times New Roman" w:cs="Times New Roman"/>
                <w:sz w:val="24"/>
                <w:szCs w:val="24"/>
                <w:lang w:eastAsia="zh-CN"/>
              </w:rPr>
              <w:t>7.2. Бонусы</w:t>
            </w:r>
          </w:p>
          <w:p w14:paraId="3FDD69DB" w14:textId="155A1BC0" w:rsidR="006D0775" w:rsidRPr="00A617EF" w:rsidRDefault="006D0775" w:rsidP="006D0775">
            <w:pPr>
              <w:rPr>
                <w:rFonts w:ascii="Times New Roman" w:hAnsi="Times New Roman" w:cs="Times New Roman"/>
                <w:b/>
                <w:sz w:val="24"/>
                <w:szCs w:val="24"/>
                <w:lang w:eastAsia="zh-CN"/>
              </w:rPr>
            </w:pPr>
            <w:r w:rsidRPr="00A617EF">
              <w:rPr>
                <w:rFonts w:ascii="Times New Roman" w:hAnsi="Times New Roman" w:cs="Times New Roman"/>
                <w:b/>
                <w:sz w:val="24"/>
                <w:szCs w:val="24"/>
                <w:lang w:eastAsia="zh-CN"/>
              </w:rPr>
              <w:t>8. Дорожная карта</w:t>
            </w:r>
          </w:p>
          <w:p w14:paraId="6A1F3A67" w14:textId="60ED942B" w:rsidR="006D0775" w:rsidRPr="00A617EF" w:rsidRDefault="006D0775" w:rsidP="006D0775">
            <w:pPr>
              <w:rPr>
                <w:rFonts w:ascii="Times New Roman" w:hAnsi="Times New Roman" w:cs="Times New Roman"/>
                <w:b/>
                <w:sz w:val="24"/>
                <w:szCs w:val="24"/>
                <w:lang w:eastAsia="zh-CN"/>
              </w:rPr>
            </w:pPr>
            <w:r w:rsidRPr="00A617EF">
              <w:rPr>
                <w:rFonts w:ascii="Times New Roman" w:hAnsi="Times New Roman" w:cs="Times New Roman"/>
                <w:b/>
                <w:sz w:val="24"/>
                <w:szCs w:val="24"/>
                <w:lang w:eastAsia="zh-CN"/>
              </w:rPr>
              <w:t>9. Команда</w:t>
            </w:r>
          </w:p>
          <w:p w14:paraId="14CFF82C" w14:textId="77777777" w:rsidR="006D0775" w:rsidRDefault="006D0775" w:rsidP="006D0775">
            <w:pPr>
              <w:rPr>
                <w:rFonts w:ascii="MS Gothic" w:eastAsiaTheme="minorEastAsia" w:hAnsi="MS Gothic" w:cs="MS Gothic"/>
                <w:sz w:val="24"/>
                <w:szCs w:val="24"/>
                <w:lang w:eastAsia="zh-CN"/>
              </w:rPr>
            </w:pPr>
          </w:p>
        </w:tc>
        <w:tc>
          <w:tcPr>
            <w:tcW w:w="3351" w:type="dxa"/>
          </w:tcPr>
          <w:p w14:paraId="6290E336" w14:textId="77777777" w:rsidR="006D0775" w:rsidRPr="009C3B3C" w:rsidRDefault="006D0775" w:rsidP="006D0775">
            <w:pPr>
              <w:rPr>
                <w:rFonts w:ascii="Times New Roman" w:eastAsia="Microsoft JhengHei" w:hAnsi="Times New Roman" w:cs="Times New Roman"/>
                <w:b/>
                <w:color w:val="000000" w:themeColor="text1"/>
                <w:sz w:val="24"/>
                <w:szCs w:val="24"/>
                <w:shd w:val="clear" w:color="auto" w:fill="FFFFFF"/>
              </w:rPr>
            </w:pPr>
            <w:r w:rsidRPr="009C3B3C">
              <w:rPr>
                <w:rFonts w:ascii="Times New Roman" w:eastAsia="Microsoft JhengHei" w:hAnsi="Times New Roman" w:cs="Times New Roman"/>
                <w:b/>
                <w:color w:val="000000" w:themeColor="text1"/>
                <w:sz w:val="24"/>
                <w:szCs w:val="24"/>
                <w:shd w:val="clear" w:color="auto" w:fill="FFFFFF"/>
              </w:rPr>
              <w:t>目录</w:t>
            </w:r>
          </w:p>
          <w:p w14:paraId="4668DBB6" w14:textId="77777777" w:rsidR="006D0775" w:rsidRPr="00C572B5" w:rsidRDefault="006D0775" w:rsidP="006D0775">
            <w:pPr>
              <w:rPr>
                <w:rFonts w:ascii="Times New Roman" w:eastAsia="Microsoft JhengHei" w:hAnsi="Times New Roman" w:cs="Times New Roman"/>
                <w:b/>
                <w:color w:val="000000" w:themeColor="text1"/>
                <w:sz w:val="24"/>
                <w:szCs w:val="24"/>
                <w:shd w:val="clear" w:color="auto" w:fill="FFFFFF"/>
                <w:lang w:eastAsia="zh-CN"/>
              </w:rPr>
            </w:pPr>
            <w:r w:rsidRPr="00A617EF">
              <w:rPr>
                <w:rFonts w:ascii="Times New Roman" w:eastAsia="Microsoft JhengHei" w:hAnsi="Times New Roman" w:cs="Times New Roman"/>
                <w:b/>
                <w:color w:val="000000" w:themeColor="text1"/>
                <w:sz w:val="24"/>
                <w:szCs w:val="24"/>
                <w:shd w:val="clear" w:color="auto" w:fill="FFFFFF"/>
                <w:lang w:eastAsia="zh-CN"/>
              </w:rPr>
              <w:t xml:space="preserve">1. </w:t>
            </w:r>
            <w:r w:rsidRPr="000A60C7">
              <w:rPr>
                <w:rFonts w:ascii="Times New Roman" w:eastAsia="Microsoft JhengHei" w:hAnsi="Times New Roman" w:cs="Times New Roman"/>
                <w:b/>
                <w:color w:val="000000" w:themeColor="text1"/>
                <w:sz w:val="24"/>
                <w:szCs w:val="24"/>
                <w:shd w:val="clear" w:color="auto" w:fill="FFFFFF"/>
                <w:lang w:val="en-US" w:eastAsia="zh-CN"/>
              </w:rPr>
              <w:t>引言</w:t>
            </w:r>
          </w:p>
          <w:p w14:paraId="46F3B9AB" w14:textId="77777777" w:rsidR="006D0775" w:rsidRPr="00A617EF" w:rsidRDefault="006D0775" w:rsidP="006D0775">
            <w:pPr>
              <w:rPr>
                <w:rFonts w:ascii="Times New Roman" w:eastAsia="Microsoft JhengHei" w:hAnsi="Times New Roman" w:cs="Times New Roman"/>
                <w:b/>
                <w:color w:val="000000" w:themeColor="text1"/>
                <w:sz w:val="24"/>
                <w:szCs w:val="24"/>
                <w:shd w:val="clear" w:color="auto" w:fill="FFFFFF"/>
                <w:lang w:eastAsia="zh-CN"/>
              </w:rPr>
            </w:pPr>
            <w:r w:rsidRPr="00A617EF">
              <w:rPr>
                <w:rFonts w:ascii="Times New Roman" w:eastAsia="Microsoft JhengHei" w:hAnsi="Times New Roman" w:cs="Times New Roman"/>
                <w:color w:val="000000" w:themeColor="text1"/>
                <w:sz w:val="24"/>
                <w:szCs w:val="24"/>
                <w:shd w:val="clear" w:color="auto" w:fill="FFFFFF"/>
                <w:lang w:eastAsia="zh-CN"/>
              </w:rPr>
              <w:t xml:space="preserve">1.1. </w:t>
            </w:r>
            <w:r>
              <w:rPr>
                <w:rFonts w:ascii="Times New Roman" w:eastAsia="Microsoft JhengHei" w:hAnsi="Times New Roman" w:cs="Times New Roman"/>
                <w:color w:val="000000" w:themeColor="text1"/>
                <w:sz w:val="24"/>
                <w:szCs w:val="24"/>
                <w:shd w:val="clear" w:color="auto" w:fill="FFFFFF"/>
                <w:lang w:val="en-US" w:eastAsia="zh-CN"/>
              </w:rPr>
              <w:t>云</w:t>
            </w:r>
            <w:r w:rsidRPr="000A60C7">
              <w:rPr>
                <w:rFonts w:ascii="Times New Roman" w:eastAsia="Microsoft JhengHei" w:hAnsi="Times New Roman" w:cs="Times New Roman"/>
                <w:color w:val="000000" w:themeColor="text1"/>
                <w:sz w:val="24"/>
                <w:szCs w:val="24"/>
                <w:shd w:val="clear" w:color="auto" w:fill="FFFFFF"/>
                <w:lang w:val="en-US" w:eastAsia="zh-CN"/>
              </w:rPr>
              <w:t>计算的问题和趋向在世界市场上</w:t>
            </w:r>
          </w:p>
          <w:p w14:paraId="0F26A6A6" w14:textId="77777777" w:rsidR="006D0775" w:rsidRPr="00C572B5" w:rsidRDefault="006D0775" w:rsidP="006D0775">
            <w:pPr>
              <w:rPr>
                <w:rFonts w:ascii="Times New Roman" w:eastAsia="Microsoft JhengHei" w:hAnsi="Times New Roman" w:cs="Times New Roman"/>
                <w:color w:val="000000" w:themeColor="text1"/>
                <w:sz w:val="24"/>
                <w:szCs w:val="24"/>
                <w:shd w:val="clear" w:color="auto" w:fill="FFFFFF"/>
              </w:rPr>
            </w:pPr>
            <w:r w:rsidRPr="00A617EF">
              <w:rPr>
                <w:rFonts w:ascii="Times New Roman" w:eastAsia="Microsoft JhengHei" w:hAnsi="Times New Roman" w:cs="Times New Roman"/>
                <w:color w:val="000000" w:themeColor="text1"/>
                <w:sz w:val="24"/>
                <w:szCs w:val="24"/>
                <w:shd w:val="clear" w:color="auto" w:fill="FFFFFF"/>
              </w:rPr>
              <w:t xml:space="preserve">1.2. </w:t>
            </w:r>
            <w:proofErr w:type="spellStart"/>
            <w:r w:rsidRPr="000E6298">
              <w:rPr>
                <w:rFonts w:ascii="Times New Roman" w:eastAsia="Microsoft JhengHei" w:hAnsi="Times New Roman" w:cs="Times New Roman" w:hint="eastAsia"/>
                <w:color w:val="000000" w:themeColor="text1"/>
                <w:sz w:val="24"/>
                <w:szCs w:val="24"/>
                <w:shd w:val="clear" w:color="auto" w:fill="FFFFFF"/>
                <w:lang w:val="en-US"/>
              </w:rPr>
              <w:t>问题解决</w:t>
            </w:r>
            <w:proofErr w:type="spellEnd"/>
          </w:p>
          <w:p w14:paraId="54D41874" w14:textId="77777777" w:rsidR="006D0775" w:rsidRPr="00A617EF" w:rsidRDefault="006D0775" w:rsidP="006D0775">
            <w:pPr>
              <w:spacing w:line="360" w:lineRule="auto"/>
              <w:rPr>
                <w:rFonts w:ascii="Times New Roman" w:hAnsi="Times New Roman" w:cs="Times New Roman"/>
                <w:b/>
                <w:color w:val="000000" w:themeColor="text1"/>
                <w:sz w:val="24"/>
                <w:szCs w:val="24"/>
                <w:shd w:val="clear" w:color="auto" w:fill="FFFFFF"/>
                <w:lang w:eastAsia="zh-CN"/>
              </w:rPr>
            </w:pPr>
            <w:r w:rsidRPr="00A617EF">
              <w:rPr>
                <w:rFonts w:ascii="Times New Roman" w:eastAsia="Microsoft JhengHei" w:hAnsi="Times New Roman" w:cs="Times New Roman"/>
                <w:b/>
                <w:color w:val="000000" w:themeColor="text1"/>
                <w:sz w:val="24"/>
                <w:szCs w:val="24"/>
                <w:shd w:val="clear" w:color="auto" w:fill="FFFFFF"/>
              </w:rPr>
              <w:t xml:space="preserve">2. </w:t>
            </w:r>
            <w:proofErr w:type="spellStart"/>
            <w:r w:rsidRPr="000A60C7">
              <w:rPr>
                <w:rFonts w:ascii="Times New Roman" w:hAnsi="Times New Roman" w:cs="Times New Roman"/>
                <w:b/>
                <w:color w:val="000000" w:themeColor="text1"/>
                <w:sz w:val="24"/>
                <w:szCs w:val="24"/>
                <w:shd w:val="clear" w:color="auto" w:fill="FFFFFF"/>
                <w:lang w:val="en-US" w:eastAsia="zh-CN"/>
              </w:rPr>
              <w:t>Boosteroid</w:t>
            </w:r>
            <w:proofErr w:type="spellEnd"/>
            <w:r w:rsidRPr="000A60C7">
              <w:rPr>
                <w:rFonts w:ascii="Times New Roman" w:hAnsi="Times New Roman" w:cs="Times New Roman"/>
                <w:b/>
                <w:color w:val="000000" w:themeColor="text1"/>
                <w:sz w:val="24"/>
                <w:szCs w:val="24"/>
                <w:shd w:val="clear" w:color="auto" w:fill="FFFFFF"/>
                <w:lang w:eastAsia="zh-CN"/>
              </w:rPr>
              <w:t>是什么</w:t>
            </w:r>
            <w:r w:rsidRPr="00A617EF">
              <w:rPr>
                <w:rFonts w:ascii="Times New Roman" w:hAnsi="Times New Roman" w:cs="Times New Roman"/>
                <w:b/>
                <w:color w:val="000000" w:themeColor="text1"/>
                <w:sz w:val="24"/>
                <w:szCs w:val="24"/>
                <w:shd w:val="clear" w:color="auto" w:fill="FFFFFF"/>
                <w:lang w:eastAsia="zh-CN"/>
              </w:rPr>
              <w:t>？</w:t>
            </w:r>
          </w:p>
          <w:p w14:paraId="2A0918F8" w14:textId="77777777" w:rsidR="006D0775" w:rsidRPr="00C572B5" w:rsidRDefault="006D0775" w:rsidP="006D0775">
            <w:pPr>
              <w:rPr>
                <w:rFonts w:ascii="Times New Roman" w:hAnsi="Times New Roman" w:cs="Times New Roman"/>
                <w:color w:val="000000" w:themeColor="text1"/>
                <w:sz w:val="24"/>
                <w:szCs w:val="24"/>
                <w:shd w:val="clear" w:color="auto" w:fill="FFFFFF"/>
                <w:lang w:eastAsia="zh-CN"/>
              </w:rPr>
            </w:pPr>
            <w:r w:rsidRPr="00C572B5">
              <w:rPr>
                <w:rFonts w:ascii="Times New Roman" w:hAnsi="Times New Roman" w:cs="Times New Roman"/>
                <w:color w:val="000000" w:themeColor="text1"/>
                <w:sz w:val="24"/>
                <w:szCs w:val="24"/>
                <w:shd w:val="clear" w:color="auto" w:fill="FFFFFF"/>
                <w:lang w:eastAsia="zh-CN"/>
              </w:rPr>
              <w:t xml:space="preserve">2.1. </w:t>
            </w:r>
            <w:proofErr w:type="spellStart"/>
            <w:r w:rsidRPr="000A60C7">
              <w:rPr>
                <w:rFonts w:ascii="Times New Roman" w:hAnsi="Times New Roman" w:cs="Times New Roman"/>
                <w:color w:val="000000" w:themeColor="text1"/>
                <w:sz w:val="24"/>
                <w:szCs w:val="24"/>
                <w:shd w:val="clear" w:color="auto" w:fill="FFFFFF"/>
                <w:lang w:val="en-US" w:eastAsia="zh-CN"/>
              </w:rPr>
              <w:t>Boosteroid</w:t>
            </w:r>
            <w:r>
              <w:rPr>
                <w:rStyle w:val="shorttext"/>
                <w:rFonts w:ascii="SimSun" w:hAnsi="SimSun" w:cs="SimSun" w:hint="eastAsia"/>
              </w:rPr>
              <w:t>项目</w:t>
            </w:r>
            <w:r>
              <w:rPr>
                <w:rFonts w:ascii="SimSun" w:hAnsi="SimSun" w:cs="SimSun" w:hint="eastAsia"/>
              </w:rPr>
              <w:t>实现</w:t>
            </w:r>
            <w:proofErr w:type="spellEnd"/>
            <w:r w:rsidRPr="00C572B5">
              <w:rPr>
                <w:rFonts w:ascii="Times New Roman" w:hAnsi="Times New Roman" w:cs="Times New Roman"/>
                <w:color w:val="000000" w:themeColor="text1"/>
                <w:sz w:val="24"/>
                <w:szCs w:val="24"/>
                <w:shd w:val="clear" w:color="auto" w:fill="FFFFFF"/>
                <w:lang w:eastAsia="zh-CN"/>
              </w:rPr>
              <w:t xml:space="preserve"> </w:t>
            </w:r>
          </w:p>
          <w:p w14:paraId="3A0FBE08" w14:textId="77777777" w:rsidR="006D0775" w:rsidRPr="006D0775" w:rsidRDefault="006D0775" w:rsidP="006D0775">
            <w:pPr>
              <w:rPr>
                <w:rFonts w:ascii="Times New Roman" w:eastAsia="Microsoft JhengHei" w:hAnsi="Times New Roman" w:cs="Times New Roman"/>
                <w:color w:val="000000" w:themeColor="text1"/>
                <w:sz w:val="24"/>
                <w:szCs w:val="24"/>
                <w:shd w:val="clear" w:color="auto" w:fill="FFFFFF"/>
                <w:lang w:eastAsia="zh-CN"/>
              </w:rPr>
            </w:pPr>
            <w:r w:rsidRPr="006D0775">
              <w:rPr>
                <w:rFonts w:ascii="Times New Roman" w:eastAsia="Microsoft JhengHei" w:hAnsi="Times New Roman" w:cs="Times New Roman"/>
                <w:color w:val="000000" w:themeColor="text1"/>
                <w:sz w:val="24"/>
                <w:szCs w:val="24"/>
                <w:shd w:val="clear" w:color="auto" w:fill="FFFFFF"/>
                <w:lang w:eastAsia="zh-CN"/>
              </w:rPr>
              <w:t xml:space="preserve">2.2. </w:t>
            </w:r>
            <w:r w:rsidRPr="00A8601A">
              <w:rPr>
                <w:rFonts w:ascii="Times New Roman" w:eastAsia="Microsoft JhengHei" w:hAnsi="Times New Roman" w:cs="Times New Roman" w:hint="eastAsia"/>
                <w:color w:val="000000" w:themeColor="text1"/>
                <w:sz w:val="24"/>
                <w:szCs w:val="24"/>
                <w:shd w:val="clear" w:color="auto" w:fill="FFFFFF"/>
                <w:lang w:val="en-US" w:eastAsia="zh-CN"/>
              </w:rPr>
              <w:t>为人工智能初创公司提供</w:t>
            </w:r>
            <w:r w:rsidRPr="006D0775">
              <w:rPr>
                <w:rFonts w:ascii="Times New Roman" w:eastAsia="Microsoft JhengHei" w:hAnsi="Times New Roman" w:cs="Times New Roman" w:hint="eastAsia"/>
                <w:color w:val="000000" w:themeColor="text1"/>
                <w:sz w:val="24"/>
                <w:szCs w:val="24"/>
                <w:shd w:val="clear" w:color="auto" w:fill="FFFFFF"/>
                <w:lang w:eastAsia="zh-CN"/>
              </w:rPr>
              <w:t>10</w:t>
            </w:r>
            <w:r w:rsidRPr="006D0775">
              <w:rPr>
                <w:rFonts w:ascii="Times New Roman" w:eastAsia="Microsoft JhengHei" w:hAnsi="Times New Roman" w:cs="Times New Roman" w:hint="eastAsia"/>
                <w:color w:val="000000" w:themeColor="text1"/>
                <w:sz w:val="24"/>
                <w:szCs w:val="24"/>
                <w:shd w:val="clear" w:color="auto" w:fill="FFFFFF"/>
                <w:lang w:eastAsia="zh-CN"/>
              </w:rPr>
              <w:t>％</w:t>
            </w:r>
            <w:r w:rsidRPr="00A8601A">
              <w:rPr>
                <w:rFonts w:ascii="Times New Roman" w:eastAsia="Microsoft JhengHei" w:hAnsi="Times New Roman" w:cs="Times New Roman" w:hint="eastAsia"/>
                <w:color w:val="000000" w:themeColor="text1"/>
                <w:sz w:val="24"/>
                <w:szCs w:val="24"/>
                <w:shd w:val="clear" w:color="auto" w:fill="FFFFFF"/>
                <w:lang w:val="en-US" w:eastAsia="zh-CN"/>
              </w:rPr>
              <w:t>的计算能力</w:t>
            </w:r>
          </w:p>
          <w:p w14:paraId="7BF32376" w14:textId="77777777" w:rsidR="006D0775" w:rsidRPr="006D0775" w:rsidRDefault="006D0775" w:rsidP="006D0775">
            <w:pPr>
              <w:rPr>
                <w:rFonts w:ascii="Times New Roman" w:hAnsi="Times New Roman" w:cs="Times New Roman"/>
                <w:b/>
                <w:color w:val="000000" w:themeColor="text1"/>
                <w:sz w:val="24"/>
                <w:szCs w:val="24"/>
                <w:shd w:val="clear" w:color="auto" w:fill="FFFFFF"/>
                <w:lang w:eastAsia="zh-CN"/>
              </w:rPr>
            </w:pPr>
            <w:r w:rsidRPr="006D0775">
              <w:rPr>
                <w:rFonts w:ascii="Times New Roman" w:eastAsia="Microsoft JhengHei" w:hAnsi="Times New Roman" w:cs="Times New Roman"/>
                <w:b/>
                <w:color w:val="000000" w:themeColor="text1"/>
                <w:sz w:val="24"/>
                <w:szCs w:val="24"/>
                <w:shd w:val="clear" w:color="auto" w:fill="FFFFFF"/>
              </w:rPr>
              <w:t>3</w:t>
            </w:r>
            <w:r w:rsidRPr="006D0775">
              <w:rPr>
                <w:rFonts w:ascii="Times New Roman" w:hAnsi="Times New Roman" w:cs="Times New Roman"/>
                <w:b/>
                <w:color w:val="000000" w:themeColor="text1"/>
                <w:sz w:val="24"/>
                <w:szCs w:val="24"/>
                <w:shd w:val="clear" w:color="auto" w:fill="FFFFFF"/>
                <w:lang w:eastAsia="zh-CN"/>
              </w:rPr>
              <w:t xml:space="preserve">. </w:t>
            </w:r>
            <w:proofErr w:type="spellStart"/>
            <w:r w:rsidRPr="000A60C7">
              <w:rPr>
                <w:rFonts w:ascii="Times New Roman" w:hAnsi="Times New Roman" w:cs="Times New Roman"/>
                <w:b/>
                <w:color w:val="000000" w:themeColor="text1"/>
                <w:sz w:val="24"/>
                <w:szCs w:val="24"/>
                <w:shd w:val="clear" w:color="auto" w:fill="FFFFFF"/>
                <w:lang w:val="en-US" w:eastAsia="zh-CN"/>
              </w:rPr>
              <w:t>Boosteroid</w:t>
            </w:r>
            <w:proofErr w:type="spellEnd"/>
            <w:r w:rsidRPr="006D0775">
              <w:rPr>
                <w:rFonts w:ascii="Times New Roman" w:hAnsi="Times New Roman" w:cs="Times New Roman"/>
                <w:b/>
                <w:color w:val="000000" w:themeColor="text1"/>
                <w:sz w:val="24"/>
                <w:szCs w:val="24"/>
                <w:shd w:val="clear" w:color="auto" w:fill="FFFFFF"/>
                <w:lang w:eastAsia="zh-CN"/>
              </w:rPr>
              <w:t xml:space="preserve"> </w:t>
            </w:r>
            <w:r w:rsidRPr="000A60C7">
              <w:rPr>
                <w:rFonts w:ascii="Times New Roman" w:hAnsi="Times New Roman" w:cs="Times New Roman"/>
                <w:b/>
                <w:color w:val="000000" w:themeColor="text1"/>
                <w:sz w:val="24"/>
                <w:szCs w:val="24"/>
                <w:shd w:val="clear" w:color="auto" w:fill="FFFFFF"/>
                <w:lang w:val="en-US" w:eastAsia="zh-CN"/>
              </w:rPr>
              <w:t>代币</w:t>
            </w:r>
          </w:p>
          <w:p w14:paraId="72C17426" w14:textId="77777777" w:rsidR="006D0775" w:rsidRPr="006D0775" w:rsidRDefault="006D0775" w:rsidP="006D0775">
            <w:pPr>
              <w:rPr>
                <w:rFonts w:ascii="Times New Roman" w:hAnsi="Times New Roman" w:cs="Times New Roman"/>
                <w:color w:val="000000" w:themeColor="text1"/>
                <w:sz w:val="24"/>
                <w:szCs w:val="24"/>
                <w:shd w:val="clear" w:color="auto" w:fill="FFFFFF"/>
                <w:lang w:eastAsia="zh-CN"/>
              </w:rPr>
            </w:pPr>
            <w:r w:rsidRPr="006D0775">
              <w:rPr>
                <w:rFonts w:ascii="Times New Roman" w:hAnsi="Times New Roman" w:cs="Times New Roman"/>
                <w:color w:val="000000" w:themeColor="text1"/>
                <w:sz w:val="24"/>
                <w:szCs w:val="24"/>
                <w:shd w:val="clear" w:color="auto" w:fill="FFFFFF"/>
                <w:lang w:eastAsia="zh-CN"/>
              </w:rPr>
              <w:t xml:space="preserve">3.1. </w:t>
            </w:r>
            <w:r w:rsidRPr="000A60C7">
              <w:rPr>
                <w:rFonts w:ascii="Times New Roman" w:hAnsi="Times New Roman" w:cs="Times New Roman"/>
                <w:color w:val="000000" w:themeColor="text1"/>
                <w:sz w:val="24"/>
                <w:szCs w:val="24"/>
                <w:shd w:val="clear" w:color="auto" w:fill="FFFFFF"/>
                <w:lang w:val="en-US" w:eastAsia="zh-CN"/>
              </w:rPr>
              <w:t>BTR</w:t>
            </w:r>
            <w:r w:rsidRPr="000A60C7">
              <w:rPr>
                <w:rFonts w:ascii="Times New Roman" w:hAnsi="Times New Roman" w:cs="Times New Roman"/>
                <w:color w:val="000000" w:themeColor="text1"/>
                <w:sz w:val="24"/>
                <w:szCs w:val="24"/>
                <w:shd w:val="clear" w:color="auto" w:fill="FFFFFF"/>
                <w:lang w:eastAsia="zh-CN"/>
              </w:rPr>
              <w:t>代币</w:t>
            </w:r>
            <w:r w:rsidRPr="000A60C7">
              <w:rPr>
                <w:rFonts w:ascii="Times New Roman" w:hAnsi="Times New Roman" w:cs="Times New Roman"/>
                <w:color w:val="000000" w:themeColor="text1"/>
                <w:sz w:val="24"/>
                <w:szCs w:val="24"/>
                <w:shd w:val="clear" w:color="auto" w:fill="FFFFFF"/>
                <w:lang w:val="en-US" w:eastAsia="zh-CN"/>
              </w:rPr>
              <w:t>分配</w:t>
            </w:r>
          </w:p>
          <w:p w14:paraId="2D7E9710" w14:textId="77777777" w:rsidR="006D0775" w:rsidRPr="006D0775" w:rsidRDefault="006D0775" w:rsidP="006D0775">
            <w:pPr>
              <w:rPr>
                <w:rFonts w:ascii="Times New Roman" w:hAnsi="Times New Roman" w:cs="Times New Roman"/>
                <w:b/>
                <w:color w:val="000000" w:themeColor="text1"/>
                <w:sz w:val="24"/>
                <w:szCs w:val="24"/>
                <w:shd w:val="clear" w:color="auto" w:fill="FFFFFF"/>
                <w:lang w:eastAsia="zh-CN"/>
              </w:rPr>
            </w:pPr>
            <w:r w:rsidRPr="006D0775">
              <w:rPr>
                <w:rFonts w:ascii="Times New Roman" w:hAnsi="Times New Roman" w:cs="Times New Roman"/>
                <w:b/>
                <w:color w:val="000000" w:themeColor="text1"/>
                <w:sz w:val="24"/>
                <w:szCs w:val="24"/>
                <w:shd w:val="clear" w:color="auto" w:fill="FFFFFF"/>
                <w:lang w:eastAsia="zh-CN"/>
              </w:rPr>
              <w:t xml:space="preserve">4. </w:t>
            </w:r>
            <w:r w:rsidRPr="000A60C7">
              <w:rPr>
                <w:rFonts w:ascii="Times New Roman" w:hAnsi="Times New Roman" w:cs="Times New Roman"/>
                <w:b/>
                <w:color w:val="000000" w:themeColor="text1"/>
                <w:sz w:val="24"/>
                <w:szCs w:val="24"/>
                <w:shd w:val="clear" w:color="auto" w:fill="FFFFFF"/>
                <w:lang w:eastAsia="zh-CN"/>
              </w:rPr>
              <w:t>用</w:t>
            </w:r>
            <w:proofErr w:type="spellStart"/>
            <w:r w:rsidRPr="000A60C7">
              <w:rPr>
                <w:rFonts w:ascii="Times New Roman" w:eastAsia="Microsoft JhengHei" w:hAnsi="Times New Roman" w:cs="Times New Roman"/>
                <w:b/>
                <w:sz w:val="24"/>
                <w:szCs w:val="24"/>
                <w:lang w:val="en-US"/>
              </w:rPr>
              <w:t>首次代币发售</w:t>
            </w:r>
            <w:proofErr w:type="spellEnd"/>
            <w:r w:rsidRPr="000A60C7">
              <w:rPr>
                <w:rFonts w:ascii="Times New Roman" w:hAnsi="Times New Roman" w:cs="Times New Roman"/>
                <w:b/>
                <w:color w:val="000000" w:themeColor="text1"/>
                <w:sz w:val="24"/>
                <w:szCs w:val="24"/>
                <w:shd w:val="clear" w:color="auto" w:fill="FFFFFF"/>
                <w:lang w:val="en-US" w:eastAsia="zh-CN"/>
              </w:rPr>
              <w:t>出卖</w:t>
            </w:r>
            <w:r w:rsidRPr="000A60C7">
              <w:rPr>
                <w:rFonts w:ascii="Times New Roman" w:hAnsi="Times New Roman" w:cs="Times New Roman"/>
                <w:b/>
                <w:color w:val="000000" w:themeColor="text1"/>
                <w:sz w:val="24"/>
                <w:szCs w:val="24"/>
                <w:shd w:val="clear" w:color="auto" w:fill="FFFFFF"/>
                <w:lang w:val="en-US" w:eastAsia="zh-CN"/>
              </w:rPr>
              <w:t>BTR</w:t>
            </w:r>
            <w:r w:rsidRPr="000A60C7">
              <w:rPr>
                <w:rFonts w:ascii="Times New Roman" w:hAnsi="Times New Roman" w:cs="Times New Roman"/>
                <w:b/>
                <w:color w:val="000000" w:themeColor="text1"/>
                <w:sz w:val="24"/>
                <w:szCs w:val="24"/>
                <w:shd w:val="clear" w:color="auto" w:fill="FFFFFF"/>
                <w:lang w:eastAsia="zh-CN"/>
              </w:rPr>
              <w:t>代币</w:t>
            </w:r>
          </w:p>
          <w:p w14:paraId="12FD7664" w14:textId="77777777" w:rsidR="006D0775" w:rsidRPr="000A60C7" w:rsidRDefault="006D0775" w:rsidP="006D0775">
            <w:pPr>
              <w:rPr>
                <w:rFonts w:ascii="Times New Roman" w:eastAsia="Microsoft JhengHei" w:hAnsi="Times New Roman" w:cs="Times New Roman"/>
                <w:sz w:val="24"/>
                <w:szCs w:val="24"/>
                <w:lang w:eastAsia="zh-CN"/>
              </w:rPr>
            </w:pPr>
            <w:r w:rsidRPr="000A60C7">
              <w:rPr>
                <w:rFonts w:ascii="Times New Roman" w:hAnsi="Times New Roman" w:cs="Times New Roman"/>
                <w:color w:val="000000" w:themeColor="text1"/>
                <w:sz w:val="24"/>
                <w:szCs w:val="24"/>
                <w:shd w:val="clear" w:color="auto" w:fill="FFFFFF"/>
                <w:lang w:eastAsia="zh-CN"/>
              </w:rPr>
              <w:t xml:space="preserve">4.1. </w:t>
            </w:r>
            <w:r w:rsidRPr="000A60C7">
              <w:rPr>
                <w:rFonts w:ascii="Times New Roman" w:eastAsia="Microsoft JhengHei" w:hAnsi="Times New Roman" w:cs="Times New Roman"/>
                <w:sz w:val="24"/>
                <w:szCs w:val="24"/>
                <w:lang w:val="en-US" w:eastAsia="zh-CN"/>
              </w:rPr>
              <w:t>预首次代币发售</w:t>
            </w:r>
            <w:r w:rsidRPr="000A60C7">
              <w:rPr>
                <w:rFonts w:ascii="Times New Roman" w:eastAsia="Microsoft JhengHei" w:hAnsi="Times New Roman" w:cs="Times New Roman"/>
                <w:sz w:val="24"/>
                <w:szCs w:val="24"/>
                <w:lang w:val="en-US" w:eastAsia="zh-CN"/>
              </w:rPr>
              <w:t>BTR</w:t>
            </w:r>
            <w:r w:rsidRPr="000A60C7">
              <w:rPr>
                <w:rFonts w:ascii="Times New Roman" w:eastAsia="Microsoft JhengHei" w:hAnsi="Times New Roman" w:cs="Times New Roman"/>
                <w:sz w:val="24"/>
                <w:szCs w:val="24"/>
                <w:lang w:val="en-US" w:eastAsia="zh-CN"/>
              </w:rPr>
              <w:t>代币</w:t>
            </w:r>
          </w:p>
          <w:p w14:paraId="20B3A436" w14:textId="77777777" w:rsidR="006D0775" w:rsidRPr="003C6767" w:rsidRDefault="006D0775" w:rsidP="006D0775">
            <w:pPr>
              <w:rPr>
                <w:rFonts w:ascii="Times New Roman" w:eastAsia="Microsoft JhengHei" w:hAnsi="Times New Roman" w:cs="Times New Roman"/>
                <w:sz w:val="24"/>
                <w:szCs w:val="24"/>
                <w:lang w:eastAsia="zh-CN"/>
              </w:rPr>
            </w:pPr>
            <w:r w:rsidRPr="000A60C7">
              <w:rPr>
                <w:rFonts w:ascii="Times New Roman" w:hAnsi="Times New Roman" w:cs="Times New Roman"/>
                <w:sz w:val="24"/>
                <w:szCs w:val="24"/>
                <w:lang w:eastAsia="zh-CN"/>
              </w:rPr>
              <w:t xml:space="preserve">4.2. </w:t>
            </w:r>
            <w:r w:rsidRPr="000A60C7">
              <w:rPr>
                <w:rFonts w:ascii="Times New Roman" w:eastAsia="Microsoft JhengHei" w:hAnsi="Times New Roman" w:cs="Times New Roman"/>
                <w:sz w:val="24"/>
                <w:szCs w:val="24"/>
                <w:lang w:val="en-US" w:eastAsia="zh-CN"/>
              </w:rPr>
              <w:t>首次代币发售</w:t>
            </w:r>
            <w:r w:rsidRPr="000A60C7">
              <w:rPr>
                <w:rFonts w:ascii="Times New Roman" w:eastAsia="Microsoft JhengHei" w:hAnsi="Times New Roman" w:cs="Times New Roman"/>
                <w:sz w:val="24"/>
                <w:szCs w:val="24"/>
                <w:lang w:val="en-US" w:eastAsia="zh-CN"/>
              </w:rPr>
              <w:t>BTR</w:t>
            </w:r>
            <w:r w:rsidRPr="000A60C7">
              <w:rPr>
                <w:rFonts w:ascii="Times New Roman" w:eastAsia="Microsoft JhengHei" w:hAnsi="Times New Roman" w:cs="Times New Roman"/>
                <w:sz w:val="24"/>
                <w:szCs w:val="24"/>
                <w:lang w:val="en-US" w:eastAsia="zh-CN"/>
              </w:rPr>
              <w:t>代币</w:t>
            </w:r>
          </w:p>
          <w:p w14:paraId="316FA6ED" w14:textId="2A03C24F" w:rsidR="006D0775" w:rsidRPr="006D0775" w:rsidRDefault="006D0775" w:rsidP="006D0775">
            <w:pPr>
              <w:rPr>
                <w:rFonts w:ascii="Calibri" w:eastAsiaTheme="minorEastAsia" w:hAnsi="Calibri" w:cs="Calibri"/>
                <w:b/>
                <w:sz w:val="24"/>
                <w:szCs w:val="24"/>
                <w:lang w:eastAsia="zh-CN"/>
              </w:rPr>
            </w:pPr>
            <w:r w:rsidRPr="00A617EF">
              <w:rPr>
                <w:rFonts w:ascii="Times New Roman" w:eastAsia="Microsoft JhengHei" w:hAnsi="Times New Roman" w:cs="Times New Roman"/>
                <w:b/>
                <w:sz w:val="24"/>
                <w:szCs w:val="24"/>
                <w:lang w:eastAsia="zh-CN"/>
              </w:rPr>
              <w:t>5.</w:t>
            </w:r>
            <w:r w:rsidRPr="006D0775">
              <w:rPr>
                <w:rFonts w:ascii="Times New Roman" w:eastAsia="Microsoft JhengHei" w:hAnsi="Times New Roman" w:cs="Times New Roman"/>
                <w:sz w:val="24"/>
                <w:szCs w:val="24"/>
                <w:lang w:val="en-US" w:eastAsia="zh-CN"/>
              </w:rPr>
              <w:t>获得资金</w:t>
            </w:r>
            <w:r w:rsidRPr="006D0775">
              <w:rPr>
                <w:rFonts w:ascii="Calibri" w:eastAsiaTheme="minorEastAsia" w:hAnsi="Calibri" w:cs="Calibri" w:hint="eastAsia"/>
                <w:sz w:val="24"/>
                <w:szCs w:val="24"/>
                <w:lang w:eastAsia="zh-CN"/>
              </w:rPr>
              <w:t>的分配</w:t>
            </w:r>
          </w:p>
          <w:p w14:paraId="151152E4" w14:textId="77777777" w:rsidR="006D0775" w:rsidRPr="005B3ABD" w:rsidRDefault="006D0775" w:rsidP="006D0775">
            <w:pPr>
              <w:rPr>
                <w:rFonts w:ascii="MS Gothic" w:eastAsia="MS Gothic" w:hAnsi="MS Gothic" w:cs="MS Gothic"/>
                <w:b/>
                <w:color w:val="000000"/>
                <w:sz w:val="24"/>
                <w:szCs w:val="24"/>
                <w:shd w:val="clear" w:color="auto" w:fill="FFFFFF"/>
                <w:lang w:eastAsia="zh-CN"/>
              </w:rPr>
            </w:pPr>
            <w:r w:rsidRPr="00A617EF">
              <w:rPr>
                <w:rFonts w:ascii="Times New Roman" w:hAnsi="Times New Roman" w:cs="Times New Roman"/>
                <w:b/>
                <w:sz w:val="24"/>
                <w:szCs w:val="24"/>
                <w:lang w:eastAsia="zh-CN"/>
              </w:rPr>
              <w:t xml:space="preserve">6. </w:t>
            </w:r>
            <w:r w:rsidRPr="005B3ABD">
              <w:rPr>
                <w:rFonts w:ascii="Arial" w:hAnsi="Arial" w:cs="Arial"/>
                <w:b/>
                <w:color w:val="000000"/>
                <w:sz w:val="24"/>
                <w:szCs w:val="24"/>
                <w:shd w:val="clear" w:color="auto" w:fill="FFFFFF"/>
                <w:lang w:eastAsia="zh-CN"/>
              </w:rPr>
              <w:t>奖赏计</w:t>
            </w:r>
            <w:r w:rsidRPr="005B3ABD">
              <w:rPr>
                <w:rFonts w:ascii="MS Gothic" w:eastAsia="MS Gothic" w:hAnsi="MS Gothic" w:cs="MS Gothic" w:hint="eastAsia"/>
                <w:b/>
                <w:color w:val="000000"/>
                <w:sz w:val="24"/>
                <w:szCs w:val="24"/>
                <w:shd w:val="clear" w:color="auto" w:fill="FFFFFF"/>
                <w:lang w:eastAsia="zh-CN"/>
              </w:rPr>
              <w:t>划</w:t>
            </w:r>
          </w:p>
          <w:p w14:paraId="73086090" w14:textId="77777777" w:rsidR="006D0775" w:rsidRPr="00C572B5" w:rsidRDefault="006D0775" w:rsidP="006D0775">
            <w:pPr>
              <w:rPr>
                <w:rFonts w:ascii="Times New Roman" w:hAnsi="Times New Roman" w:cs="Times New Roman"/>
                <w:b/>
                <w:sz w:val="24"/>
                <w:szCs w:val="24"/>
                <w:lang w:eastAsia="zh-CN"/>
              </w:rPr>
            </w:pPr>
            <w:r w:rsidRPr="00A617EF">
              <w:rPr>
                <w:rFonts w:ascii="Times New Roman" w:hAnsi="Times New Roman" w:cs="Times New Roman" w:hint="eastAsia"/>
                <w:b/>
                <w:sz w:val="24"/>
                <w:szCs w:val="24"/>
                <w:lang w:eastAsia="zh-CN"/>
              </w:rPr>
              <w:t xml:space="preserve">7. </w:t>
            </w:r>
            <w:bookmarkStart w:id="0" w:name="_Hlk494283379"/>
            <w:r w:rsidRPr="000A60C7">
              <w:rPr>
                <w:rFonts w:ascii="Times New Roman" w:hAnsi="Times New Roman" w:cs="Times New Roman" w:hint="eastAsia"/>
                <w:b/>
                <w:sz w:val="24"/>
                <w:szCs w:val="24"/>
                <w:lang w:val="en-US" w:eastAsia="zh-CN"/>
              </w:rPr>
              <w:t>奖金</w:t>
            </w:r>
            <w:bookmarkEnd w:id="0"/>
            <w:r w:rsidRPr="000A60C7">
              <w:rPr>
                <w:rFonts w:ascii="Times New Roman" w:hAnsi="Times New Roman" w:cs="Times New Roman"/>
                <w:b/>
                <w:sz w:val="24"/>
                <w:szCs w:val="24"/>
                <w:lang w:val="en-US" w:eastAsia="zh-CN"/>
              </w:rPr>
              <w:t>的体系</w:t>
            </w:r>
          </w:p>
          <w:p w14:paraId="46ED420E" w14:textId="77777777" w:rsidR="006D0775" w:rsidRPr="00A617EF" w:rsidRDefault="006D0775" w:rsidP="006D0775">
            <w:pPr>
              <w:rPr>
                <w:rFonts w:ascii="Times New Roman" w:hAnsi="Times New Roman" w:cs="Times New Roman"/>
                <w:sz w:val="24"/>
                <w:szCs w:val="24"/>
                <w:lang w:eastAsia="zh-CN"/>
              </w:rPr>
            </w:pPr>
            <w:r w:rsidRPr="00A617EF">
              <w:rPr>
                <w:rFonts w:ascii="Times New Roman" w:hAnsi="Times New Roman" w:cs="Times New Roman" w:hint="eastAsia"/>
                <w:sz w:val="24"/>
                <w:szCs w:val="24"/>
                <w:lang w:eastAsia="zh-CN"/>
              </w:rPr>
              <w:t>7.1.</w:t>
            </w:r>
            <w:r w:rsidRPr="003C6767">
              <w:rPr>
                <w:rFonts w:hint="eastAsia"/>
                <w:lang w:eastAsia="zh-CN"/>
              </w:rPr>
              <w:t xml:space="preserve"> </w:t>
            </w:r>
            <w:r w:rsidRPr="003C6767">
              <w:rPr>
                <w:rFonts w:ascii="Times New Roman" w:hAnsi="Times New Roman" w:cs="Times New Roman" w:hint="eastAsia"/>
                <w:sz w:val="24"/>
                <w:szCs w:val="24"/>
                <w:lang w:val="en-US" w:eastAsia="zh-CN"/>
              </w:rPr>
              <w:t>抽彩</w:t>
            </w:r>
          </w:p>
          <w:p w14:paraId="170BF52B" w14:textId="77777777" w:rsidR="006D0775" w:rsidRPr="00A617EF" w:rsidRDefault="006D0775" w:rsidP="006D0775">
            <w:pPr>
              <w:rPr>
                <w:rFonts w:ascii="Times New Roman" w:hAnsi="Times New Roman" w:cs="Times New Roman"/>
                <w:sz w:val="24"/>
                <w:szCs w:val="24"/>
                <w:lang w:eastAsia="zh-CN"/>
              </w:rPr>
            </w:pPr>
            <w:r w:rsidRPr="00A617EF">
              <w:rPr>
                <w:rFonts w:ascii="Times New Roman" w:hAnsi="Times New Roman" w:cs="Times New Roman" w:hint="eastAsia"/>
                <w:sz w:val="24"/>
                <w:szCs w:val="24"/>
                <w:lang w:eastAsia="zh-CN"/>
              </w:rPr>
              <w:t xml:space="preserve">7.2. </w:t>
            </w:r>
            <w:r w:rsidRPr="003C6767">
              <w:rPr>
                <w:rFonts w:ascii="Times New Roman" w:hAnsi="Times New Roman" w:cs="Times New Roman" w:hint="eastAsia"/>
                <w:sz w:val="24"/>
                <w:szCs w:val="24"/>
                <w:lang w:val="en-US" w:eastAsia="zh-CN"/>
              </w:rPr>
              <w:t>奖金</w:t>
            </w:r>
          </w:p>
          <w:p w14:paraId="04310BEF" w14:textId="77777777" w:rsidR="006D0775" w:rsidRPr="00A617EF" w:rsidRDefault="006D0775" w:rsidP="006D0775">
            <w:pPr>
              <w:rPr>
                <w:rFonts w:ascii="Times New Roman" w:hAnsi="Times New Roman" w:cs="Times New Roman"/>
                <w:b/>
                <w:sz w:val="24"/>
                <w:szCs w:val="24"/>
                <w:lang w:eastAsia="zh-CN"/>
              </w:rPr>
            </w:pPr>
            <w:r w:rsidRPr="00A617EF">
              <w:rPr>
                <w:rFonts w:ascii="Times New Roman" w:hAnsi="Times New Roman" w:cs="Times New Roman" w:hint="eastAsia"/>
                <w:b/>
                <w:sz w:val="24"/>
                <w:szCs w:val="24"/>
                <w:lang w:eastAsia="zh-CN"/>
              </w:rPr>
              <w:t xml:space="preserve">8. </w:t>
            </w:r>
            <w:r w:rsidRPr="003C6767">
              <w:rPr>
                <w:rFonts w:ascii="Times New Roman" w:hAnsi="Times New Roman" w:cs="Times New Roman" w:hint="eastAsia"/>
                <w:b/>
                <w:sz w:val="24"/>
                <w:szCs w:val="24"/>
                <w:lang w:val="en-US" w:eastAsia="zh-CN"/>
              </w:rPr>
              <w:t>发展蓝图</w:t>
            </w:r>
          </w:p>
          <w:p w14:paraId="62A0A1C6" w14:textId="77777777" w:rsidR="006D0775" w:rsidRPr="003C6767" w:rsidRDefault="006D0775" w:rsidP="006D0775">
            <w:pPr>
              <w:rPr>
                <w:rFonts w:ascii="Times New Roman" w:hAnsi="Times New Roman" w:cs="Times New Roman"/>
                <w:b/>
                <w:sz w:val="24"/>
                <w:szCs w:val="24"/>
                <w:lang w:eastAsia="zh-CN"/>
              </w:rPr>
            </w:pPr>
            <w:r w:rsidRPr="00A617EF">
              <w:rPr>
                <w:rFonts w:ascii="Times New Roman" w:hAnsi="Times New Roman" w:cs="Times New Roman" w:hint="eastAsia"/>
                <w:b/>
                <w:sz w:val="24"/>
                <w:szCs w:val="24"/>
                <w:lang w:eastAsia="zh-CN"/>
              </w:rPr>
              <w:t xml:space="preserve">9. </w:t>
            </w:r>
            <w:r w:rsidRPr="003C6767">
              <w:rPr>
                <w:rFonts w:ascii="Times New Roman" w:hAnsi="Times New Roman" w:cs="Times New Roman" w:hint="eastAsia"/>
                <w:b/>
                <w:sz w:val="24"/>
                <w:szCs w:val="24"/>
                <w:lang w:val="en-US" w:eastAsia="zh-CN"/>
              </w:rPr>
              <w:t>人员</w:t>
            </w:r>
          </w:p>
          <w:p w14:paraId="0970717A" w14:textId="77777777" w:rsidR="006D0775" w:rsidRDefault="006D0775" w:rsidP="0B233247">
            <w:pPr>
              <w:rPr>
                <w:rFonts w:ascii="MS Gothic" w:eastAsiaTheme="minorEastAsia" w:hAnsi="MS Gothic" w:cs="MS Gothic"/>
                <w:sz w:val="24"/>
                <w:szCs w:val="24"/>
                <w:lang w:eastAsia="zh-CN"/>
              </w:rPr>
            </w:pPr>
          </w:p>
        </w:tc>
      </w:tr>
      <w:tr w:rsidR="006D0775" w14:paraId="1E574E0A" w14:textId="77777777" w:rsidTr="002E1580">
        <w:trPr>
          <w:trHeight w:val="2542"/>
        </w:trPr>
        <w:tc>
          <w:tcPr>
            <w:tcW w:w="5665" w:type="dxa"/>
          </w:tcPr>
          <w:p w14:paraId="57D7B48D" w14:textId="77777777" w:rsidR="006D0775" w:rsidRPr="008347F9" w:rsidRDefault="006D0775" w:rsidP="006D0775">
            <w:pPr>
              <w:rPr>
                <w:rFonts w:ascii="Times New Roman" w:eastAsia="Microsoft JhengHei" w:hAnsi="Times New Roman" w:cs="Times New Roman"/>
                <w:b/>
                <w:color w:val="000000" w:themeColor="text1"/>
                <w:sz w:val="24"/>
                <w:szCs w:val="24"/>
                <w:shd w:val="clear" w:color="auto" w:fill="FFFFFF"/>
              </w:rPr>
            </w:pPr>
            <w:r w:rsidRPr="008347F9">
              <w:rPr>
                <w:rFonts w:ascii="Times New Roman" w:eastAsia="Microsoft JhengHei" w:hAnsi="Times New Roman" w:cs="Times New Roman"/>
                <w:b/>
                <w:color w:val="000000" w:themeColor="text1"/>
                <w:sz w:val="24"/>
                <w:szCs w:val="24"/>
                <w:shd w:val="clear" w:color="auto" w:fill="FFFFFF"/>
              </w:rPr>
              <w:lastRenderedPageBreak/>
              <w:t>1. Вступление</w:t>
            </w:r>
          </w:p>
          <w:p w14:paraId="09367BEA" w14:textId="77777777" w:rsidR="006D0775" w:rsidRPr="00AE6FD1" w:rsidRDefault="006D0775" w:rsidP="006D0775">
            <w:pPr>
              <w:rPr>
                <w:rFonts w:ascii="Times New Roman" w:eastAsia="Microsoft JhengHei" w:hAnsi="Times New Roman" w:cs="Times New Roman"/>
                <w:color w:val="000000" w:themeColor="text1"/>
                <w:sz w:val="24"/>
                <w:shd w:val="clear" w:color="auto" w:fill="FFFFFF"/>
              </w:rPr>
            </w:pPr>
            <w:r w:rsidRPr="00AE6FD1">
              <w:rPr>
                <w:rFonts w:ascii="Times New Roman" w:eastAsia="Microsoft JhengHei" w:hAnsi="Times New Roman" w:cs="Times New Roman"/>
                <w:color w:val="000000" w:themeColor="text1"/>
                <w:sz w:val="24"/>
                <w:shd w:val="clear" w:color="auto" w:fill="FFFFFF"/>
              </w:rPr>
              <w:t xml:space="preserve">Человек </w:t>
            </w:r>
            <w:r w:rsidRPr="00AE6FD1">
              <w:rPr>
                <w:rFonts w:ascii="Times New Roman" w:eastAsia="Microsoft JhengHei" w:hAnsi="Times New Roman" w:cs="Times New Roman"/>
                <w:color w:val="000000" w:themeColor="text1"/>
                <w:sz w:val="24"/>
                <w:shd w:val="clear" w:color="auto" w:fill="FFFFFF"/>
                <w:lang w:val="en-US"/>
              </w:rPr>
              <w:t>XXI</w:t>
            </w:r>
            <w:r w:rsidRPr="00AE6FD1">
              <w:rPr>
                <w:rFonts w:ascii="Times New Roman" w:eastAsia="Microsoft JhengHei" w:hAnsi="Times New Roman" w:cs="Times New Roman"/>
                <w:color w:val="000000" w:themeColor="text1"/>
                <w:sz w:val="24"/>
                <w:shd w:val="clear" w:color="auto" w:fill="FFFFFF"/>
              </w:rPr>
              <w:t xml:space="preserve"> века живет в безумном ритме и вынужден в кратчайшие сроки решать самые сложные задачи. Еще совсем недавно выполнить их было невозможно, однако теперь, благодаря развитию интернета и новых технологий, будущее становится реальностью.</w:t>
            </w:r>
          </w:p>
          <w:p w14:paraId="0A3C68B3" w14:textId="77777777" w:rsidR="006D0775" w:rsidRPr="00AE6FD1" w:rsidRDefault="006D0775" w:rsidP="006D0775">
            <w:pPr>
              <w:rPr>
                <w:rFonts w:ascii="Times New Roman" w:eastAsia="Microsoft JhengHei" w:hAnsi="Times New Roman" w:cs="Times New Roman"/>
                <w:color w:val="000000" w:themeColor="text1"/>
                <w:sz w:val="24"/>
                <w:shd w:val="clear" w:color="auto" w:fill="FFFFFF"/>
              </w:rPr>
            </w:pPr>
          </w:p>
          <w:p w14:paraId="4A894057" w14:textId="77777777" w:rsidR="006D0775" w:rsidRPr="00AE6FD1" w:rsidRDefault="006D0775" w:rsidP="006D0775">
            <w:pPr>
              <w:rPr>
                <w:rFonts w:ascii="Times New Roman" w:eastAsia="Microsoft JhengHei" w:hAnsi="Times New Roman" w:cs="Times New Roman"/>
                <w:color w:val="000000" w:themeColor="text1"/>
                <w:sz w:val="24"/>
                <w:shd w:val="clear" w:color="auto" w:fill="FFFFFF"/>
              </w:rPr>
            </w:pPr>
            <w:r w:rsidRPr="00AE6FD1">
              <w:rPr>
                <w:rFonts w:ascii="Times New Roman" w:eastAsia="Microsoft JhengHei" w:hAnsi="Times New Roman" w:cs="Times New Roman"/>
                <w:color w:val="000000" w:themeColor="text1"/>
                <w:sz w:val="24"/>
                <w:shd w:val="clear" w:color="auto" w:fill="FFFFFF"/>
              </w:rPr>
              <w:t>На сегодняшний день наиболее остро стоит вопрос непрерывного доступа к современным ресурсам”, которые облегчат и ускорят решение глобальных задач, позволят выполнять их из любой точки планеты в режиме онлайн. Ответ на этот вопрос кроется в облачных вычислениях, которые с каждым днем становятся все более популярными.</w:t>
            </w:r>
          </w:p>
          <w:p w14:paraId="48FA1C13" w14:textId="77777777" w:rsidR="006D0775" w:rsidRDefault="006D0775" w:rsidP="0B233247">
            <w:pPr>
              <w:rPr>
                <w:rFonts w:ascii="MS Gothic" w:eastAsiaTheme="minorEastAsia" w:hAnsi="MS Gothic" w:cs="MS Gothic"/>
                <w:sz w:val="24"/>
                <w:szCs w:val="24"/>
                <w:lang w:eastAsia="zh-CN"/>
              </w:rPr>
            </w:pPr>
          </w:p>
        </w:tc>
        <w:tc>
          <w:tcPr>
            <w:tcW w:w="3351" w:type="dxa"/>
          </w:tcPr>
          <w:p w14:paraId="5D4EF91D" w14:textId="77777777" w:rsidR="006D0775" w:rsidRPr="008347F9" w:rsidRDefault="006D0775" w:rsidP="006D0775">
            <w:pPr>
              <w:rPr>
                <w:rFonts w:ascii="Times New Roman" w:eastAsia="Microsoft JhengHei" w:hAnsi="Times New Roman" w:cs="Times New Roman"/>
                <w:b/>
                <w:color w:val="000000" w:themeColor="text1"/>
                <w:sz w:val="24"/>
                <w:szCs w:val="24"/>
                <w:shd w:val="clear" w:color="auto" w:fill="FFFFFF"/>
                <w:lang w:eastAsia="zh-CN"/>
              </w:rPr>
            </w:pPr>
            <w:r w:rsidRPr="008347F9">
              <w:rPr>
                <w:rFonts w:ascii="Times New Roman" w:eastAsia="Microsoft JhengHei" w:hAnsi="Times New Roman" w:cs="Times New Roman"/>
                <w:b/>
                <w:color w:val="000000" w:themeColor="text1"/>
                <w:sz w:val="24"/>
                <w:szCs w:val="24"/>
                <w:shd w:val="clear" w:color="auto" w:fill="FFFFFF"/>
                <w:lang w:eastAsia="zh-CN"/>
              </w:rPr>
              <w:t xml:space="preserve">1. </w:t>
            </w:r>
            <w:r w:rsidRPr="008347F9">
              <w:rPr>
                <w:rFonts w:ascii="Times New Roman" w:eastAsia="Microsoft JhengHei" w:hAnsi="Times New Roman" w:cs="Times New Roman"/>
                <w:b/>
                <w:color w:val="000000" w:themeColor="text1"/>
                <w:sz w:val="24"/>
                <w:szCs w:val="24"/>
                <w:shd w:val="clear" w:color="auto" w:fill="FFFFFF"/>
                <w:lang w:eastAsia="zh-CN"/>
              </w:rPr>
              <w:t>引言</w:t>
            </w:r>
          </w:p>
          <w:p w14:paraId="39B7A5BA" w14:textId="77777777" w:rsidR="006D0775" w:rsidRDefault="006D0775" w:rsidP="006D0775">
            <w:pPr>
              <w:rPr>
                <w:shd w:val="clear" w:color="auto" w:fill="FFFFFF"/>
                <w:lang w:eastAsia="zh-CN"/>
              </w:rPr>
            </w:pPr>
            <w:r>
              <w:rPr>
                <w:rFonts w:hint="eastAsia"/>
                <w:shd w:val="clear" w:color="auto" w:fill="FFFFFF"/>
                <w:lang w:eastAsia="zh-CN"/>
              </w:rPr>
              <w:t>2</w:t>
            </w:r>
            <w:r>
              <w:rPr>
                <w:shd w:val="clear" w:color="auto" w:fill="FFFFFF"/>
                <w:lang w:eastAsia="zh-CN"/>
              </w:rPr>
              <w:t>1</w:t>
            </w:r>
            <w:r>
              <w:rPr>
                <w:rFonts w:hint="eastAsia"/>
                <w:shd w:val="clear" w:color="auto" w:fill="FFFFFF"/>
                <w:lang w:eastAsia="zh-CN"/>
              </w:rPr>
              <w:t>世纪的人过生活在疯狂的节奏</w:t>
            </w:r>
            <w:r w:rsidRPr="005B3ABD">
              <w:rPr>
                <w:rFonts w:hint="eastAsia"/>
                <w:shd w:val="clear" w:color="auto" w:fill="FFFFFF"/>
                <w:lang w:val="en-US" w:eastAsia="zh-CN"/>
              </w:rPr>
              <w:t>，</w:t>
            </w:r>
            <w:r>
              <w:rPr>
                <w:shd w:val="clear" w:color="auto" w:fill="FFFFFF"/>
                <w:lang w:eastAsia="zh-CN"/>
              </w:rPr>
              <w:t>还有</w:t>
            </w:r>
            <w:r>
              <w:rPr>
                <w:rFonts w:hint="eastAsia"/>
                <w:shd w:val="clear" w:color="auto" w:fill="FFFFFF"/>
                <w:lang w:eastAsia="zh-CN"/>
              </w:rPr>
              <w:t>他被逼</w:t>
            </w:r>
            <w:r w:rsidRPr="005B3ABD">
              <w:rPr>
                <w:rFonts w:hint="eastAsia"/>
                <w:shd w:val="clear" w:color="auto" w:fill="FFFFFF"/>
                <w:lang w:eastAsia="zh-CN"/>
              </w:rPr>
              <w:t>在最短的期限内</w:t>
            </w:r>
            <w:r>
              <w:rPr>
                <w:rFonts w:hint="eastAsia"/>
                <w:shd w:val="clear" w:color="auto" w:fill="FFFFFF"/>
                <w:lang w:eastAsia="zh-CN"/>
              </w:rPr>
              <w:t>解决最难的</w:t>
            </w:r>
            <w:r w:rsidRPr="005B3ABD">
              <w:rPr>
                <w:rFonts w:hint="eastAsia"/>
                <w:shd w:val="clear" w:color="auto" w:fill="FFFFFF"/>
                <w:lang w:eastAsia="zh-CN"/>
              </w:rPr>
              <w:t>任务</w:t>
            </w:r>
            <w:r>
              <w:rPr>
                <w:rFonts w:hint="eastAsia"/>
                <w:shd w:val="clear" w:color="auto" w:fill="FFFFFF"/>
                <w:lang w:eastAsia="zh-CN"/>
              </w:rPr>
              <w:t>。</w:t>
            </w:r>
            <w:r w:rsidRPr="005B3ABD">
              <w:rPr>
                <w:rFonts w:hint="eastAsia"/>
                <w:shd w:val="clear" w:color="auto" w:fill="FFFFFF"/>
                <w:lang w:eastAsia="zh-CN"/>
              </w:rPr>
              <w:t>不久以前这些任务解决不了。可是现在</w:t>
            </w:r>
            <w:r w:rsidRPr="00AF3416">
              <w:rPr>
                <w:rFonts w:hint="eastAsia"/>
                <w:shd w:val="clear" w:color="auto" w:fill="FFFFFF"/>
                <w:lang w:eastAsia="zh-CN"/>
              </w:rPr>
              <w:t>由于发展网络、新的技术，</w:t>
            </w:r>
            <w:r w:rsidRPr="005B3ABD">
              <w:rPr>
                <w:rFonts w:hint="eastAsia"/>
                <w:shd w:val="clear" w:color="auto" w:fill="FFFFFF"/>
                <w:lang w:eastAsia="zh-CN"/>
              </w:rPr>
              <w:t>未来是现实</w:t>
            </w:r>
            <w:r>
              <w:rPr>
                <w:rFonts w:hint="eastAsia"/>
                <w:shd w:val="clear" w:color="auto" w:fill="FFFFFF"/>
                <w:lang w:eastAsia="zh-CN"/>
              </w:rPr>
              <w:t>。</w:t>
            </w:r>
          </w:p>
          <w:p w14:paraId="555DA264" w14:textId="77777777" w:rsidR="006D0775" w:rsidRDefault="006D0775" w:rsidP="006D0775">
            <w:pPr>
              <w:rPr>
                <w:shd w:val="clear" w:color="auto" w:fill="FFFFFF"/>
                <w:lang w:eastAsia="zh-CN"/>
              </w:rPr>
            </w:pPr>
          </w:p>
          <w:p w14:paraId="042BBDA9" w14:textId="77777777" w:rsidR="006D0775" w:rsidRPr="00663FE7" w:rsidRDefault="006D0775" w:rsidP="006D0775">
            <w:pPr>
              <w:rPr>
                <w:rFonts w:ascii="Times New Roman" w:hAnsi="Times New Roman" w:cs="Times New Roman"/>
                <w:color w:val="000000" w:themeColor="text1"/>
                <w:sz w:val="24"/>
                <w:szCs w:val="24"/>
                <w:shd w:val="clear" w:color="auto" w:fill="FFFFFF"/>
                <w:lang w:eastAsia="zh-CN"/>
              </w:rPr>
            </w:pPr>
            <w:r w:rsidRPr="00AF3416">
              <w:rPr>
                <w:rFonts w:hint="eastAsia"/>
                <w:shd w:val="clear" w:color="auto" w:fill="FFFFFF"/>
                <w:lang w:eastAsia="zh-CN"/>
              </w:rPr>
              <w:t>迄今为止有一个问题是不断访问现代资源</w:t>
            </w:r>
            <w:r>
              <w:rPr>
                <w:rFonts w:hint="eastAsia"/>
                <w:shd w:val="clear" w:color="auto" w:fill="FFFFFF"/>
                <w:lang w:eastAsia="zh-CN"/>
              </w:rPr>
              <w:t>。这</w:t>
            </w:r>
            <w:r>
              <w:rPr>
                <w:shd w:val="clear" w:color="auto" w:fill="FFFFFF"/>
                <w:lang w:eastAsia="zh-CN"/>
              </w:rPr>
              <w:t>个</w:t>
            </w:r>
            <w:r>
              <w:rPr>
                <w:rFonts w:hint="eastAsia"/>
                <w:shd w:val="clear" w:color="auto" w:fill="FFFFFF"/>
                <w:lang w:eastAsia="zh-CN"/>
              </w:rPr>
              <w:t>资源</w:t>
            </w:r>
            <w:r w:rsidRPr="00020F81">
              <w:rPr>
                <w:rFonts w:hint="eastAsia"/>
                <w:shd w:val="clear" w:color="auto" w:fill="FFFFFF"/>
                <w:lang w:eastAsia="zh-CN"/>
              </w:rPr>
              <w:t>加快解决这些问题，</w:t>
            </w:r>
            <w:r>
              <w:rPr>
                <w:rFonts w:hint="eastAsia"/>
                <w:shd w:val="clear" w:color="auto" w:fill="FFFFFF"/>
                <w:lang w:eastAsia="zh-CN"/>
              </w:rPr>
              <w:t>还有</w:t>
            </w:r>
            <w:r w:rsidRPr="00020F81">
              <w:rPr>
                <w:rFonts w:hint="eastAsia"/>
                <w:shd w:val="clear" w:color="auto" w:fill="FFFFFF"/>
                <w:lang w:eastAsia="zh-CN"/>
              </w:rPr>
              <w:t>让你在线从世界任何地方解决问题</w:t>
            </w:r>
            <w:r>
              <w:rPr>
                <w:rFonts w:hint="eastAsia"/>
                <w:shd w:val="clear" w:color="auto" w:fill="FFFFFF"/>
                <w:lang w:eastAsia="zh-CN"/>
              </w:rPr>
              <w:t>。这个问题回答是云计算，</w:t>
            </w:r>
            <w:r w:rsidRPr="00193F64">
              <w:rPr>
                <w:rFonts w:hint="eastAsia"/>
                <w:shd w:val="clear" w:color="auto" w:fill="FFFFFF"/>
                <w:lang w:eastAsia="zh-CN"/>
              </w:rPr>
              <w:t>现在云计算越来越受欢迎。</w:t>
            </w:r>
          </w:p>
          <w:p w14:paraId="3E13F2D3" w14:textId="77777777" w:rsidR="006D0775" w:rsidRDefault="006D0775" w:rsidP="0B233247">
            <w:pPr>
              <w:rPr>
                <w:rFonts w:ascii="MS Gothic" w:eastAsiaTheme="minorEastAsia" w:hAnsi="MS Gothic" w:cs="MS Gothic"/>
                <w:sz w:val="24"/>
                <w:szCs w:val="24"/>
                <w:lang w:eastAsia="zh-CN"/>
              </w:rPr>
            </w:pPr>
          </w:p>
        </w:tc>
      </w:tr>
      <w:tr w:rsidR="006D0775" w14:paraId="444D10B5" w14:textId="77777777" w:rsidTr="002E1580">
        <w:tc>
          <w:tcPr>
            <w:tcW w:w="5665" w:type="dxa"/>
          </w:tcPr>
          <w:p w14:paraId="2DC911F5" w14:textId="77777777" w:rsidR="006D0775" w:rsidRPr="00A617EF" w:rsidRDefault="006D0775" w:rsidP="006D0775">
            <w:pPr>
              <w:rPr>
                <w:rFonts w:ascii="Times New Roman" w:hAnsi="Times New Roman" w:cs="Times New Roman"/>
                <w:color w:val="000000" w:themeColor="text1"/>
                <w:sz w:val="24"/>
                <w:szCs w:val="24"/>
                <w:shd w:val="clear" w:color="auto" w:fill="FFFFFF"/>
                <w:lang w:eastAsia="zh-CN"/>
              </w:rPr>
            </w:pPr>
            <w:r w:rsidRPr="00A617EF">
              <w:rPr>
                <w:rFonts w:ascii="Times New Roman" w:hAnsi="Times New Roman" w:cs="Times New Roman"/>
                <w:color w:val="000000" w:themeColor="text1"/>
                <w:sz w:val="24"/>
                <w:szCs w:val="24"/>
                <w:shd w:val="clear" w:color="auto" w:fill="FFFFFF"/>
                <w:lang w:eastAsia="zh-CN"/>
              </w:rPr>
              <w:t xml:space="preserve">Облачные вычисления (англ. </w:t>
            </w:r>
            <w:proofErr w:type="spellStart"/>
            <w:r w:rsidRPr="00A617EF">
              <w:rPr>
                <w:rFonts w:ascii="Times New Roman" w:hAnsi="Times New Roman" w:cs="Times New Roman"/>
                <w:color w:val="000000" w:themeColor="text1"/>
                <w:sz w:val="24"/>
                <w:szCs w:val="24"/>
                <w:shd w:val="clear" w:color="auto" w:fill="FFFFFF"/>
                <w:lang w:eastAsia="zh-CN"/>
              </w:rPr>
              <w:t>cloud</w:t>
            </w:r>
            <w:proofErr w:type="spellEnd"/>
            <w:r w:rsidRPr="00A617EF">
              <w:rPr>
                <w:rFonts w:ascii="Times New Roman" w:hAnsi="Times New Roman" w:cs="Times New Roman"/>
                <w:color w:val="000000" w:themeColor="text1"/>
                <w:sz w:val="24"/>
                <w:szCs w:val="24"/>
                <w:shd w:val="clear" w:color="auto" w:fill="FFFFFF"/>
                <w:lang w:eastAsia="zh-CN"/>
              </w:rPr>
              <w:t xml:space="preserve"> </w:t>
            </w:r>
            <w:proofErr w:type="spellStart"/>
            <w:r w:rsidRPr="00A617EF">
              <w:rPr>
                <w:rFonts w:ascii="Times New Roman" w:hAnsi="Times New Roman" w:cs="Times New Roman"/>
                <w:color w:val="000000" w:themeColor="text1"/>
                <w:sz w:val="24"/>
                <w:szCs w:val="24"/>
                <w:shd w:val="clear" w:color="auto" w:fill="FFFFFF"/>
                <w:lang w:eastAsia="zh-CN"/>
              </w:rPr>
              <w:t>computing</w:t>
            </w:r>
            <w:proofErr w:type="spellEnd"/>
            <w:r w:rsidRPr="00A617EF">
              <w:rPr>
                <w:rFonts w:ascii="Times New Roman" w:hAnsi="Times New Roman" w:cs="Times New Roman"/>
                <w:color w:val="000000" w:themeColor="text1"/>
                <w:sz w:val="24"/>
                <w:szCs w:val="24"/>
                <w:shd w:val="clear" w:color="auto" w:fill="FFFFFF"/>
                <w:lang w:eastAsia="zh-CN"/>
              </w:rPr>
              <w:t xml:space="preserve">) — </w:t>
            </w:r>
            <w:r w:rsidRPr="00A617EF">
              <w:rPr>
                <w:rFonts w:ascii="Tahoma" w:hAnsi="Tahoma" w:cs="Tahoma"/>
                <w:color w:val="000000" w:themeColor="text1"/>
                <w:sz w:val="24"/>
                <w:szCs w:val="24"/>
                <w:shd w:val="clear" w:color="auto" w:fill="FFFFFF"/>
                <w:lang w:eastAsia="zh-CN"/>
              </w:rPr>
              <w:t>﻿</w:t>
            </w:r>
            <w:r w:rsidRPr="00A617EF">
              <w:rPr>
                <w:rFonts w:ascii="Times New Roman" w:hAnsi="Times New Roman" w:cs="Times New Roman"/>
                <w:color w:val="000000" w:themeColor="text1"/>
                <w:sz w:val="24"/>
                <w:szCs w:val="24"/>
                <w:shd w:val="clear" w:color="auto" w:fill="FFFFFF"/>
                <w:lang w:eastAsia="zh-CN"/>
              </w:rPr>
              <w:t>модель, при кот</w:t>
            </w:r>
            <w:r>
              <w:rPr>
                <w:rFonts w:ascii="Times New Roman" w:hAnsi="Times New Roman" w:cs="Times New Roman"/>
                <w:color w:val="000000" w:themeColor="text1"/>
                <w:sz w:val="24"/>
                <w:szCs w:val="24"/>
                <w:shd w:val="clear" w:color="auto" w:fill="FFFFFF"/>
                <w:lang w:eastAsia="zh-CN"/>
              </w:rPr>
              <w:t xml:space="preserve">орой все приложения и их данные </w:t>
            </w:r>
            <w:r w:rsidRPr="00A617EF">
              <w:rPr>
                <w:rFonts w:ascii="Times New Roman" w:hAnsi="Times New Roman" w:cs="Times New Roman"/>
                <w:color w:val="000000" w:themeColor="text1"/>
                <w:sz w:val="24"/>
                <w:szCs w:val="24"/>
                <w:shd w:val="clear" w:color="auto" w:fill="FFFFFF"/>
                <w:lang w:eastAsia="zh-CN"/>
              </w:rPr>
              <w:t>находятся на удаленном сервере в интернете, при этом пользователь</w:t>
            </w:r>
            <w:r>
              <w:rPr>
                <w:rFonts w:ascii="Times New Roman" w:hAnsi="Times New Roman" w:cs="Times New Roman"/>
                <w:color w:val="000000" w:themeColor="text1"/>
                <w:sz w:val="24"/>
                <w:szCs w:val="24"/>
                <w:shd w:val="clear" w:color="auto" w:fill="FFFFFF"/>
                <w:lang w:eastAsia="zh-CN"/>
              </w:rPr>
              <w:t xml:space="preserve"> может получить к ним доступ со </w:t>
            </w:r>
            <w:r w:rsidRPr="00A617EF">
              <w:rPr>
                <w:rFonts w:ascii="Times New Roman" w:hAnsi="Times New Roman" w:cs="Times New Roman"/>
                <w:color w:val="000000" w:themeColor="text1"/>
                <w:sz w:val="24"/>
                <w:szCs w:val="24"/>
                <w:shd w:val="clear" w:color="auto" w:fill="FFFFFF"/>
                <w:lang w:eastAsia="zh-CN"/>
              </w:rPr>
              <w:t>стандартного ПК или планшета. Компьютеры, осуществля</w:t>
            </w:r>
            <w:r>
              <w:rPr>
                <w:rFonts w:ascii="Times New Roman" w:hAnsi="Times New Roman" w:cs="Times New Roman"/>
                <w:color w:val="000000" w:themeColor="text1"/>
                <w:sz w:val="24"/>
                <w:szCs w:val="24"/>
                <w:shd w:val="clear" w:color="auto" w:fill="FFFFFF"/>
                <w:lang w:eastAsia="zh-CN"/>
              </w:rPr>
              <w:t xml:space="preserve">ющие такие операции, называются </w:t>
            </w:r>
            <w:r w:rsidRPr="00A617EF">
              <w:rPr>
                <w:rFonts w:ascii="Times New Roman" w:hAnsi="Times New Roman" w:cs="Times New Roman"/>
                <w:color w:val="000000" w:themeColor="text1"/>
                <w:sz w:val="24"/>
                <w:szCs w:val="24"/>
                <w:shd w:val="clear" w:color="auto" w:fill="FFFFFF"/>
                <w:lang w:eastAsia="zh-CN"/>
              </w:rPr>
              <w:t>«вычислительным облаком».</w:t>
            </w:r>
          </w:p>
          <w:p w14:paraId="165990C1" w14:textId="77777777" w:rsidR="006D0775" w:rsidRDefault="006D0775" w:rsidP="0B233247">
            <w:pPr>
              <w:rPr>
                <w:rFonts w:ascii="MS Gothic" w:eastAsiaTheme="minorEastAsia" w:hAnsi="MS Gothic" w:cs="MS Gothic"/>
                <w:sz w:val="24"/>
                <w:szCs w:val="24"/>
                <w:lang w:eastAsia="zh-CN"/>
              </w:rPr>
            </w:pPr>
          </w:p>
        </w:tc>
        <w:tc>
          <w:tcPr>
            <w:tcW w:w="3351" w:type="dxa"/>
          </w:tcPr>
          <w:p w14:paraId="67D7DD38" w14:textId="77777777" w:rsidR="006D0775" w:rsidRDefault="006D0775" w:rsidP="006D0775">
            <w:pPr>
              <w:rPr>
                <w:rFonts w:ascii="Times New Roman" w:hAnsi="Times New Roman" w:cs="Times New Roman"/>
                <w:color w:val="000000" w:themeColor="text1"/>
                <w:sz w:val="24"/>
                <w:szCs w:val="24"/>
                <w:shd w:val="clear" w:color="auto" w:fill="FFFFFF"/>
                <w:lang w:eastAsia="zh-CN"/>
              </w:rPr>
            </w:pPr>
            <w:r>
              <w:rPr>
                <w:rFonts w:ascii="Times New Roman" w:eastAsia="Microsoft JhengHei" w:hAnsi="Times New Roman" w:cs="Times New Roman" w:hint="eastAsia"/>
                <w:b/>
                <w:color w:val="000000" w:themeColor="text1"/>
                <w:sz w:val="24"/>
                <w:szCs w:val="24"/>
                <w:shd w:val="clear" w:color="auto" w:fill="FFFFFF"/>
                <w:lang w:eastAsia="zh-CN"/>
              </w:rPr>
              <w:t>云</w:t>
            </w:r>
            <w:r>
              <w:rPr>
                <w:rFonts w:ascii="Times New Roman" w:hAnsi="Times New Roman" w:cs="Times New Roman" w:hint="eastAsia"/>
                <w:b/>
                <w:color w:val="000000" w:themeColor="text1"/>
                <w:sz w:val="24"/>
                <w:szCs w:val="24"/>
                <w:shd w:val="clear" w:color="auto" w:fill="FFFFFF"/>
                <w:lang w:eastAsia="zh-CN"/>
              </w:rPr>
              <w:t>计算</w:t>
            </w:r>
            <w:r w:rsidRPr="00DB52C9">
              <w:rPr>
                <w:rFonts w:ascii="Times New Roman" w:hAnsi="Times New Roman" w:cs="Times New Roman" w:hint="eastAsia"/>
                <w:b/>
                <w:color w:val="000000" w:themeColor="text1"/>
                <w:sz w:val="24"/>
                <w:szCs w:val="24"/>
                <w:shd w:val="clear" w:color="auto" w:fill="FFFFFF"/>
                <w:lang w:eastAsia="zh-CN"/>
              </w:rPr>
              <w:t xml:space="preserve"> </w:t>
            </w:r>
            <w:r w:rsidRPr="00DB52C9">
              <w:rPr>
                <w:rFonts w:ascii="Times New Roman" w:hAnsi="Times New Roman" w:cs="Times New Roman"/>
                <w:color w:val="000000" w:themeColor="text1"/>
                <w:sz w:val="24"/>
                <w:szCs w:val="24"/>
                <w:shd w:val="clear" w:color="auto" w:fill="FFFFFF"/>
                <w:lang w:eastAsia="zh-CN"/>
              </w:rPr>
              <w:t>(</w:t>
            </w:r>
            <w:r w:rsidRPr="006215A1">
              <w:rPr>
                <w:rFonts w:ascii="Times New Roman" w:hAnsi="Times New Roman" w:cs="Times New Roman" w:hint="eastAsia"/>
                <w:color w:val="000000" w:themeColor="text1"/>
                <w:sz w:val="24"/>
                <w:szCs w:val="24"/>
                <w:shd w:val="clear" w:color="auto" w:fill="FFFFFF"/>
                <w:lang w:eastAsia="zh-CN"/>
              </w:rPr>
              <w:t>英</w:t>
            </w:r>
            <w:r w:rsidRPr="006215A1">
              <w:rPr>
                <w:rFonts w:ascii="Times New Roman" w:hAnsi="Times New Roman" w:cs="Times New Roman"/>
                <w:color w:val="000000" w:themeColor="text1"/>
                <w:sz w:val="24"/>
                <w:szCs w:val="24"/>
                <w:shd w:val="clear" w:color="auto" w:fill="FFFFFF"/>
                <w:lang w:eastAsia="zh-CN"/>
              </w:rPr>
              <w:t>语</w:t>
            </w:r>
            <w:r w:rsidRPr="00DB52C9">
              <w:rPr>
                <w:rFonts w:ascii="Times New Roman" w:hAnsi="Times New Roman" w:cs="Times New Roman" w:hint="eastAsia"/>
                <w:color w:val="000000" w:themeColor="text1"/>
                <w:sz w:val="24"/>
                <w:szCs w:val="24"/>
                <w:shd w:val="clear" w:color="auto" w:fill="FFFFFF"/>
                <w:lang w:eastAsia="zh-CN"/>
              </w:rPr>
              <w:t xml:space="preserve"> </w:t>
            </w:r>
            <w:r w:rsidRPr="006215A1">
              <w:rPr>
                <w:rFonts w:ascii="Times New Roman" w:hAnsi="Times New Roman" w:cs="Times New Roman" w:hint="eastAsia"/>
                <w:color w:val="000000" w:themeColor="text1"/>
                <w:sz w:val="24"/>
                <w:szCs w:val="24"/>
                <w:shd w:val="clear" w:color="auto" w:fill="FFFFFF"/>
                <w:lang w:val="en-US" w:eastAsia="zh-CN"/>
              </w:rPr>
              <w:t>cloud</w:t>
            </w:r>
            <w:r w:rsidRPr="00DB52C9">
              <w:rPr>
                <w:rFonts w:ascii="Times New Roman" w:hAnsi="Times New Roman" w:cs="Times New Roman" w:hint="eastAsia"/>
                <w:color w:val="000000" w:themeColor="text1"/>
                <w:sz w:val="24"/>
                <w:szCs w:val="24"/>
                <w:shd w:val="clear" w:color="auto" w:fill="FFFFFF"/>
                <w:lang w:eastAsia="zh-CN"/>
              </w:rPr>
              <w:t xml:space="preserve"> </w:t>
            </w:r>
            <w:r w:rsidRPr="006215A1">
              <w:rPr>
                <w:rFonts w:ascii="Times New Roman" w:hAnsi="Times New Roman" w:cs="Times New Roman" w:hint="eastAsia"/>
                <w:color w:val="000000" w:themeColor="text1"/>
                <w:sz w:val="24"/>
                <w:szCs w:val="24"/>
                <w:shd w:val="clear" w:color="auto" w:fill="FFFFFF"/>
                <w:lang w:val="en-US" w:eastAsia="zh-CN"/>
              </w:rPr>
              <w:t>computing</w:t>
            </w:r>
            <w:r w:rsidRPr="00DB52C9">
              <w:rPr>
                <w:rFonts w:ascii="Times New Roman" w:hAnsi="Times New Roman" w:cs="Times New Roman" w:hint="eastAsia"/>
                <w:color w:val="000000" w:themeColor="text1"/>
                <w:sz w:val="24"/>
                <w:szCs w:val="24"/>
                <w:shd w:val="clear" w:color="auto" w:fill="FFFFFF"/>
                <w:lang w:eastAsia="zh-CN"/>
              </w:rPr>
              <w:t>)</w:t>
            </w:r>
            <w:r w:rsidRPr="00DB52C9">
              <w:rPr>
                <w:rFonts w:ascii="Times New Roman" w:hAnsi="Times New Roman" w:cs="Times New Roman"/>
                <w:color w:val="000000" w:themeColor="text1"/>
                <w:sz w:val="24"/>
                <w:szCs w:val="24"/>
                <w:shd w:val="clear" w:color="auto" w:fill="FFFFFF"/>
                <w:lang w:eastAsia="zh-CN"/>
              </w:rPr>
              <w:t xml:space="preserve"> – </w:t>
            </w:r>
            <w:r w:rsidRPr="00DB52C9">
              <w:rPr>
                <w:rFonts w:ascii="Times New Roman" w:hAnsi="Times New Roman" w:cs="Times New Roman" w:hint="eastAsia"/>
                <w:color w:val="000000" w:themeColor="text1"/>
                <w:sz w:val="24"/>
                <w:szCs w:val="24"/>
                <w:shd w:val="clear" w:color="auto" w:fill="FFFFFF"/>
                <w:lang w:eastAsia="zh-CN"/>
              </w:rPr>
              <w:t>是模式在那儿用户通过电脑、笔记本、手机等方式接入数据中心，按自己的需求进行运算</w:t>
            </w:r>
            <w:r>
              <w:rPr>
                <w:rFonts w:ascii="Times New Roman" w:hAnsi="Times New Roman" w:cs="Times New Roman" w:hint="eastAsia"/>
                <w:color w:val="000000" w:themeColor="text1"/>
                <w:sz w:val="24"/>
                <w:szCs w:val="24"/>
                <w:shd w:val="clear" w:color="auto" w:fill="FFFFFF"/>
                <w:lang w:eastAsia="zh-CN"/>
              </w:rPr>
              <w:t>。</w:t>
            </w:r>
            <w:r w:rsidRPr="00DB52C9">
              <w:rPr>
                <w:rFonts w:ascii="Times New Roman" w:hAnsi="Times New Roman" w:cs="Times New Roman" w:hint="eastAsia"/>
                <w:color w:val="000000" w:themeColor="text1"/>
                <w:sz w:val="24"/>
                <w:szCs w:val="24"/>
                <w:shd w:val="clear" w:color="auto" w:fill="FFFFFF"/>
                <w:lang w:eastAsia="zh-CN"/>
              </w:rPr>
              <w:t>做这些计算的电脑叫作“云端”</w:t>
            </w:r>
          </w:p>
          <w:p w14:paraId="0512FBA8" w14:textId="77777777" w:rsidR="006D0775" w:rsidRDefault="006D0775" w:rsidP="0B233247">
            <w:pPr>
              <w:rPr>
                <w:rFonts w:ascii="MS Gothic" w:eastAsiaTheme="minorEastAsia" w:hAnsi="MS Gothic" w:cs="MS Gothic"/>
                <w:sz w:val="24"/>
                <w:szCs w:val="24"/>
                <w:lang w:eastAsia="zh-CN"/>
              </w:rPr>
            </w:pPr>
          </w:p>
        </w:tc>
      </w:tr>
      <w:tr w:rsidR="006D0775" w14:paraId="74B71C61" w14:textId="77777777" w:rsidTr="002E1580">
        <w:tc>
          <w:tcPr>
            <w:tcW w:w="5665" w:type="dxa"/>
          </w:tcPr>
          <w:p w14:paraId="6828483F" w14:textId="77777777" w:rsidR="006D0775" w:rsidRPr="00A617EF" w:rsidRDefault="006D0775" w:rsidP="006D0775">
            <w:pPr>
              <w:rPr>
                <w:rFonts w:ascii="Times New Roman" w:hAnsi="Times New Roman" w:cs="Times New Roman"/>
                <w:color w:val="000000" w:themeColor="text1"/>
                <w:sz w:val="24"/>
                <w:szCs w:val="24"/>
                <w:shd w:val="clear" w:color="auto" w:fill="FFFFFF"/>
                <w:lang w:eastAsia="zh-CN"/>
              </w:rPr>
            </w:pPr>
            <w:r w:rsidRPr="00A617EF">
              <w:rPr>
                <w:rFonts w:ascii="Times New Roman" w:hAnsi="Times New Roman" w:cs="Times New Roman"/>
                <w:color w:val="000000" w:themeColor="text1"/>
                <w:sz w:val="24"/>
                <w:szCs w:val="24"/>
                <w:shd w:val="clear" w:color="auto" w:fill="FFFFFF"/>
                <w:lang w:eastAsia="zh-CN"/>
              </w:rPr>
              <w:t>Существует два основных вида “облака” - публичное и частное. П</w:t>
            </w:r>
            <w:r>
              <w:rPr>
                <w:rFonts w:ascii="Times New Roman" w:hAnsi="Times New Roman" w:cs="Times New Roman"/>
                <w:color w:val="000000" w:themeColor="text1"/>
                <w:sz w:val="24"/>
                <w:szCs w:val="24"/>
                <w:shd w:val="clear" w:color="auto" w:fill="FFFFFF"/>
                <w:lang w:eastAsia="zh-CN"/>
              </w:rPr>
              <w:t xml:space="preserve">убличное предназначено для </w:t>
            </w:r>
            <w:r w:rsidRPr="00A617EF">
              <w:rPr>
                <w:rFonts w:ascii="Times New Roman" w:hAnsi="Times New Roman" w:cs="Times New Roman"/>
                <w:color w:val="000000" w:themeColor="text1"/>
                <w:sz w:val="24"/>
                <w:szCs w:val="24"/>
                <w:shd w:val="clear" w:color="auto" w:fill="FFFFFF"/>
                <w:lang w:eastAsia="zh-CN"/>
              </w:rPr>
              <w:t>свободного доступа широкой аудитории, частное - для ис</w:t>
            </w:r>
            <w:r>
              <w:rPr>
                <w:rFonts w:ascii="Times New Roman" w:hAnsi="Times New Roman" w:cs="Times New Roman"/>
                <w:color w:val="000000" w:themeColor="text1"/>
                <w:sz w:val="24"/>
                <w:szCs w:val="24"/>
                <w:shd w:val="clear" w:color="auto" w:fill="FFFFFF"/>
                <w:lang w:eastAsia="zh-CN"/>
              </w:rPr>
              <w:t xml:space="preserve">пользования одной организацией, </w:t>
            </w:r>
            <w:r w:rsidRPr="00A617EF">
              <w:rPr>
                <w:rFonts w:ascii="Times New Roman" w:hAnsi="Times New Roman" w:cs="Times New Roman"/>
                <w:color w:val="000000" w:themeColor="text1"/>
                <w:sz w:val="24"/>
                <w:szCs w:val="24"/>
                <w:shd w:val="clear" w:color="auto" w:fill="FFFFFF"/>
                <w:lang w:eastAsia="zh-CN"/>
              </w:rPr>
              <w:t>включающей нескольких потребителей.</w:t>
            </w:r>
          </w:p>
          <w:p w14:paraId="5B86BDD4" w14:textId="77777777" w:rsidR="006D0775" w:rsidRDefault="006D0775" w:rsidP="0B233247">
            <w:pPr>
              <w:rPr>
                <w:rFonts w:ascii="MS Gothic" w:eastAsiaTheme="minorEastAsia" w:hAnsi="MS Gothic" w:cs="MS Gothic"/>
                <w:sz w:val="24"/>
                <w:szCs w:val="24"/>
                <w:lang w:eastAsia="zh-CN"/>
              </w:rPr>
            </w:pPr>
          </w:p>
        </w:tc>
        <w:tc>
          <w:tcPr>
            <w:tcW w:w="3351" w:type="dxa"/>
          </w:tcPr>
          <w:p w14:paraId="7F6D6B13" w14:textId="1B709A01" w:rsidR="006D0775" w:rsidRPr="00DB52C9" w:rsidRDefault="006D0775" w:rsidP="006D0775">
            <w:pPr>
              <w:rPr>
                <w:rFonts w:ascii="Times New Roman" w:hAnsi="Times New Roman" w:cs="Times New Roman"/>
                <w:sz w:val="24"/>
                <w:szCs w:val="24"/>
                <w:lang w:eastAsia="zh-CN"/>
              </w:rPr>
            </w:pPr>
            <w:r w:rsidRPr="00DB52C9">
              <w:rPr>
                <w:rFonts w:ascii="Times New Roman" w:hAnsi="Times New Roman" w:cs="Times New Roman" w:hint="eastAsia"/>
                <w:sz w:val="24"/>
                <w:szCs w:val="24"/>
                <w:lang w:eastAsia="zh-CN"/>
              </w:rPr>
              <w:t>有两种“云端”</w:t>
            </w:r>
            <w:r w:rsidRPr="00DB52C9">
              <w:rPr>
                <w:rFonts w:ascii="Times New Roman" w:hAnsi="Times New Roman" w:cs="Times New Roman" w:hint="eastAsia"/>
                <w:sz w:val="24"/>
                <w:szCs w:val="24"/>
                <w:lang w:eastAsia="zh-CN"/>
              </w:rPr>
              <w:t xml:space="preserve"> </w:t>
            </w:r>
            <w:r w:rsidR="004D625B">
              <w:rPr>
                <w:rFonts w:ascii="Times New Roman" w:hAnsi="Times New Roman" w:cs="Times New Roman"/>
                <w:sz w:val="24"/>
                <w:szCs w:val="24"/>
                <w:lang w:eastAsia="zh-CN"/>
              </w:rPr>
              <w:t>–</w:t>
            </w:r>
            <w:r w:rsidRPr="00DB52C9">
              <w:rPr>
                <w:rFonts w:ascii="Times New Roman" w:hAnsi="Times New Roman" w:cs="Times New Roman" w:hint="eastAsia"/>
                <w:sz w:val="24"/>
                <w:szCs w:val="24"/>
                <w:lang w:eastAsia="zh-CN"/>
              </w:rPr>
              <w:t xml:space="preserve"> </w:t>
            </w:r>
            <w:r w:rsidR="004D625B">
              <w:rPr>
                <w:rFonts w:ascii="Times New Roman" w:hAnsi="Times New Roman" w:cs="Times New Roman" w:hint="eastAsia"/>
                <w:sz w:val="24"/>
                <w:szCs w:val="24"/>
                <w:lang w:eastAsia="zh-CN"/>
              </w:rPr>
              <w:t>是</w:t>
            </w:r>
            <w:r w:rsidRPr="00DB52C9">
              <w:rPr>
                <w:rFonts w:ascii="Times New Roman" w:hAnsi="Times New Roman" w:cs="Times New Roman" w:hint="eastAsia"/>
                <w:sz w:val="24"/>
                <w:szCs w:val="24"/>
                <w:lang w:eastAsia="zh-CN"/>
              </w:rPr>
              <w:t>私有云和公用云</w:t>
            </w:r>
            <w:r>
              <w:rPr>
                <w:rFonts w:ascii="Times New Roman" w:hAnsi="Times New Roman" w:cs="Times New Roman" w:hint="eastAsia"/>
                <w:sz w:val="24"/>
                <w:szCs w:val="24"/>
                <w:lang w:eastAsia="zh-CN"/>
              </w:rPr>
              <w:t>。</w:t>
            </w:r>
            <w:r w:rsidRPr="004E7D0F">
              <w:rPr>
                <w:rFonts w:ascii="Times New Roman" w:hAnsi="Times New Roman" w:cs="Times New Roman" w:hint="eastAsia"/>
                <w:sz w:val="24"/>
                <w:szCs w:val="24"/>
                <w:lang w:eastAsia="zh-CN"/>
              </w:rPr>
              <w:t>公用云被很多人能使用，私有云被一个公司</w:t>
            </w:r>
            <w:r>
              <w:rPr>
                <w:rFonts w:ascii="Times New Roman" w:hAnsi="Times New Roman" w:cs="Times New Roman" w:hint="eastAsia"/>
                <w:sz w:val="24"/>
                <w:szCs w:val="24"/>
                <w:lang w:eastAsia="zh-CN"/>
              </w:rPr>
              <w:t>（</w:t>
            </w:r>
            <w:r w:rsidRPr="00D136B3">
              <w:rPr>
                <w:rFonts w:ascii="Times New Roman" w:hAnsi="Times New Roman" w:cs="Times New Roman" w:hint="eastAsia"/>
                <w:sz w:val="24"/>
                <w:szCs w:val="24"/>
                <w:lang w:eastAsia="zh-CN"/>
              </w:rPr>
              <w:t>包括几个消费者</w:t>
            </w:r>
            <w:r>
              <w:rPr>
                <w:rFonts w:ascii="Times New Roman" w:hAnsi="Times New Roman" w:cs="Times New Roman" w:hint="eastAsia"/>
                <w:sz w:val="24"/>
                <w:szCs w:val="24"/>
                <w:lang w:eastAsia="zh-CN"/>
              </w:rPr>
              <w:t>）使</w:t>
            </w:r>
            <w:r w:rsidRPr="004E7D0F">
              <w:rPr>
                <w:rFonts w:ascii="Times New Roman" w:hAnsi="Times New Roman" w:cs="Times New Roman" w:hint="eastAsia"/>
                <w:sz w:val="24"/>
                <w:szCs w:val="24"/>
                <w:lang w:eastAsia="zh-CN"/>
              </w:rPr>
              <w:t>用。</w:t>
            </w:r>
          </w:p>
          <w:p w14:paraId="5B2D5232" w14:textId="77777777" w:rsidR="006D0775" w:rsidRDefault="006D0775" w:rsidP="0B233247">
            <w:pPr>
              <w:rPr>
                <w:rFonts w:ascii="MS Gothic" w:eastAsiaTheme="minorEastAsia" w:hAnsi="MS Gothic" w:cs="MS Gothic"/>
                <w:sz w:val="24"/>
                <w:szCs w:val="24"/>
                <w:lang w:eastAsia="zh-CN"/>
              </w:rPr>
            </w:pPr>
          </w:p>
        </w:tc>
      </w:tr>
      <w:tr w:rsidR="006D0775" w14:paraId="4BCC0E48" w14:textId="77777777" w:rsidTr="002E1580">
        <w:tc>
          <w:tcPr>
            <w:tcW w:w="5665" w:type="dxa"/>
          </w:tcPr>
          <w:p w14:paraId="716CD286" w14:textId="4C0676FB" w:rsidR="006D0775" w:rsidRPr="00724F57" w:rsidRDefault="006D0775" w:rsidP="006D0775">
            <w:pPr>
              <w:pStyle w:val="a3"/>
              <w:numPr>
                <w:ilvl w:val="1"/>
                <w:numId w:val="7"/>
              </w:numPr>
              <w:rPr>
                <w:rFonts w:ascii="Times New Roman" w:hAnsi="Times New Roman" w:cs="Times New Roman"/>
                <w:b/>
                <w:color w:val="000000" w:themeColor="text1"/>
                <w:sz w:val="24"/>
                <w:szCs w:val="24"/>
                <w:shd w:val="clear" w:color="auto" w:fill="FFFFFF"/>
                <w:lang w:eastAsia="zh-CN"/>
              </w:rPr>
            </w:pPr>
            <w:r w:rsidRPr="00724F57">
              <w:rPr>
                <w:rFonts w:ascii="Times New Roman" w:hAnsi="Times New Roman" w:cs="Times New Roman"/>
                <w:b/>
                <w:color w:val="000000" w:themeColor="text1"/>
                <w:sz w:val="24"/>
                <w:szCs w:val="24"/>
                <w:shd w:val="clear" w:color="auto" w:fill="FFFFFF"/>
                <w:lang w:eastAsia="zh-CN"/>
              </w:rPr>
              <w:t>Тенденции и проблемы в развитии мирового рынка облачных вычислений</w:t>
            </w:r>
          </w:p>
          <w:p w14:paraId="6B39DC7D" w14:textId="77777777" w:rsidR="004D625B" w:rsidRPr="00724F57" w:rsidRDefault="004D625B" w:rsidP="006D0775">
            <w:pPr>
              <w:rPr>
                <w:rFonts w:ascii="Times New Roman" w:hAnsi="Times New Roman" w:cs="Times New Roman"/>
                <w:color w:val="000000" w:themeColor="text1"/>
                <w:sz w:val="24"/>
                <w:szCs w:val="24"/>
                <w:shd w:val="clear" w:color="auto" w:fill="FFFFFF"/>
                <w:lang w:eastAsia="zh-CN"/>
              </w:rPr>
            </w:pPr>
          </w:p>
          <w:p w14:paraId="6FCC0A31" w14:textId="49D0D2F5" w:rsidR="006D0775" w:rsidRPr="00724F57" w:rsidRDefault="006D0775" w:rsidP="006D0775">
            <w:pPr>
              <w:rPr>
                <w:rFonts w:ascii="Times New Roman" w:hAnsi="Times New Roman" w:cs="Times New Roman"/>
                <w:color w:val="000000" w:themeColor="text1"/>
                <w:sz w:val="24"/>
                <w:szCs w:val="24"/>
                <w:shd w:val="clear" w:color="auto" w:fill="FFFFFF"/>
                <w:lang w:eastAsia="zh-CN"/>
              </w:rPr>
            </w:pPr>
            <w:r w:rsidRPr="00724F57">
              <w:rPr>
                <w:rFonts w:ascii="Times New Roman" w:hAnsi="Times New Roman" w:cs="Times New Roman"/>
                <w:color w:val="000000" w:themeColor="text1"/>
                <w:sz w:val="24"/>
                <w:szCs w:val="24"/>
                <w:shd w:val="clear" w:color="auto" w:fill="FFFFFF"/>
                <w:lang w:eastAsia="zh-CN"/>
              </w:rPr>
              <w:t xml:space="preserve">По оценкам американской консалтинговой компании </w:t>
            </w:r>
            <w:proofErr w:type="spellStart"/>
            <w:r w:rsidRPr="00724F57">
              <w:rPr>
                <w:rFonts w:ascii="Times New Roman" w:hAnsi="Times New Roman" w:cs="Times New Roman"/>
                <w:color w:val="000000" w:themeColor="text1"/>
                <w:sz w:val="24"/>
                <w:szCs w:val="24"/>
                <w:shd w:val="clear" w:color="auto" w:fill="FFFFFF"/>
                <w:lang w:eastAsia="zh-CN"/>
              </w:rPr>
              <w:t>Gartner</w:t>
            </w:r>
            <w:proofErr w:type="spellEnd"/>
            <w:r w:rsidRPr="00724F57">
              <w:rPr>
                <w:rFonts w:ascii="Times New Roman" w:hAnsi="Times New Roman" w:cs="Times New Roman"/>
                <w:color w:val="000000" w:themeColor="text1"/>
                <w:sz w:val="24"/>
                <w:szCs w:val="24"/>
                <w:shd w:val="clear" w:color="auto" w:fill="FFFFFF"/>
                <w:lang w:eastAsia="zh-CN"/>
              </w:rPr>
              <w:t>, в 2016 году суммарные затраты потребителей на работу в «облаке» составили $209,2 млрд, в то время как в 2015-м – $175 млрд. Таким образом, за год расходы пользователей на сервис увеличились на $35 млрд. По прогнозам аналитиков, в 2017 году затраты потребителей на «облако» составят приблизительно $246,8 млрд, а в 2020-м превысят отметку в $380 млрд.</w:t>
            </w:r>
          </w:p>
          <w:p w14:paraId="42EAFD5B" w14:textId="77777777" w:rsidR="006D0775" w:rsidRPr="00724F57" w:rsidRDefault="006D0775" w:rsidP="006D0775">
            <w:pPr>
              <w:rPr>
                <w:rFonts w:ascii="Times New Roman" w:hAnsi="Times New Roman" w:cs="Times New Roman"/>
                <w:color w:val="000000" w:themeColor="text1"/>
                <w:sz w:val="24"/>
                <w:szCs w:val="24"/>
                <w:shd w:val="clear" w:color="auto" w:fill="FFFFFF"/>
                <w:lang w:eastAsia="zh-CN"/>
              </w:rPr>
            </w:pPr>
          </w:p>
          <w:p w14:paraId="2FC8BBBC" w14:textId="77777777" w:rsidR="006D0775" w:rsidRPr="00724F57" w:rsidRDefault="006D0775" w:rsidP="0B233247">
            <w:pPr>
              <w:rPr>
                <w:rFonts w:ascii="Times New Roman" w:hAnsi="Times New Roman" w:cs="Times New Roman"/>
                <w:color w:val="000000" w:themeColor="text1"/>
                <w:sz w:val="24"/>
                <w:szCs w:val="24"/>
                <w:shd w:val="clear" w:color="auto" w:fill="FFFFFF"/>
                <w:lang w:eastAsia="zh-CN"/>
              </w:rPr>
            </w:pPr>
          </w:p>
        </w:tc>
        <w:tc>
          <w:tcPr>
            <w:tcW w:w="3351" w:type="dxa"/>
          </w:tcPr>
          <w:p w14:paraId="6E3C28BF" w14:textId="77777777" w:rsidR="006D0775" w:rsidRPr="00724F57" w:rsidRDefault="006D0775" w:rsidP="006D0775">
            <w:pPr>
              <w:rPr>
                <w:rFonts w:ascii="Times New Roman" w:hAnsi="Times New Roman" w:cs="Times New Roman"/>
                <w:color w:val="000000" w:themeColor="text1"/>
                <w:sz w:val="24"/>
                <w:szCs w:val="24"/>
                <w:shd w:val="clear" w:color="auto" w:fill="FFFFFF"/>
                <w:lang w:eastAsia="zh-CN"/>
              </w:rPr>
            </w:pPr>
            <w:r w:rsidRPr="00724F57">
              <w:rPr>
                <w:rFonts w:ascii="Times New Roman" w:hAnsi="Times New Roman" w:cs="Times New Roman" w:hint="eastAsia"/>
                <w:color w:val="000000" w:themeColor="text1"/>
                <w:sz w:val="24"/>
                <w:szCs w:val="24"/>
                <w:shd w:val="clear" w:color="auto" w:fill="FFFFFF"/>
                <w:lang w:eastAsia="zh-CN"/>
              </w:rPr>
              <w:t>1.</w:t>
            </w:r>
            <w:r w:rsidRPr="00724F57">
              <w:rPr>
                <w:rFonts w:ascii="Times New Roman" w:hAnsi="Times New Roman" w:cs="Times New Roman"/>
                <w:color w:val="000000" w:themeColor="text1"/>
                <w:sz w:val="24"/>
                <w:szCs w:val="24"/>
                <w:shd w:val="clear" w:color="auto" w:fill="FFFFFF"/>
                <w:lang w:eastAsia="zh-CN"/>
              </w:rPr>
              <w:t>1</w:t>
            </w:r>
            <w:r w:rsidRPr="00724F57">
              <w:rPr>
                <w:rFonts w:ascii="Times New Roman" w:hAnsi="Times New Roman" w:cs="Times New Roman" w:hint="eastAsia"/>
                <w:color w:val="000000" w:themeColor="text1"/>
                <w:sz w:val="24"/>
                <w:szCs w:val="24"/>
                <w:shd w:val="clear" w:color="auto" w:fill="FFFFFF"/>
                <w:lang w:eastAsia="zh-CN"/>
              </w:rPr>
              <w:t>.</w:t>
            </w:r>
            <w:r w:rsidRPr="00724F57">
              <w:rPr>
                <w:rFonts w:ascii="Times New Roman" w:hAnsi="Times New Roman" w:cs="Times New Roman" w:hint="eastAsia"/>
                <w:color w:val="000000" w:themeColor="text1"/>
                <w:sz w:val="24"/>
                <w:szCs w:val="24"/>
                <w:shd w:val="clear" w:color="auto" w:fill="FFFFFF"/>
                <w:lang w:eastAsia="zh-CN"/>
              </w:rPr>
              <w:t>云计算的问题和趋向在世界市场上</w:t>
            </w:r>
          </w:p>
          <w:p w14:paraId="3607F210" w14:textId="77777777" w:rsidR="004D625B" w:rsidRPr="00724F57" w:rsidRDefault="004D625B" w:rsidP="006D0775">
            <w:pPr>
              <w:rPr>
                <w:rFonts w:ascii="Times New Roman" w:hAnsi="Times New Roman" w:cs="Times New Roman"/>
                <w:color w:val="000000" w:themeColor="text1"/>
                <w:sz w:val="24"/>
                <w:szCs w:val="24"/>
                <w:shd w:val="clear" w:color="auto" w:fill="FFFFFF"/>
                <w:lang w:eastAsia="zh-CN"/>
              </w:rPr>
            </w:pPr>
          </w:p>
          <w:p w14:paraId="0A6F632A" w14:textId="77777777" w:rsidR="004D625B" w:rsidRPr="00724F57" w:rsidRDefault="004D625B" w:rsidP="006D0775">
            <w:pPr>
              <w:rPr>
                <w:rFonts w:ascii="Times New Roman" w:hAnsi="Times New Roman" w:cs="Times New Roman"/>
                <w:color w:val="000000" w:themeColor="text1"/>
                <w:sz w:val="24"/>
                <w:szCs w:val="24"/>
                <w:shd w:val="clear" w:color="auto" w:fill="FFFFFF"/>
                <w:lang w:eastAsia="zh-CN"/>
              </w:rPr>
            </w:pPr>
          </w:p>
          <w:p w14:paraId="0C496ABE" w14:textId="77777777" w:rsidR="004D625B" w:rsidRPr="00724F57" w:rsidRDefault="004D625B" w:rsidP="006D0775">
            <w:pPr>
              <w:rPr>
                <w:rFonts w:ascii="Times New Roman" w:hAnsi="Times New Roman" w:cs="Times New Roman"/>
                <w:color w:val="000000" w:themeColor="text1"/>
                <w:sz w:val="24"/>
                <w:szCs w:val="24"/>
                <w:shd w:val="clear" w:color="auto" w:fill="FFFFFF"/>
                <w:lang w:eastAsia="zh-CN"/>
              </w:rPr>
            </w:pPr>
          </w:p>
          <w:p w14:paraId="032A45B2" w14:textId="77777777" w:rsidR="004D625B" w:rsidRPr="00724F57" w:rsidRDefault="004D625B" w:rsidP="006D0775">
            <w:pPr>
              <w:rPr>
                <w:rFonts w:ascii="Times New Roman" w:hAnsi="Times New Roman" w:cs="Times New Roman"/>
                <w:color w:val="000000" w:themeColor="text1"/>
                <w:sz w:val="24"/>
                <w:szCs w:val="24"/>
                <w:shd w:val="clear" w:color="auto" w:fill="FFFFFF"/>
                <w:lang w:eastAsia="zh-CN"/>
              </w:rPr>
            </w:pPr>
          </w:p>
          <w:p w14:paraId="5741E83E" w14:textId="7790A581" w:rsidR="006D0775" w:rsidRPr="00724F57" w:rsidRDefault="006D0775" w:rsidP="006D0775">
            <w:pPr>
              <w:rPr>
                <w:rFonts w:ascii="Times New Roman" w:hAnsi="Times New Roman" w:cs="Times New Roman"/>
                <w:color w:val="000000" w:themeColor="text1"/>
                <w:sz w:val="24"/>
                <w:szCs w:val="24"/>
                <w:shd w:val="clear" w:color="auto" w:fill="FFFFFF"/>
                <w:lang w:eastAsia="zh-CN"/>
              </w:rPr>
            </w:pPr>
            <w:r w:rsidRPr="00724F57">
              <w:rPr>
                <w:rFonts w:ascii="Times New Roman" w:hAnsi="Times New Roman" w:cs="Times New Roman" w:hint="eastAsia"/>
                <w:color w:val="000000" w:themeColor="text1"/>
                <w:sz w:val="24"/>
                <w:szCs w:val="24"/>
                <w:shd w:val="clear" w:color="auto" w:fill="FFFFFF"/>
                <w:lang w:eastAsia="zh-CN"/>
              </w:rPr>
              <w:t>根据咨询公司的评定，</w:t>
            </w:r>
            <w:r w:rsidRPr="00724F57">
              <w:rPr>
                <w:rFonts w:ascii="Times New Roman" w:hAnsi="Times New Roman" w:cs="Times New Roman" w:hint="eastAsia"/>
                <w:color w:val="000000" w:themeColor="text1"/>
                <w:sz w:val="24"/>
                <w:szCs w:val="24"/>
                <w:shd w:val="clear" w:color="auto" w:fill="FFFFFF"/>
                <w:lang w:eastAsia="zh-CN"/>
              </w:rPr>
              <w:t>2</w:t>
            </w:r>
            <w:r w:rsidRPr="00724F57">
              <w:rPr>
                <w:rFonts w:ascii="Times New Roman" w:hAnsi="Times New Roman" w:cs="Times New Roman"/>
                <w:color w:val="000000" w:themeColor="text1"/>
                <w:sz w:val="24"/>
                <w:szCs w:val="24"/>
                <w:shd w:val="clear" w:color="auto" w:fill="FFFFFF"/>
                <w:lang w:eastAsia="zh-CN"/>
              </w:rPr>
              <w:t>016</w:t>
            </w:r>
            <w:r w:rsidRPr="00724F57">
              <w:rPr>
                <w:rFonts w:ascii="Times New Roman" w:hAnsi="Times New Roman" w:cs="Times New Roman" w:hint="eastAsia"/>
                <w:color w:val="000000" w:themeColor="text1"/>
                <w:sz w:val="24"/>
                <w:szCs w:val="24"/>
                <w:shd w:val="clear" w:color="auto" w:fill="FFFFFF"/>
                <w:lang w:eastAsia="zh-CN"/>
              </w:rPr>
              <w:t>年的消费者的云端费用一共</w:t>
            </w:r>
            <w:r w:rsidRPr="00724F57">
              <w:rPr>
                <w:rFonts w:ascii="Times New Roman" w:hAnsi="Times New Roman" w:cs="Times New Roman" w:hint="eastAsia"/>
                <w:color w:val="000000" w:themeColor="text1"/>
                <w:sz w:val="24"/>
                <w:szCs w:val="24"/>
                <w:shd w:val="clear" w:color="auto" w:fill="FFFFFF"/>
                <w:lang w:eastAsia="zh-CN"/>
              </w:rPr>
              <w:t>2092</w:t>
            </w:r>
            <w:r w:rsidRPr="00724F57">
              <w:rPr>
                <w:rFonts w:ascii="Times New Roman" w:hAnsi="Times New Roman" w:cs="Times New Roman" w:hint="eastAsia"/>
                <w:color w:val="000000" w:themeColor="text1"/>
                <w:sz w:val="24"/>
                <w:szCs w:val="24"/>
                <w:shd w:val="clear" w:color="auto" w:fill="FFFFFF"/>
                <w:lang w:eastAsia="zh-CN"/>
              </w:rPr>
              <w:t>亿美元，</w:t>
            </w:r>
            <w:r w:rsidRPr="00724F57">
              <w:rPr>
                <w:rFonts w:ascii="Times New Roman" w:hAnsi="Times New Roman" w:cs="Times New Roman" w:hint="eastAsia"/>
                <w:color w:val="000000" w:themeColor="text1"/>
                <w:sz w:val="24"/>
                <w:szCs w:val="24"/>
                <w:shd w:val="clear" w:color="auto" w:fill="FFFFFF"/>
                <w:lang w:eastAsia="zh-CN"/>
              </w:rPr>
              <w:t>2015</w:t>
            </w:r>
            <w:r w:rsidRPr="00724F57">
              <w:rPr>
                <w:rFonts w:ascii="Times New Roman" w:hAnsi="Times New Roman" w:cs="Times New Roman" w:hint="eastAsia"/>
                <w:color w:val="000000" w:themeColor="text1"/>
                <w:sz w:val="24"/>
                <w:szCs w:val="24"/>
                <w:shd w:val="clear" w:color="auto" w:fill="FFFFFF"/>
                <w:lang w:eastAsia="zh-CN"/>
              </w:rPr>
              <w:t>年是</w:t>
            </w:r>
            <w:r w:rsidRPr="00724F57">
              <w:rPr>
                <w:rFonts w:ascii="Times New Roman" w:hAnsi="Times New Roman" w:cs="Times New Roman" w:hint="eastAsia"/>
                <w:color w:val="000000" w:themeColor="text1"/>
                <w:sz w:val="24"/>
                <w:szCs w:val="24"/>
                <w:shd w:val="clear" w:color="auto" w:fill="FFFFFF"/>
                <w:lang w:eastAsia="zh-CN"/>
              </w:rPr>
              <w:t>1750</w:t>
            </w:r>
            <w:r w:rsidRPr="00724F57">
              <w:rPr>
                <w:rFonts w:ascii="Times New Roman" w:hAnsi="Times New Roman" w:cs="Times New Roman" w:hint="eastAsia"/>
                <w:color w:val="000000" w:themeColor="text1"/>
                <w:sz w:val="24"/>
                <w:szCs w:val="24"/>
                <w:shd w:val="clear" w:color="auto" w:fill="FFFFFF"/>
                <w:lang w:eastAsia="zh-CN"/>
              </w:rPr>
              <w:t>亿美元。这样，用户年的消费增加了</w:t>
            </w:r>
            <w:r w:rsidRPr="00724F57">
              <w:rPr>
                <w:rFonts w:ascii="Times New Roman" w:hAnsi="Times New Roman" w:cs="Times New Roman" w:hint="eastAsia"/>
                <w:color w:val="000000" w:themeColor="text1"/>
                <w:sz w:val="24"/>
                <w:szCs w:val="24"/>
                <w:shd w:val="clear" w:color="auto" w:fill="FFFFFF"/>
                <w:lang w:eastAsia="zh-CN"/>
              </w:rPr>
              <w:t>3500</w:t>
            </w:r>
            <w:r w:rsidRPr="00724F57">
              <w:rPr>
                <w:rFonts w:ascii="Times New Roman" w:hAnsi="Times New Roman" w:cs="Times New Roman" w:hint="eastAsia"/>
                <w:color w:val="000000" w:themeColor="text1"/>
                <w:sz w:val="24"/>
                <w:szCs w:val="24"/>
                <w:shd w:val="clear" w:color="auto" w:fill="FFFFFF"/>
                <w:lang w:eastAsia="zh-CN"/>
              </w:rPr>
              <w:t>亿美元。根据分析人士的展望</w:t>
            </w:r>
            <w:r w:rsidRPr="00724F57">
              <w:rPr>
                <w:rFonts w:ascii="Times New Roman" w:hAnsi="Times New Roman" w:cs="Times New Roman" w:hint="eastAsia"/>
                <w:color w:val="000000" w:themeColor="text1"/>
                <w:sz w:val="24"/>
                <w:szCs w:val="24"/>
                <w:shd w:val="clear" w:color="auto" w:fill="FFFFFF"/>
                <w:lang w:eastAsia="zh-CN"/>
              </w:rPr>
              <w:t>2017</w:t>
            </w:r>
            <w:r w:rsidRPr="00724F57">
              <w:rPr>
                <w:rFonts w:ascii="Times New Roman" w:hAnsi="Times New Roman" w:cs="Times New Roman" w:hint="eastAsia"/>
                <w:color w:val="000000" w:themeColor="text1"/>
                <w:sz w:val="24"/>
                <w:szCs w:val="24"/>
                <w:shd w:val="clear" w:color="auto" w:fill="FFFFFF"/>
                <w:lang w:eastAsia="zh-CN"/>
              </w:rPr>
              <w:t>年消费者的云端费用将一共</w:t>
            </w:r>
            <w:r w:rsidRPr="00724F57">
              <w:rPr>
                <w:rFonts w:ascii="Times New Roman" w:hAnsi="Times New Roman" w:cs="Times New Roman" w:hint="eastAsia"/>
                <w:color w:val="000000" w:themeColor="text1"/>
                <w:sz w:val="24"/>
                <w:szCs w:val="24"/>
                <w:shd w:val="clear" w:color="auto" w:fill="FFFFFF"/>
                <w:lang w:eastAsia="zh-CN"/>
              </w:rPr>
              <w:t>2468</w:t>
            </w:r>
            <w:r w:rsidRPr="00724F57">
              <w:rPr>
                <w:rFonts w:ascii="Times New Roman" w:hAnsi="Times New Roman" w:cs="Times New Roman" w:hint="eastAsia"/>
                <w:color w:val="000000" w:themeColor="text1"/>
                <w:sz w:val="24"/>
                <w:szCs w:val="24"/>
                <w:shd w:val="clear" w:color="auto" w:fill="FFFFFF"/>
                <w:lang w:eastAsia="zh-CN"/>
              </w:rPr>
              <w:t>亿美元，</w:t>
            </w:r>
            <w:r w:rsidRPr="00724F57">
              <w:rPr>
                <w:rFonts w:ascii="Times New Roman" w:hAnsi="Times New Roman" w:cs="Times New Roman" w:hint="eastAsia"/>
                <w:color w:val="000000" w:themeColor="text1"/>
                <w:sz w:val="24"/>
                <w:szCs w:val="24"/>
                <w:shd w:val="clear" w:color="auto" w:fill="FFFFFF"/>
                <w:lang w:eastAsia="zh-CN"/>
              </w:rPr>
              <w:t>2020</w:t>
            </w:r>
            <w:r w:rsidRPr="00724F57">
              <w:rPr>
                <w:rFonts w:ascii="Times New Roman" w:hAnsi="Times New Roman" w:cs="Times New Roman" w:hint="eastAsia"/>
                <w:color w:val="000000" w:themeColor="text1"/>
                <w:sz w:val="24"/>
                <w:szCs w:val="24"/>
                <w:shd w:val="clear" w:color="auto" w:fill="FFFFFF"/>
                <w:lang w:eastAsia="zh-CN"/>
              </w:rPr>
              <w:t>年将一共</w:t>
            </w:r>
            <w:r w:rsidRPr="00724F57">
              <w:rPr>
                <w:rFonts w:ascii="Times New Roman" w:hAnsi="Times New Roman" w:cs="Times New Roman" w:hint="eastAsia"/>
                <w:color w:val="000000" w:themeColor="text1"/>
                <w:sz w:val="24"/>
                <w:szCs w:val="24"/>
                <w:shd w:val="clear" w:color="auto" w:fill="FFFFFF"/>
                <w:lang w:eastAsia="zh-CN"/>
              </w:rPr>
              <w:t>3800</w:t>
            </w:r>
            <w:r w:rsidRPr="00724F57">
              <w:rPr>
                <w:rFonts w:ascii="Times New Roman" w:hAnsi="Times New Roman" w:cs="Times New Roman" w:hint="eastAsia"/>
                <w:color w:val="000000" w:themeColor="text1"/>
                <w:sz w:val="24"/>
                <w:szCs w:val="24"/>
                <w:shd w:val="clear" w:color="auto" w:fill="FFFFFF"/>
                <w:lang w:eastAsia="zh-CN"/>
              </w:rPr>
              <w:t>亿美元。</w:t>
            </w:r>
          </w:p>
          <w:p w14:paraId="42D6F6EF" w14:textId="77777777" w:rsidR="006D0775" w:rsidRPr="00724F57" w:rsidRDefault="006D0775" w:rsidP="0B233247">
            <w:pPr>
              <w:rPr>
                <w:rFonts w:ascii="Times New Roman" w:hAnsi="Times New Roman" w:cs="Times New Roman"/>
                <w:color w:val="000000" w:themeColor="text1"/>
                <w:sz w:val="24"/>
                <w:szCs w:val="24"/>
                <w:shd w:val="clear" w:color="auto" w:fill="FFFFFF"/>
                <w:lang w:eastAsia="zh-CN"/>
              </w:rPr>
            </w:pPr>
          </w:p>
        </w:tc>
      </w:tr>
      <w:tr w:rsidR="006D0775" w14:paraId="4B67B621" w14:textId="77777777" w:rsidTr="002E1580">
        <w:tc>
          <w:tcPr>
            <w:tcW w:w="5665" w:type="dxa"/>
          </w:tcPr>
          <w:p w14:paraId="02C68373" w14:textId="77777777" w:rsidR="006D0775" w:rsidRDefault="006D0775" w:rsidP="006D0775">
            <w:pPr>
              <w:rPr>
                <w:rFonts w:ascii="Times New Roman" w:hAnsi="Times New Roman" w:cs="Times New Roman"/>
                <w:color w:val="000000" w:themeColor="text1"/>
                <w:sz w:val="24"/>
                <w:szCs w:val="24"/>
                <w:lang w:eastAsia="zh-CN"/>
              </w:rPr>
            </w:pPr>
            <w:r>
              <w:t xml:space="preserve">Повышенный спрос на услуги связан с тем, что сегодня IT-индустрия активно перемещает свои данные в </w:t>
            </w:r>
            <w:r>
              <w:lastRenderedPageBreak/>
              <w:t xml:space="preserve">«облако». Соответственно, информационные технологии все больше нуждаются в высокопроизводительных ресурсах, с помощью которых можно решать самые различные задачи, будь то развитие искусственного интеллекта, </w:t>
            </w:r>
            <w:proofErr w:type="spellStart"/>
            <w:r>
              <w:t>гейминг</w:t>
            </w:r>
            <w:proofErr w:type="spellEnd"/>
            <w:r>
              <w:t xml:space="preserve">, виртуальная реальность или аналитика (анализ </w:t>
            </w:r>
            <w:proofErr w:type="spellStart"/>
            <w:r>
              <w:t>Big</w:t>
            </w:r>
            <w:proofErr w:type="spellEnd"/>
            <w:r>
              <w:t xml:space="preserve"> </w:t>
            </w:r>
            <w:proofErr w:type="spellStart"/>
            <w:r>
              <w:t>Data</w:t>
            </w:r>
            <w:proofErr w:type="spellEnd"/>
            <w:r>
              <w:t>).</w:t>
            </w:r>
          </w:p>
          <w:p w14:paraId="6E4CC9BA" w14:textId="77777777" w:rsidR="006D0775" w:rsidRDefault="006D0775" w:rsidP="0B233247">
            <w:pPr>
              <w:rPr>
                <w:rFonts w:ascii="MS Gothic" w:eastAsiaTheme="minorEastAsia" w:hAnsi="MS Gothic" w:cs="MS Gothic"/>
                <w:sz w:val="24"/>
                <w:szCs w:val="24"/>
                <w:lang w:eastAsia="zh-CN"/>
              </w:rPr>
            </w:pPr>
          </w:p>
        </w:tc>
        <w:tc>
          <w:tcPr>
            <w:tcW w:w="3351" w:type="dxa"/>
          </w:tcPr>
          <w:p w14:paraId="603DBAB3" w14:textId="77777777" w:rsidR="006D0775" w:rsidRDefault="006D0775" w:rsidP="006D0775">
            <w:pPr>
              <w:rPr>
                <w:rFonts w:ascii="Times New Roman" w:hAnsi="Times New Roman" w:cs="Times New Roman"/>
                <w:color w:val="000000" w:themeColor="text1"/>
                <w:sz w:val="24"/>
                <w:szCs w:val="24"/>
                <w:lang w:eastAsia="zh-CN"/>
              </w:rPr>
            </w:pPr>
            <w:r>
              <w:rPr>
                <w:rFonts w:ascii="Times New Roman" w:hAnsi="Times New Roman" w:cs="Times New Roman" w:hint="eastAsia"/>
                <w:color w:val="000000" w:themeColor="text1"/>
                <w:sz w:val="24"/>
                <w:szCs w:val="24"/>
                <w:lang w:eastAsia="zh-CN"/>
              </w:rPr>
              <w:lastRenderedPageBreak/>
              <w:t>服务需求提高因为信息技术工业活跃地</w:t>
            </w:r>
            <w:r w:rsidRPr="00454F62">
              <w:rPr>
                <w:rFonts w:ascii="Times New Roman" w:hAnsi="Times New Roman" w:cs="Times New Roman" w:hint="eastAsia"/>
                <w:color w:val="000000" w:themeColor="text1"/>
                <w:sz w:val="24"/>
                <w:szCs w:val="24"/>
                <w:lang w:eastAsia="zh-CN"/>
              </w:rPr>
              <w:t>移动自己的数据到云</w:t>
            </w:r>
            <w:r w:rsidRPr="00454F62">
              <w:rPr>
                <w:rFonts w:ascii="Times New Roman" w:hAnsi="Times New Roman" w:cs="Times New Roman" w:hint="eastAsia"/>
                <w:color w:val="000000" w:themeColor="text1"/>
                <w:sz w:val="24"/>
                <w:szCs w:val="24"/>
                <w:lang w:eastAsia="zh-CN"/>
              </w:rPr>
              <w:lastRenderedPageBreak/>
              <w:t>端</w:t>
            </w:r>
            <w:r>
              <w:rPr>
                <w:rFonts w:ascii="Times New Roman" w:hAnsi="Times New Roman" w:cs="Times New Roman" w:hint="eastAsia"/>
                <w:color w:val="000000" w:themeColor="text1"/>
                <w:sz w:val="24"/>
                <w:szCs w:val="24"/>
                <w:lang w:eastAsia="zh-CN"/>
              </w:rPr>
              <w:t>。</w:t>
            </w:r>
            <w:r w:rsidRPr="00E6372F">
              <w:rPr>
                <w:rFonts w:ascii="Times New Roman" w:hAnsi="Times New Roman" w:cs="Times New Roman" w:hint="eastAsia"/>
                <w:color w:val="000000" w:themeColor="text1"/>
                <w:sz w:val="24"/>
                <w:szCs w:val="24"/>
                <w:lang w:eastAsia="zh-CN"/>
              </w:rPr>
              <w:t>因此，</w:t>
            </w:r>
            <w:r w:rsidRPr="00F17D9A">
              <w:rPr>
                <w:rFonts w:ascii="Times New Roman" w:hAnsi="Times New Roman" w:cs="Times New Roman" w:hint="eastAsia"/>
                <w:color w:val="000000" w:themeColor="text1"/>
                <w:sz w:val="24"/>
                <w:szCs w:val="24"/>
                <w:lang w:eastAsia="zh-CN"/>
              </w:rPr>
              <w:t>在这些资源帮助下能解决不同的任务，例如发展人工智能，玩电脑游戏，虚拟现实和分析学（大数据）</w:t>
            </w:r>
          </w:p>
          <w:p w14:paraId="12E3E227" w14:textId="77777777" w:rsidR="006D0775" w:rsidRDefault="006D0775" w:rsidP="0B233247">
            <w:pPr>
              <w:rPr>
                <w:rFonts w:ascii="MS Gothic" w:eastAsiaTheme="minorEastAsia" w:hAnsi="MS Gothic" w:cs="MS Gothic"/>
                <w:sz w:val="24"/>
                <w:szCs w:val="24"/>
                <w:lang w:eastAsia="zh-CN"/>
              </w:rPr>
            </w:pPr>
          </w:p>
        </w:tc>
      </w:tr>
      <w:tr w:rsidR="006D0775" w14:paraId="690B0846" w14:textId="77777777" w:rsidTr="002E1580">
        <w:tc>
          <w:tcPr>
            <w:tcW w:w="5665" w:type="dxa"/>
          </w:tcPr>
          <w:p w14:paraId="3B582C05" w14:textId="564A9050" w:rsidR="006D0775" w:rsidRPr="009C3B3C" w:rsidRDefault="006D0775" w:rsidP="006D0775">
            <w:pPr>
              <w:jc w:val="center"/>
            </w:pPr>
            <w:r w:rsidRPr="009C3B3C">
              <w:lastRenderedPageBreak/>
              <w:t>Доля компаний на рынке облачных вычислений в 2017 году</w:t>
            </w:r>
          </w:p>
          <w:p w14:paraId="058F3AE9" w14:textId="77777777" w:rsidR="006D0775" w:rsidRPr="009C3B3C" w:rsidRDefault="006D0775" w:rsidP="006D0775">
            <w:pPr>
              <w:jc w:val="center"/>
            </w:pPr>
          </w:p>
          <w:p w14:paraId="3AFDC90A" w14:textId="0C949656" w:rsidR="006D0775" w:rsidRPr="009C3B3C" w:rsidRDefault="006D0775" w:rsidP="006D0775">
            <w:pPr>
              <w:jc w:val="center"/>
            </w:pPr>
            <w:r w:rsidRPr="009C3B3C">
              <w:t xml:space="preserve">Другие компании </w:t>
            </w:r>
          </w:p>
          <w:p w14:paraId="351645AC" w14:textId="655B9F0C" w:rsidR="006D0775" w:rsidRPr="009C3B3C" w:rsidRDefault="006D0775" w:rsidP="006D0775">
            <w:pPr>
              <w:jc w:val="center"/>
            </w:pPr>
            <w:proofErr w:type="spellStart"/>
            <w:r w:rsidRPr="009C3B3C">
              <w:rPr>
                <w:rFonts w:hint="eastAsia"/>
              </w:rPr>
              <w:t>Amazon</w:t>
            </w:r>
            <w:proofErr w:type="spellEnd"/>
            <w:r w:rsidRPr="009C3B3C">
              <w:t xml:space="preserve"> 34%</w:t>
            </w:r>
            <w:r w:rsidRPr="009C3B3C">
              <w:rPr>
                <w:rFonts w:hint="eastAsia"/>
              </w:rPr>
              <w:t xml:space="preserve"> </w:t>
            </w:r>
          </w:p>
          <w:p w14:paraId="327BA470" w14:textId="50FE8753" w:rsidR="006D0775" w:rsidRPr="009C3B3C" w:rsidRDefault="006D0775" w:rsidP="006D0775">
            <w:pPr>
              <w:jc w:val="center"/>
            </w:pPr>
            <w:proofErr w:type="spellStart"/>
            <w:r w:rsidRPr="009C3B3C">
              <w:rPr>
                <w:rFonts w:hint="eastAsia"/>
              </w:rPr>
              <w:t>Google</w:t>
            </w:r>
            <w:proofErr w:type="spellEnd"/>
            <w:r w:rsidRPr="009C3B3C">
              <w:t xml:space="preserve"> </w:t>
            </w:r>
            <w:r w:rsidRPr="009C3B3C">
              <w:rPr>
                <w:rFonts w:hint="eastAsia"/>
              </w:rPr>
              <w:t xml:space="preserve">5% </w:t>
            </w:r>
          </w:p>
          <w:p w14:paraId="4C602511" w14:textId="5A747AD9" w:rsidR="006D0775" w:rsidRPr="009C3B3C" w:rsidRDefault="006D0775" w:rsidP="006D0775">
            <w:pPr>
              <w:jc w:val="center"/>
            </w:pPr>
            <w:r w:rsidRPr="009C3B3C">
              <w:rPr>
                <w:rFonts w:hint="eastAsia"/>
              </w:rPr>
              <w:t>IBM</w:t>
            </w:r>
            <w:r w:rsidRPr="009C3B3C">
              <w:t xml:space="preserve"> </w:t>
            </w:r>
            <w:r w:rsidRPr="009C3B3C">
              <w:rPr>
                <w:rFonts w:hint="eastAsia"/>
              </w:rPr>
              <w:t xml:space="preserve">8% </w:t>
            </w:r>
          </w:p>
          <w:p w14:paraId="0341968F" w14:textId="3988F5CD" w:rsidR="006D0775" w:rsidRDefault="006D0775" w:rsidP="006D0775">
            <w:pPr>
              <w:jc w:val="center"/>
            </w:pPr>
            <w:proofErr w:type="spellStart"/>
            <w:r w:rsidRPr="009C3B3C">
              <w:t>Microsoft</w:t>
            </w:r>
            <w:proofErr w:type="spellEnd"/>
            <w:r w:rsidRPr="009C3B3C">
              <w:t xml:space="preserve"> </w:t>
            </w:r>
            <w:r w:rsidRPr="009C3B3C">
              <w:rPr>
                <w:rFonts w:hint="eastAsia"/>
              </w:rPr>
              <w:t>11%</w:t>
            </w:r>
            <w:r w:rsidRPr="009C3B3C">
              <w:t>-</w:t>
            </w:r>
          </w:p>
        </w:tc>
        <w:tc>
          <w:tcPr>
            <w:tcW w:w="3351" w:type="dxa"/>
          </w:tcPr>
          <w:p w14:paraId="33C6FEE0" w14:textId="62D3BB0F" w:rsidR="006D0775" w:rsidRPr="009C3B3C" w:rsidRDefault="006D0775" w:rsidP="006D0775">
            <w:pPr>
              <w:jc w:val="center"/>
            </w:pPr>
            <w:r w:rsidRPr="009C3B3C">
              <w:rPr>
                <w:rFonts w:hint="eastAsia"/>
              </w:rPr>
              <w:t>在</w:t>
            </w:r>
            <w:r w:rsidRPr="009C3B3C">
              <w:rPr>
                <w:rFonts w:hint="eastAsia"/>
              </w:rPr>
              <w:t>2</w:t>
            </w:r>
            <w:r w:rsidRPr="009C3B3C">
              <w:t>017</w:t>
            </w:r>
            <w:r w:rsidRPr="009C3B3C">
              <w:rPr>
                <w:rFonts w:hint="eastAsia"/>
              </w:rPr>
              <w:t>年公司的部分在云计算市场上</w:t>
            </w:r>
          </w:p>
          <w:p w14:paraId="6FBC140D" w14:textId="77777777" w:rsidR="006D0775" w:rsidRPr="009C3B3C" w:rsidRDefault="006D0775" w:rsidP="006D0775">
            <w:pPr>
              <w:jc w:val="center"/>
            </w:pPr>
          </w:p>
          <w:p w14:paraId="65833B74" w14:textId="77777777" w:rsidR="006D0775" w:rsidRPr="009C3B3C" w:rsidRDefault="006D0775" w:rsidP="009C3B3C">
            <w:pPr>
              <w:jc w:val="center"/>
            </w:pPr>
            <w:r w:rsidRPr="009C3B3C">
              <w:rPr>
                <w:rFonts w:hint="eastAsia"/>
              </w:rPr>
              <w:t>其他公司</w:t>
            </w:r>
          </w:p>
          <w:p w14:paraId="75C6F89A" w14:textId="77777777" w:rsidR="006D0775" w:rsidRPr="009C3B3C" w:rsidRDefault="006D0775" w:rsidP="009C3B3C">
            <w:pPr>
              <w:jc w:val="center"/>
            </w:pPr>
            <w:r w:rsidRPr="009C3B3C">
              <w:rPr>
                <w:rFonts w:hint="eastAsia"/>
              </w:rPr>
              <w:t>亚马逊公司</w:t>
            </w:r>
            <w:r w:rsidRPr="009C3B3C">
              <w:rPr>
                <w:rFonts w:hint="eastAsia"/>
              </w:rPr>
              <w:t xml:space="preserve"> (</w:t>
            </w:r>
            <w:r w:rsidRPr="009C3B3C">
              <w:rPr>
                <w:rFonts w:hint="eastAsia"/>
              </w:rPr>
              <w:t>百分之</w:t>
            </w:r>
            <w:r w:rsidRPr="009C3B3C">
              <w:rPr>
                <w:rFonts w:hint="eastAsia"/>
              </w:rPr>
              <w:t>3</w:t>
            </w:r>
            <w:r w:rsidRPr="009C3B3C">
              <w:t>4</w:t>
            </w:r>
            <w:r w:rsidRPr="009C3B3C">
              <w:rPr>
                <w:rFonts w:hint="eastAsia"/>
              </w:rPr>
              <w:t>)</w:t>
            </w:r>
          </w:p>
          <w:p w14:paraId="433D8413" w14:textId="77777777" w:rsidR="006D0775" w:rsidRPr="009C3B3C" w:rsidRDefault="006D0775" w:rsidP="009C3B3C">
            <w:pPr>
              <w:jc w:val="center"/>
            </w:pPr>
            <w:r w:rsidRPr="009C3B3C">
              <w:t>谷</w:t>
            </w:r>
            <w:r w:rsidRPr="009C3B3C">
              <w:rPr>
                <w:rFonts w:hint="eastAsia"/>
              </w:rPr>
              <w:t>歌公司</w:t>
            </w:r>
            <w:r w:rsidRPr="009C3B3C">
              <w:rPr>
                <w:rFonts w:hint="eastAsia"/>
              </w:rPr>
              <w:t>(</w:t>
            </w:r>
            <w:r w:rsidRPr="009C3B3C">
              <w:rPr>
                <w:rFonts w:hint="eastAsia"/>
              </w:rPr>
              <w:t>百分之</w:t>
            </w:r>
            <w:r w:rsidRPr="009C3B3C">
              <w:rPr>
                <w:rFonts w:hint="eastAsia"/>
              </w:rPr>
              <w:t>5)</w:t>
            </w:r>
          </w:p>
          <w:p w14:paraId="2A00A76B" w14:textId="706033E0" w:rsidR="006D0775" w:rsidRPr="009C3B3C" w:rsidRDefault="006D0775" w:rsidP="009C3B3C">
            <w:pPr>
              <w:jc w:val="center"/>
            </w:pPr>
            <w:r w:rsidRPr="009C3B3C">
              <w:rPr>
                <w:rFonts w:hint="eastAsia"/>
              </w:rPr>
              <w:t>国际商业机器公司</w:t>
            </w:r>
            <w:r w:rsidRPr="009C3B3C">
              <w:rPr>
                <w:rFonts w:hint="eastAsia"/>
              </w:rPr>
              <w:t>(</w:t>
            </w:r>
            <w:r w:rsidRPr="009C3B3C">
              <w:rPr>
                <w:rFonts w:hint="eastAsia"/>
              </w:rPr>
              <w:t>百分之</w:t>
            </w:r>
            <w:r w:rsidRPr="009C3B3C">
              <w:rPr>
                <w:rFonts w:hint="eastAsia"/>
              </w:rPr>
              <w:t>8)</w:t>
            </w:r>
          </w:p>
          <w:p w14:paraId="306712AC" w14:textId="77777777" w:rsidR="006D0775" w:rsidRPr="009C3B3C" w:rsidRDefault="006D0775" w:rsidP="009C3B3C">
            <w:pPr>
              <w:jc w:val="center"/>
            </w:pPr>
            <w:r w:rsidRPr="009C3B3C">
              <w:rPr>
                <w:rFonts w:hint="eastAsia"/>
              </w:rPr>
              <w:t>微软公司</w:t>
            </w:r>
            <w:r w:rsidRPr="009C3B3C">
              <w:rPr>
                <w:rFonts w:hint="eastAsia"/>
              </w:rPr>
              <w:t>(</w:t>
            </w:r>
            <w:r w:rsidRPr="009C3B3C">
              <w:rPr>
                <w:rFonts w:hint="eastAsia"/>
              </w:rPr>
              <w:t>百分之</w:t>
            </w:r>
            <w:r w:rsidRPr="009C3B3C">
              <w:rPr>
                <w:rFonts w:hint="eastAsia"/>
              </w:rPr>
              <w:t>1</w:t>
            </w:r>
            <w:r w:rsidRPr="009C3B3C">
              <w:t>1</w:t>
            </w:r>
            <w:r w:rsidRPr="009C3B3C">
              <w:rPr>
                <w:rFonts w:hint="eastAsia"/>
              </w:rPr>
              <w:t>)</w:t>
            </w:r>
          </w:p>
          <w:p w14:paraId="35B308D8" w14:textId="77777777" w:rsidR="006D0775" w:rsidRDefault="006D0775" w:rsidP="006D0775">
            <w:pPr>
              <w:rPr>
                <w:rFonts w:ascii="Times New Roman" w:eastAsiaTheme="minorEastAsia" w:hAnsi="Times New Roman" w:cs="Times New Roman"/>
                <w:sz w:val="32"/>
                <w:szCs w:val="32"/>
                <w:lang w:eastAsia="zh-CN"/>
              </w:rPr>
            </w:pPr>
          </w:p>
          <w:p w14:paraId="06398E0C" w14:textId="4199C594" w:rsidR="006D0775" w:rsidRDefault="006D0775" w:rsidP="006D0775">
            <w:pPr>
              <w:rPr>
                <w:rFonts w:ascii="Times New Roman" w:hAnsi="Times New Roman" w:cs="Times New Roman"/>
                <w:color w:val="000000" w:themeColor="text1"/>
                <w:sz w:val="24"/>
                <w:szCs w:val="24"/>
                <w:lang w:eastAsia="zh-CN"/>
              </w:rPr>
            </w:pPr>
          </w:p>
        </w:tc>
      </w:tr>
      <w:tr w:rsidR="006D0775" w14:paraId="5EA0AA58" w14:textId="77777777" w:rsidTr="002E1580">
        <w:trPr>
          <w:trHeight w:val="5944"/>
        </w:trPr>
        <w:tc>
          <w:tcPr>
            <w:tcW w:w="5665" w:type="dxa"/>
          </w:tcPr>
          <w:p w14:paraId="3E2144C0" w14:textId="77777777" w:rsidR="006D0775" w:rsidRDefault="006D0775" w:rsidP="006D0775">
            <w:pPr>
              <w:rPr>
                <w:rFonts w:ascii="Times New Roman" w:eastAsia="Calibri" w:hAnsi="Times New Roman" w:cs="Times New Roman"/>
                <w:sz w:val="24"/>
                <w:szCs w:val="24"/>
                <w:lang w:eastAsia="zh-CN"/>
              </w:rPr>
            </w:pPr>
            <w:r w:rsidRPr="0007015A">
              <w:rPr>
                <w:rFonts w:ascii="Times New Roman" w:eastAsia="Calibri" w:hAnsi="Times New Roman" w:cs="Times New Roman"/>
                <w:sz w:val="24"/>
                <w:szCs w:val="24"/>
                <w:lang w:eastAsia="zh-CN"/>
              </w:rPr>
              <w:t>На сегодняшний день большая часть рынка облачных вычисл</w:t>
            </w:r>
            <w:r>
              <w:rPr>
                <w:rFonts w:ascii="Times New Roman" w:eastAsia="Calibri" w:hAnsi="Times New Roman" w:cs="Times New Roman"/>
                <w:sz w:val="24"/>
                <w:szCs w:val="24"/>
                <w:lang w:eastAsia="zh-CN"/>
              </w:rPr>
              <w:t xml:space="preserve">ений приходится на долю ведущих </w:t>
            </w:r>
            <w:r w:rsidRPr="0007015A">
              <w:rPr>
                <w:rFonts w:ascii="Times New Roman" w:eastAsia="Calibri" w:hAnsi="Times New Roman" w:cs="Times New Roman"/>
                <w:sz w:val="24"/>
                <w:szCs w:val="24"/>
                <w:lang w:eastAsia="zh-CN"/>
              </w:rPr>
              <w:t xml:space="preserve">провайдеров. Лидирующие позиции занимает </w:t>
            </w:r>
            <w:proofErr w:type="spellStart"/>
            <w:r w:rsidRPr="0007015A">
              <w:rPr>
                <w:rFonts w:ascii="Times New Roman" w:eastAsia="Calibri" w:hAnsi="Times New Roman" w:cs="Times New Roman"/>
                <w:sz w:val="24"/>
                <w:szCs w:val="24"/>
                <w:lang w:eastAsia="zh-CN"/>
              </w:rPr>
              <w:t>Amazon</w:t>
            </w:r>
            <w:proofErr w:type="spellEnd"/>
            <w:r w:rsidRPr="0007015A">
              <w:rPr>
                <w:rFonts w:ascii="Times New Roman" w:eastAsia="Calibri" w:hAnsi="Times New Roman" w:cs="Times New Roman"/>
                <w:sz w:val="24"/>
                <w:szCs w:val="24"/>
                <w:lang w:eastAsia="zh-CN"/>
              </w:rPr>
              <w:t xml:space="preserve"> </w:t>
            </w:r>
            <w:proofErr w:type="spellStart"/>
            <w:r w:rsidRPr="0007015A">
              <w:rPr>
                <w:rFonts w:ascii="Times New Roman" w:eastAsia="Calibri" w:hAnsi="Times New Roman" w:cs="Times New Roman"/>
                <w:sz w:val="24"/>
                <w:szCs w:val="24"/>
                <w:lang w:eastAsia="zh-CN"/>
              </w:rPr>
              <w:t>Web</w:t>
            </w:r>
            <w:proofErr w:type="spellEnd"/>
            <w:r w:rsidRPr="0007015A">
              <w:rPr>
                <w:rFonts w:ascii="Times New Roman" w:eastAsia="Calibri" w:hAnsi="Times New Roman" w:cs="Times New Roman"/>
                <w:sz w:val="24"/>
                <w:szCs w:val="24"/>
                <w:lang w:eastAsia="zh-CN"/>
              </w:rPr>
              <w:t xml:space="preserve"> </w:t>
            </w:r>
            <w:proofErr w:type="spellStart"/>
            <w:r w:rsidRPr="0007015A">
              <w:rPr>
                <w:rFonts w:ascii="Times New Roman" w:eastAsia="Calibri" w:hAnsi="Times New Roman" w:cs="Times New Roman"/>
                <w:sz w:val="24"/>
                <w:szCs w:val="24"/>
                <w:lang w:eastAsia="zh-CN"/>
              </w:rPr>
              <w:t>Se</w:t>
            </w:r>
            <w:r>
              <w:rPr>
                <w:rFonts w:ascii="Times New Roman" w:eastAsia="Calibri" w:hAnsi="Times New Roman" w:cs="Times New Roman"/>
                <w:sz w:val="24"/>
                <w:szCs w:val="24"/>
                <w:lang w:eastAsia="zh-CN"/>
              </w:rPr>
              <w:t>rvices</w:t>
            </w:r>
            <w:proofErr w:type="spellEnd"/>
            <w:r>
              <w:rPr>
                <w:rFonts w:ascii="Times New Roman" w:eastAsia="Calibri" w:hAnsi="Times New Roman" w:cs="Times New Roman"/>
                <w:sz w:val="24"/>
                <w:szCs w:val="24"/>
                <w:lang w:eastAsia="zh-CN"/>
              </w:rPr>
              <w:t xml:space="preserve"> (около 34%), значительно </w:t>
            </w:r>
            <w:r w:rsidRPr="0007015A">
              <w:rPr>
                <w:rFonts w:ascii="Times New Roman" w:eastAsia="Calibri" w:hAnsi="Times New Roman" w:cs="Times New Roman"/>
                <w:sz w:val="24"/>
                <w:szCs w:val="24"/>
                <w:lang w:eastAsia="zh-CN"/>
              </w:rPr>
              <w:t xml:space="preserve">меньшую долю удерживают </w:t>
            </w:r>
            <w:proofErr w:type="spellStart"/>
            <w:r w:rsidRPr="0007015A">
              <w:rPr>
                <w:rFonts w:ascii="Times New Roman" w:eastAsia="Calibri" w:hAnsi="Times New Roman" w:cs="Times New Roman"/>
                <w:sz w:val="24"/>
                <w:szCs w:val="24"/>
                <w:lang w:eastAsia="zh-CN"/>
              </w:rPr>
              <w:t>Microsoft</w:t>
            </w:r>
            <w:proofErr w:type="spellEnd"/>
            <w:r w:rsidRPr="0007015A">
              <w:rPr>
                <w:rFonts w:ascii="Times New Roman" w:eastAsia="Calibri" w:hAnsi="Times New Roman" w:cs="Times New Roman"/>
                <w:sz w:val="24"/>
                <w:szCs w:val="24"/>
                <w:lang w:eastAsia="zh-CN"/>
              </w:rPr>
              <w:t xml:space="preserve"> (11%), IB</w:t>
            </w:r>
            <w:r>
              <w:rPr>
                <w:rFonts w:ascii="Times New Roman" w:eastAsia="Calibri" w:hAnsi="Times New Roman" w:cs="Times New Roman"/>
                <w:sz w:val="24"/>
                <w:szCs w:val="24"/>
                <w:lang w:eastAsia="zh-CN"/>
              </w:rPr>
              <w:t xml:space="preserve">M (8%), </w:t>
            </w:r>
            <w:proofErr w:type="spellStart"/>
            <w:r>
              <w:rPr>
                <w:rFonts w:ascii="Times New Roman" w:eastAsia="Calibri" w:hAnsi="Times New Roman" w:cs="Times New Roman"/>
                <w:sz w:val="24"/>
                <w:szCs w:val="24"/>
                <w:lang w:eastAsia="zh-CN"/>
              </w:rPr>
              <w:t>Google</w:t>
            </w:r>
            <w:proofErr w:type="spellEnd"/>
            <w:r>
              <w:rPr>
                <w:rFonts w:ascii="Times New Roman" w:eastAsia="Calibri" w:hAnsi="Times New Roman" w:cs="Times New Roman"/>
                <w:sz w:val="24"/>
                <w:szCs w:val="24"/>
                <w:lang w:eastAsia="zh-CN"/>
              </w:rPr>
              <w:t xml:space="preserve"> (5%) и другие. </w:t>
            </w:r>
            <w:r w:rsidRPr="0007015A">
              <w:rPr>
                <w:rFonts w:ascii="Times New Roman" w:eastAsia="Calibri" w:hAnsi="Times New Roman" w:cs="Times New Roman"/>
                <w:sz w:val="24"/>
                <w:szCs w:val="24"/>
                <w:lang w:eastAsia="zh-CN"/>
              </w:rPr>
              <w:t xml:space="preserve">Средняя стоимость одного часа аренды вычислительного узла </w:t>
            </w:r>
            <w:r>
              <w:rPr>
                <w:rFonts w:ascii="Times New Roman" w:eastAsia="Calibri" w:hAnsi="Times New Roman" w:cs="Times New Roman"/>
                <w:sz w:val="24"/>
                <w:szCs w:val="24"/>
                <w:lang w:eastAsia="zh-CN"/>
              </w:rPr>
              <w:t xml:space="preserve">на базе восьми графических карт </w:t>
            </w:r>
            <w:r w:rsidRPr="0007015A">
              <w:rPr>
                <w:rFonts w:ascii="Times New Roman" w:eastAsia="Calibri" w:hAnsi="Times New Roman" w:cs="Times New Roman"/>
                <w:sz w:val="24"/>
                <w:szCs w:val="24"/>
                <w:lang w:eastAsia="zh-CN"/>
              </w:rPr>
              <w:t xml:space="preserve">NVIDIA </w:t>
            </w:r>
            <w:proofErr w:type="spellStart"/>
            <w:r w:rsidRPr="0007015A">
              <w:rPr>
                <w:rFonts w:ascii="Times New Roman" w:eastAsia="Calibri" w:hAnsi="Times New Roman" w:cs="Times New Roman"/>
                <w:sz w:val="24"/>
                <w:szCs w:val="24"/>
                <w:lang w:eastAsia="zh-CN"/>
              </w:rPr>
              <w:t>GeForce</w:t>
            </w:r>
            <w:proofErr w:type="spellEnd"/>
            <w:r w:rsidRPr="0007015A">
              <w:rPr>
                <w:rFonts w:ascii="Times New Roman" w:eastAsia="Calibri" w:hAnsi="Times New Roman" w:cs="Times New Roman"/>
                <w:sz w:val="24"/>
                <w:szCs w:val="24"/>
                <w:lang w:eastAsia="zh-CN"/>
              </w:rPr>
              <w:t xml:space="preserve"> GTX 1080 </w:t>
            </w:r>
            <w:proofErr w:type="spellStart"/>
            <w:r w:rsidRPr="0007015A">
              <w:rPr>
                <w:rFonts w:ascii="Times New Roman" w:eastAsia="Calibri" w:hAnsi="Times New Roman" w:cs="Times New Roman"/>
                <w:sz w:val="24"/>
                <w:szCs w:val="24"/>
                <w:lang w:eastAsia="zh-CN"/>
              </w:rPr>
              <w:t>Ti</w:t>
            </w:r>
            <w:proofErr w:type="spellEnd"/>
            <w:r w:rsidRPr="0007015A">
              <w:rPr>
                <w:rFonts w:ascii="Times New Roman" w:eastAsia="Calibri" w:hAnsi="Times New Roman" w:cs="Times New Roman"/>
                <w:sz w:val="24"/>
                <w:szCs w:val="24"/>
                <w:lang w:eastAsia="zh-CN"/>
              </w:rPr>
              <w:t xml:space="preserve">, двух процессоров </w:t>
            </w:r>
            <w:proofErr w:type="spellStart"/>
            <w:r w:rsidRPr="0007015A">
              <w:rPr>
                <w:rFonts w:ascii="Times New Roman" w:eastAsia="Calibri" w:hAnsi="Times New Roman" w:cs="Times New Roman"/>
                <w:sz w:val="24"/>
                <w:szCs w:val="24"/>
                <w:lang w:eastAsia="zh-CN"/>
              </w:rPr>
              <w:t>Intel</w:t>
            </w:r>
            <w:proofErr w:type="spellEnd"/>
            <w:r w:rsidRPr="0007015A">
              <w:rPr>
                <w:rFonts w:ascii="Times New Roman" w:eastAsia="Calibri" w:hAnsi="Times New Roman" w:cs="Times New Roman"/>
                <w:sz w:val="24"/>
                <w:szCs w:val="24"/>
                <w:lang w:eastAsia="zh-CN"/>
              </w:rPr>
              <w:t xml:space="preserve"> </w:t>
            </w:r>
            <w:proofErr w:type="spellStart"/>
            <w:r w:rsidRPr="0007015A">
              <w:rPr>
                <w:rFonts w:ascii="Times New Roman" w:eastAsia="Calibri" w:hAnsi="Times New Roman" w:cs="Times New Roman"/>
                <w:sz w:val="24"/>
                <w:szCs w:val="24"/>
                <w:lang w:eastAsia="zh-CN"/>
              </w:rPr>
              <w:t>Xeon</w:t>
            </w:r>
            <w:proofErr w:type="spellEnd"/>
            <w:r w:rsidRPr="0007015A">
              <w:rPr>
                <w:rFonts w:ascii="Times New Roman" w:eastAsia="Calibri" w:hAnsi="Times New Roman" w:cs="Times New Roman"/>
                <w:sz w:val="24"/>
                <w:szCs w:val="24"/>
                <w:lang w:eastAsia="zh-CN"/>
              </w:rPr>
              <w:t xml:space="preserve"> E5 2680v4</w:t>
            </w:r>
            <w:r>
              <w:rPr>
                <w:rFonts w:ascii="Times New Roman" w:eastAsia="Calibri" w:hAnsi="Times New Roman" w:cs="Times New Roman"/>
                <w:sz w:val="24"/>
                <w:szCs w:val="24"/>
                <w:lang w:eastAsia="zh-CN"/>
              </w:rPr>
              <w:t xml:space="preserve">, RAM 256Gb и SSD 960Gb (или их </w:t>
            </w:r>
            <w:r w:rsidRPr="0007015A">
              <w:rPr>
                <w:rFonts w:ascii="Times New Roman" w:eastAsia="Calibri" w:hAnsi="Times New Roman" w:cs="Times New Roman"/>
                <w:sz w:val="24"/>
                <w:szCs w:val="24"/>
                <w:lang w:eastAsia="zh-CN"/>
              </w:rPr>
              <w:t>эквивалента) для европейских стран у лидеров рынка составляет:</w:t>
            </w:r>
          </w:p>
          <w:p w14:paraId="6F883F53" w14:textId="6E08CEA9" w:rsidR="006D0775" w:rsidRDefault="006D0775" w:rsidP="006D0775">
            <w:pPr>
              <w:rPr>
                <w:lang w:eastAsia="zh-CN"/>
              </w:rPr>
            </w:pPr>
          </w:p>
        </w:tc>
        <w:tc>
          <w:tcPr>
            <w:tcW w:w="3351" w:type="dxa"/>
          </w:tcPr>
          <w:p w14:paraId="3AD55207" w14:textId="77777777" w:rsidR="006D0775" w:rsidRDefault="006D0775" w:rsidP="006D0775">
            <w:pPr>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现在</w:t>
            </w:r>
            <w:r w:rsidRPr="00D921B7">
              <w:rPr>
                <w:rFonts w:asciiTheme="minorEastAsia" w:eastAsiaTheme="minorEastAsia" w:hAnsiTheme="minorEastAsia" w:cs="Times New Roman" w:hint="eastAsia"/>
                <w:sz w:val="24"/>
                <w:szCs w:val="24"/>
                <w:lang w:eastAsia="zh-CN"/>
              </w:rPr>
              <w:t>主导提供商</w:t>
            </w:r>
            <w:r>
              <w:rPr>
                <w:rFonts w:asciiTheme="minorEastAsia" w:eastAsiaTheme="minorEastAsia" w:hAnsiTheme="minorEastAsia" w:cs="Times New Roman" w:hint="eastAsia"/>
                <w:sz w:val="24"/>
                <w:szCs w:val="24"/>
                <w:lang w:eastAsia="zh-CN"/>
              </w:rPr>
              <w:t>有云计算市场的大部分。</w:t>
            </w:r>
            <w:r w:rsidRPr="00A31C0F">
              <w:rPr>
                <w:rFonts w:asciiTheme="minorEastAsia" w:eastAsiaTheme="minorEastAsia" w:hAnsiTheme="minorEastAsia" w:cs="Times New Roman" w:hint="eastAsia"/>
                <w:sz w:val="24"/>
                <w:szCs w:val="24"/>
                <w:lang w:eastAsia="zh-CN"/>
              </w:rPr>
              <w:t>亚马逊公司 (百分之</w:t>
            </w:r>
            <w:proofErr w:type="gramStart"/>
            <w:r>
              <w:rPr>
                <w:rFonts w:asciiTheme="minorEastAsia" w:eastAsiaTheme="minorEastAsia" w:hAnsiTheme="minorEastAsia" w:cs="Times New Roman" w:hint="eastAsia"/>
                <w:sz w:val="24"/>
                <w:szCs w:val="24"/>
                <w:lang w:eastAsia="zh-CN"/>
              </w:rPr>
              <w:t>34</w:t>
            </w:r>
            <w:r w:rsidRPr="00A31C0F">
              <w:rPr>
                <w:rFonts w:asciiTheme="minorEastAsia" w:eastAsiaTheme="minorEastAsia" w:hAnsiTheme="minorEastAsia" w:cs="Times New Roman" w:hint="eastAsia"/>
                <w:sz w:val="24"/>
                <w:szCs w:val="24"/>
                <w:lang w:eastAsia="zh-CN"/>
              </w:rPr>
              <w:t>)起领先作用</w:t>
            </w:r>
            <w:proofErr w:type="gramEnd"/>
            <w:r w:rsidRPr="00A31C0F">
              <w:rPr>
                <w:rFonts w:asciiTheme="minorEastAsia" w:eastAsiaTheme="minorEastAsia" w:hAnsiTheme="minorEastAsia" w:cs="Times New Roman" w:hint="eastAsia"/>
                <w:sz w:val="24"/>
                <w:szCs w:val="24"/>
                <w:lang w:eastAsia="zh-CN"/>
              </w:rPr>
              <w:t>，下几个公司是微软公司(</w:t>
            </w:r>
            <w:r>
              <w:rPr>
                <w:rFonts w:asciiTheme="minorEastAsia" w:eastAsiaTheme="minorEastAsia" w:hAnsiTheme="minorEastAsia" w:cs="Times New Roman" w:hint="eastAsia"/>
                <w:sz w:val="24"/>
                <w:szCs w:val="24"/>
                <w:lang w:eastAsia="zh-CN"/>
              </w:rPr>
              <w:t>百分之11</w:t>
            </w:r>
            <w:r w:rsidRPr="00A31C0F">
              <w:rPr>
                <w:rFonts w:asciiTheme="minorEastAsia" w:eastAsiaTheme="minorEastAsia" w:hAnsiTheme="minorEastAsia" w:cs="Times New Roman" w:hint="eastAsia"/>
                <w:sz w:val="24"/>
                <w:szCs w:val="24"/>
                <w:lang w:eastAsia="zh-CN"/>
              </w:rPr>
              <w:t>)</w:t>
            </w:r>
            <w:r w:rsidRPr="007F7C58">
              <w:rPr>
                <w:rFonts w:hint="eastAsia"/>
                <w:shd w:val="clear" w:color="auto" w:fill="FFFFFF"/>
                <w:lang w:eastAsia="zh-CN"/>
              </w:rPr>
              <w:t xml:space="preserve"> </w:t>
            </w:r>
            <w:r w:rsidRPr="00AF3416">
              <w:rPr>
                <w:rFonts w:hint="eastAsia"/>
                <w:shd w:val="clear" w:color="auto" w:fill="FFFFFF"/>
                <w:lang w:eastAsia="zh-CN"/>
              </w:rPr>
              <w:t>、</w:t>
            </w:r>
            <w:r w:rsidRPr="007F7C58">
              <w:rPr>
                <w:rFonts w:hint="eastAsia"/>
                <w:shd w:val="clear" w:color="auto" w:fill="FFFFFF"/>
                <w:lang w:eastAsia="zh-CN"/>
              </w:rPr>
              <w:t xml:space="preserve"> </w:t>
            </w:r>
            <w:r w:rsidRPr="007F7C58">
              <w:rPr>
                <w:rFonts w:hint="eastAsia"/>
                <w:shd w:val="clear" w:color="auto" w:fill="FFFFFF"/>
                <w:lang w:eastAsia="zh-CN"/>
              </w:rPr>
              <w:t>国际商业机器公司</w:t>
            </w:r>
            <w:r w:rsidRPr="007F7C58">
              <w:rPr>
                <w:rFonts w:hint="eastAsia"/>
                <w:shd w:val="clear" w:color="auto" w:fill="FFFFFF"/>
                <w:lang w:eastAsia="zh-CN"/>
              </w:rPr>
              <w:t>(</w:t>
            </w:r>
            <w:r>
              <w:rPr>
                <w:rFonts w:hint="eastAsia"/>
                <w:shd w:val="clear" w:color="auto" w:fill="FFFFFF"/>
                <w:lang w:eastAsia="zh-CN"/>
              </w:rPr>
              <w:t>百分之</w:t>
            </w:r>
            <w:r>
              <w:rPr>
                <w:rFonts w:hint="eastAsia"/>
                <w:shd w:val="clear" w:color="auto" w:fill="FFFFFF"/>
                <w:lang w:eastAsia="zh-CN"/>
              </w:rPr>
              <w:t>8</w:t>
            </w:r>
            <w:r w:rsidRPr="007F7C58">
              <w:rPr>
                <w:rFonts w:hint="eastAsia"/>
                <w:shd w:val="clear" w:color="auto" w:fill="FFFFFF"/>
                <w:lang w:eastAsia="zh-CN"/>
              </w:rPr>
              <w:t>)</w:t>
            </w:r>
            <w:r w:rsidRPr="00AF3416">
              <w:rPr>
                <w:rFonts w:hint="eastAsia"/>
                <w:shd w:val="clear" w:color="auto" w:fill="FFFFFF"/>
                <w:lang w:eastAsia="zh-CN"/>
              </w:rPr>
              <w:t>、</w:t>
            </w:r>
            <w:r w:rsidRPr="00A31C0F">
              <w:rPr>
                <w:rFonts w:asciiTheme="minorEastAsia" w:eastAsiaTheme="minorEastAsia" w:hAnsiTheme="minorEastAsia" w:cs="Times New Roman" w:hint="eastAsia"/>
                <w:sz w:val="24"/>
                <w:szCs w:val="24"/>
                <w:lang w:eastAsia="zh-CN"/>
              </w:rPr>
              <w:t>谷歌公司(</w:t>
            </w:r>
            <w:r>
              <w:rPr>
                <w:rFonts w:asciiTheme="minorEastAsia" w:eastAsiaTheme="minorEastAsia" w:hAnsiTheme="minorEastAsia" w:cs="Times New Roman" w:hint="eastAsia"/>
                <w:sz w:val="24"/>
                <w:szCs w:val="24"/>
                <w:lang w:eastAsia="zh-CN"/>
              </w:rPr>
              <w:t>百分之5</w:t>
            </w:r>
            <w:r w:rsidRPr="00A31C0F">
              <w:rPr>
                <w:rFonts w:asciiTheme="minorEastAsia" w:eastAsiaTheme="minorEastAsia" w:hAnsiTheme="minorEastAsia" w:cs="Times New Roman" w:hint="eastAsia"/>
                <w:sz w:val="24"/>
                <w:szCs w:val="24"/>
                <w:lang w:eastAsia="zh-CN"/>
              </w:rPr>
              <w:t>)和其他公司。</w:t>
            </w:r>
            <w:r w:rsidRPr="005821FB">
              <w:rPr>
                <w:rFonts w:asciiTheme="minorEastAsia" w:eastAsiaTheme="minorEastAsia" w:hAnsiTheme="minorEastAsia" w:cs="Times New Roman" w:hint="eastAsia"/>
                <w:sz w:val="24"/>
                <w:szCs w:val="24"/>
                <w:lang w:eastAsia="zh-CN"/>
              </w:rPr>
              <w:t>对欧洲国家，市场领导计算单元(</w:t>
            </w:r>
            <w:r>
              <w:rPr>
                <w:rFonts w:asciiTheme="minorEastAsia" w:eastAsiaTheme="minorEastAsia" w:hAnsiTheme="minorEastAsia" w:cs="Times New Roman" w:hint="eastAsia"/>
                <w:sz w:val="24"/>
                <w:szCs w:val="24"/>
                <w:lang w:eastAsia="zh-CN"/>
              </w:rPr>
              <w:t>基于8</w:t>
            </w:r>
            <w:r w:rsidRPr="005821FB">
              <w:rPr>
                <w:rFonts w:asciiTheme="minorEastAsia" w:eastAsiaTheme="minorEastAsia" w:hAnsiTheme="minorEastAsia" w:cs="Times New Roman" w:hint="eastAsia"/>
                <w:sz w:val="24"/>
                <w:szCs w:val="24"/>
                <w:lang w:eastAsia="zh-CN"/>
              </w:rPr>
              <w:t xml:space="preserve">个NVIDIA </w:t>
            </w:r>
            <w:proofErr w:type="spellStart"/>
            <w:r w:rsidRPr="005821FB">
              <w:rPr>
                <w:rFonts w:asciiTheme="minorEastAsia" w:eastAsiaTheme="minorEastAsia" w:hAnsiTheme="minorEastAsia" w:cs="Times New Roman" w:hint="eastAsia"/>
                <w:sz w:val="24"/>
                <w:szCs w:val="24"/>
                <w:lang w:eastAsia="zh-CN"/>
              </w:rPr>
              <w:t>GeForce</w:t>
            </w:r>
            <w:proofErr w:type="spellEnd"/>
            <w:r w:rsidRPr="005821FB">
              <w:rPr>
                <w:rFonts w:asciiTheme="minorEastAsia" w:eastAsiaTheme="minorEastAsia" w:hAnsiTheme="minorEastAsia" w:cs="Times New Roman" w:hint="eastAsia"/>
                <w:sz w:val="24"/>
                <w:szCs w:val="24"/>
                <w:lang w:eastAsia="zh-CN"/>
              </w:rPr>
              <w:t xml:space="preserve"> GTX 1080 </w:t>
            </w:r>
            <w:proofErr w:type="spellStart"/>
            <w:r w:rsidRPr="005821FB">
              <w:rPr>
                <w:rFonts w:asciiTheme="minorEastAsia" w:eastAsiaTheme="minorEastAsia" w:hAnsiTheme="minorEastAsia" w:cs="Times New Roman" w:hint="eastAsia"/>
                <w:sz w:val="24"/>
                <w:szCs w:val="24"/>
                <w:lang w:eastAsia="zh-CN"/>
              </w:rPr>
              <w:t>Ti</w:t>
            </w:r>
            <w:proofErr w:type="spellEnd"/>
            <w:r w:rsidRPr="005821FB">
              <w:rPr>
                <w:rFonts w:asciiTheme="minorEastAsia" w:eastAsiaTheme="minorEastAsia" w:hAnsiTheme="minorEastAsia" w:cs="Times New Roman" w:hint="eastAsia"/>
                <w:sz w:val="24"/>
                <w:szCs w:val="24"/>
                <w:lang w:eastAsia="zh-CN"/>
              </w:rPr>
              <w:t>,两个</w:t>
            </w:r>
            <w:proofErr w:type="spellStart"/>
            <w:r w:rsidRPr="005821FB">
              <w:rPr>
                <w:rFonts w:asciiTheme="minorEastAsia" w:eastAsiaTheme="minorEastAsia" w:hAnsiTheme="minorEastAsia" w:cs="Times New Roman" w:hint="eastAsia"/>
                <w:sz w:val="24"/>
                <w:szCs w:val="24"/>
                <w:lang w:eastAsia="zh-CN"/>
              </w:rPr>
              <w:t>Intel</w:t>
            </w:r>
            <w:proofErr w:type="spellEnd"/>
            <w:r w:rsidRPr="005821FB">
              <w:rPr>
                <w:rFonts w:asciiTheme="minorEastAsia" w:eastAsiaTheme="minorEastAsia" w:hAnsiTheme="minorEastAsia" w:cs="Times New Roman" w:hint="eastAsia"/>
                <w:sz w:val="24"/>
                <w:szCs w:val="24"/>
                <w:lang w:eastAsia="zh-CN"/>
              </w:rPr>
              <w:t xml:space="preserve"> </w:t>
            </w:r>
            <w:proofErr w:type="spellStart"/>
            <w:r w:rsidRPr="005821FB">
              <w:rPr>
                <w:rFonts w:asciiTheme="minorEastAsia" w:eastAsiaTheme="minorEastAsia" w:hAnsiTheme="minorEastAsia" w:cs="Times New Roman" w:hint="eastAsia"/>
                <w:sz w:val="24"/>
                <w:szCs w:val="24"/>
                <w:lang w:eastAsia="zh-CN"/>
              </w:rPr>
              <w:t>Xeon</w:t>
            </w:r>
            <w:proofErr w:type="spellEnd"/>
            <w:r w:rsidRPr="005821FB">
              <w:rPr>
                <w:rFonts w:asciiTheme="minorEastAsia" w:eastAsiaTheme="minorEastAsia" w:hAnsiTheme="minorEastAsia" w:cs="Times New Roman" w:hint="eastAsia"/>
                <w:sz w:val="24"/>
                <w:szCs w:val="24"/>
                <w:lang w:eastAsia="zh-CN"/>
              </w:rPr>
              <w:t xml:space="preserve"> E5 2680v4，RAM 256Gb，SSD 960Gb (还是这些东西等价的）)租借的平均价格是：</w:t>
            </w:r>
          </w:p>
          <w:p w14:paraId="58F23323" w14:textId="77777777" w:rsidR="006D0775" w:rsidRDefault="006D0775" w:rsidP="006D0775">
            <w:pPr>
              <w:rPr>
                <w:rFonts w:ascii="Times New Roman" w:hAnsi="Times New Roman" w:cs="Times New Roman"/>
                <w:color w:val="000000" w:themeColor="text1"/>
                <w:sz w:val="24"/>
                <w:szCs w:val="24"/>
                <w:lang w:eastAsia="zh-CN"/>
              </w:rPr>
            </w:pPr>
          </w:p>
        </w:tc>
      </w:tr>
      <w:tr w:rsidR="006D0775" w:rsidRPr="009C3B3C" w14:paraId="274595FF" w14:textId="77777777" w:rsidTr="002E1580">
        <w:trPr>
          <w:trHeight w:val="3391"/>
        </w:trPr>
        <w:tc>
          <w:tcPr>
            <w:tcW w:w="5665" w:type="dxa"/>
          </w:tcPr>
          <w:p w14:paraId="45947438" w14:textId="77777777" w:rsidR="006D0775" w:rsidRDefault="006D0775" w:rsidP="006D0775">
            <w:pPr>
              <w:rPr>
                <w:lang w:eastAsia="zh-CN"/>
              </w:rPr>
            </w:pPr>
            <w:r>
              <w:rPr>
                <w:lang w:eastAsia="zh-CN"/>
              </w:rPr>
              <w:lastRenderedPageBreak/>
              <w:t>Название компании</w:t>
            </w:r>
          </w:p>
          <w:p w14:paraId="6BA79EDE" w14:textId="77777777" w:rsidR="006D0775" w:rsidRDefault="006D0775" w:rsidP="006D0775">
            <w:pPr>
              <w:rPr>
                <w:lang w:eastAsia="zh-CN"/>
              </w:rPr>
            </w:pPr>
            <w:r>
              <w:rPr>
                <w:lang w:eastAsia="zh-CN"/>
              </w:rPr>
              <w:t xml:space="preserve">Оборудование </w:t>
            </w:r>
          </w:p>
          <w:p w14:paraId="5758A2A6" w14:textId="77777777" w:rsidR="006D0775" w:rsidRDefault="006D0775" w:rsidP="006D0775">
            <w:pPr>
              <w:rPr>
                <w:lang w:eastAsia="zh-CN"/>
              </w:rPr>
            </w:pPr>
            <w:r>
              <w:rPr>
                <w:lang w:eastAsia="zh-CN"/>
              </w:rPr>
              <w:t xml:space="preserve">Цена. </w:t>
            </w:r>
            <w:proofErr w:type="spellStart"/>
            <w:r>
              <w:rPr>
                <w:lang w:eastAsia="zh-CN"/>
              </w:rPr>
              <w:t>Долл</w:t>
            </w:r>
            <w:proofErr w:type="spellEnd"/>
            <w:r>
              <w:rPr>
                <w:lang w:eastAsia="zh-CN"/>
              </w:rPr>
              <w:t>\час</w:t>
            </w:r>
          </w:p>
          <w:p w14:paraId="765FE0E8" w14:textId="77777777" w:rsidR="00CC492A" w:rsidRDefault="00CC492A" w:rsidP="006D0775">
            <w:pPr>
              <w:rPr>
                <w:lang w:eastAsia="zh-CN"/>
              </w:rPr>
            </w:pPr>
          </w:p>
          <w:p w14:paraId="07BA80E2" w14:textId="77777777" w:rsidR="00CC492A" w:rsidRDefault="00CC492A" w:rsidP="006D0775">
            <w:pPr>
              <w:rPr>
                <w:lang w:val="en-US"/>
              </w:rPr>
            </w:pPr>
            <w:r>
              <w:t>Станция</w:t>
            </w:r>
            <w:r w:rsidRPr="00CC492A">
              <w:rPr>
                <w:lang w:val="en-US"/>
              </w:rPr>
              <w:t xml:space="preserve"> p2.8xlarge.</w:t>
            </w:r>
          </w:p>
          <w:p w14:paraId="28F1F060" w14:textId="77777777" w:rsidR="00CC492A" w:rsidRDefault="00CC492A" w:rsidP="006D0775">
            <w:pPr>
              <w:rPr>
                <w:lang w:val="en-US"/>
              </w:rPr>
            </w:pPr>
            <w:r w:rsidRPr="00CC492A">
              <w:rPr>
                <w:lang w:val="en-US"/>
              </w:rPr>
              <w:t xml:space="preserve"> - 8 x GPU </w:t>
            </w:r>
            <w:proofErr w:type="spellStart"/>
            <w:r w:rsidRPr="00CC492A">
              <w:rPr>
                <w:lang w:val="en-US"/>
              </w:rPr>
              <w:t>Nvideo</w:t>
            </w:r>
            <w:proofErr w:type="spellEnd"/>
            <w:r w:rsidRPr="00CC492A">
              <w:rPr>
                <w:lang w:val="en-US"/>
              </w:rPr>
              <w:t xml:space="preserve"> Tesla K80,</w:t>
            </w:r>
          </w:p>
          <w:p w14:paraId="51402F7E" w14:textId="77777777" w:rsidR="00CC492A" w:rsidRDefault="00CC492A" w:rsidP="006D0775">
            <w:pPr>
              <w:rPr>
                <w:lang w:val="en-US"/>
              </w:rPr>
            </w:pPr>
            <w:r w:rsidRPr="00CC492A">
              <w:rPr>
                <w:lang w:val="en-US"/>
              </w:rPr>
              <w:t xml:space="preserve"> - vCPU 32 </w:t>
            </w:r>
            <w:r>
              <w:t>ядра</w:t>
            </w:r>
            <w:r w:rsidRPr="00CC492A">
              <w:rPr>
                <w:lang w:val="en-US"/>
              </w:rPr>
              <w:t xml:space="preserve"> (2.3 GHz Intel Xeon® E5-2686 v4 (Broadwell) processors or 2.4 GHz Intel Xeon® E5-2676 v3 (Haswell),</w:t>
            </w:r>
          </w:p>
          <w:p w14:paraId="68DEA1B7" w14:textId="77777777" w:rsidR="00CC492A" w:rsidRDefault="00CC492A" w:rsidP="006D0775">
            <w:pPr>
              <w:rPr>
                <w:lang w:val="en-US"/>
              </w:rPr>
            </w:pPr>
            <w:r w:rsidRPr="00CC492A">
              <w:rPr>
                <w:lang w:val="en-US"/>
              </w:rPr>
              <w:t xml:space="preserve"> - RAM 488Gb, </w:t>
            </w:r>
          </w:p>
          <w:p w14:paraId="4A42DEDC" w14:textId="77777777" w:rsidR="00CC492A" w:rsidRDefault="00CC492A" w:rsidP="006D0775">
            <w:pPr>
              <w:rPr>
                <w:lang w:val="en-US"/>
              </w:rPr>
            </w:pPr>
            <w:r w:rsidRPr="00CC492A">
              <w:rPr>
                <w:lang w:val="en-US"/>
              </w:rPr>
              <w:t xml:space="preserve">- SSD 1Tb, </w:t>
            </w:r>
          </w:p>
          <w:p w14:paraId="16F61D1C" w14:textId="77777777" w:rsidR="00CC492A" w:rsidRDefault="00CC492A" w:rsidP="006D0775">
            <w:pPr>
              <w:rPr>
                <w:lang w:val="en-US"/>
              </w:rPr>
            </w:pPr>
            <w:r w:rsidRPr="00CC492A">
              <w:rPr>
                <w:lang w:val="en-US"/>
              </w:rPr>
              <w:t>- 10Gbit/s</w:t>
            </w:r>
          </w:p>
          <w:p w14:paraId="4FF55E97" w14:textId="77777777" w:rsidR="00CC492A" w:rsidRDefault="00CC492A" w:rsidP="006D0775">
            <w:pPr>
              <w:rPr>
                <w:lang w:val="en-US"/>
              </w:rPr>
            </w:pPr>
          </w:p>
          <w:p w14:paraId="59377FE4" w14:textId="77777777" w:rsidR="00CC492A" w:rsidRDefault="00CC492A" w:rsidP="006D0775">
            <w:pPr>
              <w:rPr>
                <w:lang w:val="en-US"/>
              </w:rPr>
            </w:pPr>
            <w:r>
              <w:t>Станция</w:t>
            </w:r>
            <w:r w:rsidRPr="00CC492A">
              <w:rPr>
                <w:lang w:val="en-US"/>
              </w:rPr>
              <w:t xml:space="preserve"> NC24r </w:t>
            </w:r>
          </w:p>
          <w:p w14:paraId="3E08A732" w14:textId="77777777" w:rsidR="00CC492A" w:rsidRDefault="00CC492A" w:rsidP="006D0775">
            <w:pPr>
              <w:rPr>
                <w:lang w:val="en-US"/>
              </w:rPr>
            </w:pPr>
            <w:r w:rsidRPr="00CC492A">
              <w:rPr>
                <w:lang w:val="en-US"/>
              </w:rPr>
              <w:t xml:space="preserve">- 8 x GPU </w:t>
            </w:r>
            <w:proofErr w:type="spellStart"/>
            <w:r w:rsidRPr="00CC492A">
              <w:rPr>
                <w:lang w:val="en-US"/>
              </w:rPr>
              <w:t>Nvideo</w:t>
            </w:r>
            <w:proofErr w:type="spellEnd"/>
            <w:r w:rsidRPr="00CC492A">
              <w:rPr>
                <w:lang w:val="en-US"/>
              </w:rPr>
              <w:t xml:space="preserve"> Tesla K80, </w:t>
            </w:r>
          </w:p>
          <w:p w14:paraId="27DEEBCE" w14:textId="77777777" w:rsidR="00CC492A" w:rsidRDefault="00CC492A" w:rsidP="006D0775">
            <w:pPr>
              <w:rPr>
                <w:lang w:val="en-US"/>
              </w:rPr>
            </w:pPr>
            <w:r w:rsidRPr="00CC492A">
              <w:rPr>
                <w:lang w:val="en-US"/>
              </w:rPr>
              <w:t xml:space="preserve">- vCPU 24 </w:t>
            </w:r>
            <w:r>
              <w:t>ядра</w:t>
            </w:r>
            <w:r w:rsidRPr="00CC492A">
              <w:rPr>
                <w:lang w:val="en-US"/>
              </w:rPr>
              <w:t xml:space="preserve"> ( 2.4 GHz Intel Xeon® E5-2676 v3 (Haswell), </w:t>
            </w:r>
          </w:p>
          <w:p w14:paraId="29DEC790" w14:textId="77777777" w:rsidR="00CC492A" w:rsidRDefault="00CC492A" w:rsidP="006D0775">
            <w:pPr>
              <w:rPr>
                <w:lang w:val="en-US"/>
              </w:rPr>
            </w:pPr>
            <w:r w:rsidRPr="00CC492A">
              <w:rPr>
                <w:lang w:val="en-US"/>
              </w:rPr>
              <w:t xml:space="preserve">- RAM 224GB, </w:t>
            </w:r>
          </w:p>
          <w:p w14:paraId="605151CB" w14:textId="77777777" w:rsidR="00CC492A" w:rsidRDefault="00CC492A" w:rsidP="006D0775">
            <w:pPr>
              <w:rPr>
                <w:lang w:val="en-US"/>
              </w:rPr>
            </w:pPr>
            <w:r w:rsidRPr="00CC492A">
              <w:rPr>
                <w:lang w:val="en-US"/>
              </w:rPr>
              <w:t xml:space="preserve">- SSD 1.440 GB, </w:t>
            </w:r>
          </w:p>
          <w:p w14:paraId="7F8AE178" w14:textId="77777777" w:rsidR="00CC492A" w:rsidRDefault="00CC492A" w:rsidP="006D0775">
            <w:pPr>
              <w:rPr>
                <w:lang w:val="en-US"/>
              </w:rPr>
            </w:pPr>
            <w:r w:rsidRPr="00CC492A">
              <w:rPr>
                <w:lang w:val="en-US"/>
              </w:rPr>
              <w:t xml:space="preserve">- 10 </w:t>
            </w:r>
            <w:proofErr w:type="spellStart"/>
            <w:r w:rsidRPr="00CC492A">
              <w:rPr>
                <w:lang w:val="en-US"/>
              </w:rPr>
              <w:t>Gbit</w:t>
            </w:r>
            <w:proofErr w:type="spellEnd"/>
            <w:r w:rsidRPr="00CC492A">
              <w:rPr>
                <w:lang w:val="en-US"/>
              </w:rPr>
              <w:t>/s</w:t>
            </w:r>
          </w:p>
          <w:p w14:paraId="18B1090D" w14:textId="77777777" w:rsidR="00CC492A" w:rsidRDefault="00CC492A" w:rsidP="006D0775">
            <w:pPr>
              <w:rPr>
                <w:lang w:val="en-US"/>
              </w:rPr>
            </w:pPr>
          </w:p>
          <w:p w14:paraId="2FDD7A40" w14:textId="77777777" w:rsidR="00CC492A" w:rsidRPr="002E1580" w:rsidRDefault="00CC492A" w:rsidP="006D0775">
            <w:proofErr w:type="spellStart"/>
            <w:r>
              <w:t>Кастомная</w:t>
            </w:r>
            <w:proofErr w:type="spellEnd"/>
            <w:r w:rsidRPr="002E1580">
              <w:t xml:space="preserve"> </w:t>
            </w:r>
            <w:r>
              <w:t>конфигурация</w:t>
            </w:r>
            <w:r w:rsidRPr="002E1580">
              <w:t xml:space="preserve"> </w:t>
            </w:r>
          </w:p>
          <w:p w14:paraId="620E7C64" w14:textId="77777777" w:rsidR="00CC492A" w:rsidRPr="002E1580" w:rsidRDefault="00CC492A" w:rsidP="006D0775">
            <w:r w:rsidRPr="002E1580">
              <w:t xml:space="preserve">- 8 </w:t>
            </w:r>
            <w:r w:rsidRPr="00CC492A">
              <w:rPr>
                <w:lang w:val="en-US"/>
              </w:rPr>
              <w:t>x</w:t>
            </w:r>
            <w:r w:rsidRPr="002E1580">
              <w:t xml:space="preserve"> </w:t>
            </w:r>
            <w:r w:rsidRPr="00CC492A">
              <w:rPr>
                <w:lang w:val="en-US"/>
              </w:rPr>
              <w:t>GPU</w:t>
            </w:r>
            <w:r w:rsidRPr="002E1580">
              <w:t xml:space="preserve"> </w:t>
            </w:r>
            <w:proofErr w:type="spellStart"/>
            <w:r w:rsidRPr="00CC492A">
              <w:rPr>
                <w:lang w:val="en-US"/>
              </w:rPr>
              <w:t>Nvideo</w:t>
            </w:r>
            <w:proofErr w:type="spellEnd"/>
            <w:r w:rsidRPr="002E1580">
              <w:t xml:space="preserve"> </w:t>
            </w:r>
            <w:r w:rsidRPr="00CC492A">
              <w:rPr>
                <w:lang w:val="en-US"/>
              </w:rPr>
              <w:t>Tesla</w:t>
            </w:r>
            <w:r w:rsidRPr="002E1580">
              <w:t xml:space="preserve"> </w:t>
            </w:r>
            <w:r w:rsidRPr="00CC492A">
              <w:rPr>
                <w:lang w:val="en-US"/>
              </w:rPr>
              <w:t>K</w:t>
            </w:r>
            <w:r w:rsidRPr="002E1580">
              <w:t xml:space="preserve">80, </w:t>
            </w:r>
          </w:p>
          <w:p w14:paraId="4CEA2EBC" w14:textId="77777777" w:rsidR="00CC492A" w:rsidRDefault="00CC492A" w:rsidP="006D0775">
            <w:pPr>
              <w:rPr>
                <w:lang w:val="en-US"/>
              </w:rPr>
            </w:pPr>
            <w:r w:rsidRPr="00CC492A">
              <w:rPr>
                <w:lang w:val="en-US"/>
              </w:rPr>
              <w:t xml:space="preserve">- vCPU 32 </w:t>
            </w:r>
            <w:r>
              <w:t>ядра</w:t>
            </w:r>
            <w:r w:rsidRPr="00CC492A">
              <w:rPr>
                <w:lang w:val="en-US"/>
              </w:rPr>
              <w:t xml:space="preserve"> processors or 2.4 GHz Intel Xeon® E5 2676 v3 (Haswell), </w:t>
            </w:r>
          </w:p>
          <w:p w14:paraId="2B830770" w14:textId="77777777" w:rsidR="00CC492A" w:rsidRDefault="00CC492A" w:rsidP="006D0775">
            <w:pPr>
              <w:rPr>
                <w:lang w:val="en-US"/>
              </w:rPr>
            </w:pPr>
            <w:r w:rsidRPr="00CC492A">
              <w:rPr>
                <w:lang w:val="en-US"/>
              </w:rPr>
              <w:t>- RAM 256</w:t>
            </w:r>
            <w:r>
              <w:t>Гб</w:t>
            </w:r>
            <w:r w:rsidRPr="00CC492A">
              <w:rPr>
                <w:lang w:val="en-US"/>
              </w:rPr>
              <w:t xml:space="preserve"> (up to 455 GB of RAM),</w:t>
            </w:r>
          </w:p>
          <w:p w14:paraId="779B0121" w14:textId="77777777" w:rsidR="00CC492A" w:rsidRDefault="00CC492A" w:rsidP="006D0775">
            <w:pPr>
              <w:rPr>
                <w:lang w:val="en-US"/>
              </w:rPr>
            </w:pPr>
            <w:r w:rsidRPr="00CC492A">
              <w:rPr>
                <w:lang w:val="en-US"/>
              </w:rPr>
              <w:t xml:space="preserve"> - SSD space 3x375 GB, </w:t>
            </w:r>
          </w:p>
          <w:p w14:paraId="30EE6693" w14:textId="5CC11DA4" w:rsidR="00CC492A" w:rsidRPr="00CC492A" w:rsidRDefault="00CC492A" w:rsidP="006D0775">
            <w:pPr>
              <w:rPr>
                <w:lang w:val="en-US" w:eastAsia="zh-CN"/>
              </w:rPr>
            </w:pPr>
            <w:r w:rsidRPr="00CC492A">
              <w:rPr>
                <w:lang w:val="en-US"/>
              </w:rPr>
              <w:t xml:space="preserve">- 10 </w:t>
            </w:r>
            <w:proofErr w:type="spellStart"/>
            <w:r w:rsidRPr="00CC492A">
              <w:rPr>
                <w:lang w:val="en-US"/>
              </w:rPr>
              <w:t>Gbit</w:t>
            </w:r>
            <w:proofErr w:type="spellEnd"/>
            <w:r w:rsidRPr="00CC492A">
              <w:rPr>
                <w:lang w:val="en-US"/>
              </w:rPr>
              <w:t>/s</w:t>
            </w:r>
          </w:p>
        </w:tc>
        <w:tc>
          <w:tcPr>
            <w:tcW w:w="3351" w:type="dxa"/>
          </w:tcPr>
          <w:p w14:paraId="4ECC31EA" w14:textId="77777777" w:rsidR="006D0775" w:rsidRDefault="006D0775" w:rsidP="006D0775">
            <w:pPr>
              <w:rPr>
                <w:rFonts w:ascii="Times New Roman" w:eastAsiaTheme="minorEastAsia" w:hAnsi="Times New Roman" w:cs="Times New Roman"/>
                <w:sz w:val="20"/>
                <w:szCs w:val="20"/>
                <w:lang w:eastAsia="zh-CN"/>
              </w:rPr>
            </w:pPr>
            <w:r w:rsidRPr="00613ED1">
              <w:rPr>
                <w:rFonts w:ascii="Times New Roman" w:eastAsiaTheme="minorEastAsia" w:hAnsi="Times New Roman" w:cs="Times New Roman"/>
                <w:sz w:val="20"/>
                <w:szCs w:val="20"/>
                <w:lang w:eastAsia="zh-CN"/>
              </w:rPr>
              <w:t>公司名称</w:t>
            </w:r>
          </w:p>
          <w:p w14:paraId="67806ECC" w14:textId="77777777" w:rsidR="006D0775" w:rsidRDefault="006D0775" w:rsidP="006D0775">
            <w:pPr>
              <w:rPr>
                <w:rFonts w:ascii="Times New Roman" w:eastAsiaTheme="minorEastAsia" w:hAnsi="Times New Roman" w:cs="Times New Roman"/>
                <w:sz w:val="20"/>
                <w:szCs w:val="20"/>
                <w:lang w:eastAsia="zh-CN"/>
              </w:rPr>
            </w:pPr>
            <w:r w:rsidRPr="00613ED1">
              <w:rPr>
                <w:rFonts w:ascii="Times New Roman" w:eastAsiaTheme="minorEastAsia" w:hAnsi="Times New Roman" w:cs="Times New Roman"/>
                <w:sz w:val="20"/>
                <w:szCs w:val="20"/>
                <w:lang w:eastAsia="zh-CN"/>
              </w:rPr>
              <w:t>设备</w:t>
            </w:r>
          </w:p>
          <w:p w14:paraId="745FE1CA" w14:textId="77777777" w:rsidR="006D0775" w:rsidRDefault="006D0775" w:rsidP="006D0775">
            <w:pPr>
              <w:rPr>
                <w:rFonts w:ascii="Times New Roman" w:eastAsiaTheme="minorEastAsia" w:hAnsi="Times New Roman" w:cs="Times New Roman"/>
                <w:sz w:val="20"/>
                <w:szCs w:val="20"/>
                <w:lang w:eastAsia="zh-CN"/>
              </w:rPr>
            </w:pPr>
            <w:r w:rsidRPr="00613ED1">
              <w:rPr>
                <w:rFonts w:ascii="Times New Roman" w:eastAsiaTheme="minorEastAsia" w:hAnsi="Times New Roman" w:cs="Times New Roman"/>
                <w:sz w:val="20"/>
                <w:szCs w:val="20"/>
                <w:lang w:eastAsia="zh-CN"/>
              </w:rPr>
              <w:t>价格（美元</w:t>
            </w:r>
            <w:r w:rsidRPr="00613ED1">
              <w:rPr>
                <w:rFonts w:ascii="Times New Roman" w:eastAsiaTheme="minorEastAsia" w:hAnsi="Times New Roman" w:cs="Times New Roman"/>
                <w:sz w:val="20"/>
                <w:szCs w:val="20"/>
                <w:lang w:eastAsia="zh-CN"/>
              </w:rPr>
              <w:t>/</w:t>
            </w:r>
            <w:r w:rsidRPr="00613ED1">
              <w:rPr>
                <w:rFonts w:ascii="Times New Roman" w:eastAsiaTheme="minorEastAsia" w:hAnsi="Times New Roman" w:cs="Times New Roman"/>
                <w:sz w:val="20"/>
                <w:szCs w:val="20"/>
                <w:lang w:eastAsia="zh-CN"/>
              </w:rPr>
              <w:t>小时）</w:t>
            </w:r>
          </w:p>
          <w:p w14:paraId="6E080007" w14:textId="77777777" w:rsidR="006D0775" w:rsidRDefault="006D0775" w:rsidP="006D0775">
            <w:pPr>
              <w:rPr>
                <w:rFonts w:ascii="Times New Roman" w:eastAsiaTheme="minorEastAsia" w:hAnsi="Times New Roman" w:cs="Times New Roman"/>
                <w:sz w:val="20"/>
                <w:szCs w:val="20"/>
                <w:lang w:eastAsia="zh-CN"/>
              </w:rPr>
            </w:pPr>
          </w:p>
          <w:p w14:paraId="43F60D45" w14:textId="77777777" w:rsidR="006D0775" w:rsidRPr="00613ED1" w:rsidRDefault="006D0775" w:rsidP="006D0775">
            <w:pPr>
              <w:jc w:val="center"/>
              <w:rPr>
                <w:rFonts w:ascii="Times New Roman" w:eastAsiaTheme="minorEastAsia" w:hAnsi="Times New Roman" w:cs="Times New Roman"/>
                <w:sz w:val="20"/>
                <w:szCs w:val="20"/>
                <w:lang w:eastAsia="zh-CN"/>
              </w:rPr>
            </w:pPr>
            <w:proofErr w:type="gramStart"/>
            <w:r w:rsidRPr="00613ED1">
              <w:rPr>
                <w:rFonts w:ascii="Times New Roman" w:eastAsiaTheme="minorEastAsia" w:hAnsi="Times New Roman" w:cs="Times New Roman"/>
                <w:sz w:val="20"/>
                <w:szCs w:val="20"/>
                <w:lang w:eastAsia="zh-CN"/>
              </w:rPr>
              <w:t>”P2.8xlarge</w:t>
            </w:r>
            <w:proofErr w:type="gramEnd"/>
            <w:r w:rsidRPr="00613ED1">
              <w:rPr>
                <w:rFonts w:ascii="Times New Roman" w:eastAsiaTheme="minorEastAsia" w:hAnsi="Times New Roman" w:cs="Times New Roman"/>
                <w:sz w:val="20"/>
                <w:szCs w:val="20"/>
                <w:lang w:eastAsia="zh-CN"/>
              </w:rPr>
              <w:t xml:space="preserve">“ </w:t>
            </w:r>
            <w:r w:rsidRPr="00613ED1">
              <w:rPr>
                <w:rFonts w:ascii="Times New Roman" w:eastAsiaTheme="minorEastAsia" w:hAnsi="Times New Roman" w:cs="Times New Roman"/>
                <w:sz w:val="20"/>
                <w:szCs w:val="20"/>
                <w:lang w:eastAsia="zh-CN"/>
              </w:rPr>
              <w:t>计算单元</w:t>
            </w:r>
          </w:p>
          <w:p w14:paraId="5167EC4D" w14:textId="77777777" w:rsidR="006D0775" w:rsidRPr="006D0775" w:rsidRDefault="006D0775" w:rsidP="006D0775">
            <w:pPr>
              <w:rPr>
                <w:rFonts w:ascii="Times New Roman" w:eastAsiaTheme="minorEastAsia" w:hAnsi="Times New Roman" w:cs="Times New Roman"/>
                <w:sz w:val="20"/>
                <w:szCs w:val="20"/>
                <w:lang w:eastAsia="zh-CN"/>
              </w:rPr>
            </w:pPr>
            <w:r w:rsidRPr="006D0775">
              <w:rPr>
                <w:rFonts w:ascii="Times New Roman" w:eastAsiaTheme="minorEastAsia" w:hAnsi="Times New Roman" w:cs="Times New Roman"/>
                <w:sz w:val="20"/>
                <w:szCs w:val="20"/>
                <w:lang w:eastAsia="zh-CN"/>
              </w:rPr>
              <w:t xml:space="preserve">- 8 </w:t>
            </w:r>
            <w:r w:rsidRPr="00613ED1">
              <w:rPr>
                <w:rFonts w:ascii="Times New Roman" w:eastAsiaTheme="minorEastAsia" w:hAnsi="Times New Roman" w:cs="Times New Roman"/>
                <w:sz w:val="20"/>
                <w:szCs w:val="20"/>
                <w:lang w:val="en-US" w:eastAsia="zh-CN"/>
              </w:rPr>
              <w:t>x</w:t>
            </w:r>
            <w:r w:rsidRPr="006D0775">
              <w:rPr>
                <w:rFonts w:ascii="Times New Roman" w:eastAsiaTheme="minorEastAsia" w:hAnsi="Times New Roman" w:cs="Times New Roman"/>
                <w:sz w:val="20"/>
                <w:szCs w:val="20"/>
                <w:lang w:eastAsia="zh-CN"/>
              </w:rPr>
              <w:t xml:space="preserve"> </w:t>
            </w:r>
            <w:r w:rsidRPr="00613ED1">
              <w:rPr>
                <w:rFonts w:ascii="Times New Roman" w:eastAsiaTheme="minorEastAsia" w:hAnsi="Times New Roman" w:cs="Times New Roman"/>
                <w:sz w:val="20"/>
                <w:szCs w:val="20"/>
                <w:lang w:val="en-US" w:eastAsia="zh-CN"/>
              </w:rPr>
              <w:t>GPU</w:t>
            </w:r>
            <w:r w:rsidRPr="006D0775">
              <w:rPr>
                <w:rFonts w:ascii="Times New Roman" w:eastAsiaTheme="minorEastAsia" w:hAnsi="Times New Roman" w:cs="Times New Roman"/>
                <w:sz w:val="20"/>
                <w:szCs w:val="20"/>
                <w:lang w:eastAsia="zh-CN"/>
              </w:rPr>
              <w:t xml:space="preserve"> </w:t>
            </w:r>
            <w:proofErr w:type="spellStart"/>
            <w:r w:rsidRPr="00613ED1">
              <w:rPr>
                <w:rFonts w:ascii="Times New Roman" w:eastAsiaTheme="minorEastAsia" w:hAnsi="Times New Roman" w:cs="Times New Roman"/>
                <w:sz w:val="20"/>
                <w:szCs w:val="20"/>
                <w:lang w:val="en-US" w:eastAsia="zh-CN"/>
              </w:rPr>
              <w:t>Nvideo</w:t>
            </w:r>
            <w:proofErr w:type="spellEnd"/>
            <w:r w:rsidRPr="006D0775">
              <w:rPr>
                <w:rFonts w:ascii="Times New Roman" w:eastAsiaTheme="minorEastAsia" w:hAnsi="Times New Roman" w:cs="Times New Roman"/>
                <w:sz w:val="20"/>
                <w:szCs w:val="20"/>
                <w:lang w:eastAsia="zh-CN"/>
              </w:rPr>
              <w:t xml:space="preserve"> </w:t>
            </w:r>
            <w:r w:rsidRPr="00613ED1">
              <w:rPr>
                <w:rFonts w:ascii="Times New Roman" w:eastAsiaTheme="minorEastAsia" w:hAnsi="Times New Roman" w:cs="Times New Roman"/>
                <w:sz w:val="20"/>
                <w:szCs w:val="20"/>
                <w:lang w:val="en-US" w:eastAsia="zh-CN"/>
              </w:rPr>
              <w:t>Tesla</w:t>
            </w:r>
            <w:r w:rsidRPr="006D0775">
              <w:rPr>
                <w:rFonts w:ascii="Times New Roman" w:eastAsiaTheme="minorEastAsia" w:hAnsi="Times New Roman" w:cs="Times New Roman"/>
                <w:sz w:val="20"/>
                <w:szCs w:val="20"/>
                <w:lang w:eastAsia="zh-CN"/>
              </w:rPr>
              <w:t xml:space="preserve"> </w:t>
            </w:r>
            <w:r w:rsidRPr="00613ED1">
              <w:rPr>
                <w:rFonts w:ascii="Times New Roman" w:eastAsiaTheme="minorEastAsia" w:hAnsi="Times New Roman" w:cs="Times New Roman"/>
                <w:sz w:val="20"/>
                <w:szCs w:val="20"/>
                <w:lang w:val="en-US" w:eastAsia="zh-CN"/>
              </w:rPr>
              <w:t>K</w:t>
            </w:r>
            <w:r w:rsidRPr="006D0775">
              <w:rPr>
                <w:rFonts w:ascii="Times New Roman" w:eastAsiaTheme="minorEastAsia" w:hAnsi="Times New Roman" w:cs="Times New Roman"/>
                <w:sz w:val="20"/>
                <w:szCs w:val="20"/>
                <w:lang w:eastAsia="zh-CN"/>
              </w:rPr>
              <w:t>80</w:t>
            </w:r>
          </w:p>
          <w:p w14:paraId="1AE136D1" w14:textId="77777777" w:rsidR="006D0775" w:rsidRPr="00613ED1" w:rsidRDefault="006D0775" w:rsidP="006D0775">
            <w:pPr>
              <w:rPr>
                <w:rFonts w:ascii="Times New Roman" w:hAnsi="Times New Roman" w:cs="Times New Roman"/>
                <w:sz w:val="20"/>
                <w:szCs w:val="20"/>
                <w:lang w:eastAsia="zh-CN"/>
              </w:rPr>
            </w:pPr>
            <w:r w:rsidRPr="006D0775">
              <w:rPr>
                <w:rFonts w:ascii="Times New Roman" w:eastAsiaTheme="minorEastAsia" w:hAnsi="Times New Roman" w:cs="Times New Roman"/>
                <w:sz w:val="20"/>
                <w:szCs w:val="20"/>
                <w:lang w:eastAsia="zh-CN"/>
              </w:rPr>
              <w:t xml:space="preserve">- </w:t>
            </w:r>
            <w:r w:rsidRPr="00613ED1">
              <w:rPr>
                <w:rFonts w:ascii="Times New Roman" w:eastAsiaTheme="minorEastAsia" w:hAnsi="Times New Roman" w:cs="Times New Roman"/>
                <w:sz w:val="20"/>
                <w:szCs w:val="20"/>
                <w:lang w:val="en-US" w:eastAsia="zh-CN"/>
              </w:rPr>
              <w:t>vCPU</w:t>
            </w:r>
            <w:r w:rsidRPr="006D0775">
              <w:rPr>
                <w:rFonts w:ascii="Times New Roman" w:eastAsiaTheme="minorEastAsia" w:hAnsi="Times New Roman" w:cs="Times New Roman"/>
                <w:sz w:val="20"/>
                <w:szCs w:val="20"/>
                <w:lang w:eastAsia="zh-CN"/>
              </w:rPr>
              <w:t xml:space="preserve"> </w:t>
            </w:r>
            <w:r w:rsidRPr="006D0775">
              <w:rPr>
                <w:rFonts w:ascii="Times New Roman" w:eastAsiaTheme="minorEastAsia" w:hAnsi="Times New Roman" w:cs="Times New Roman" w:hint="eastAsia"/>
                <w:sz w:val="20"/>
                <w:szCs w:val="20"/>
                <w:lang w:eastAsia="zh-CN"/>
              </w:rPr>
              <w:t>3</w:t>
            </w:r>
            <w:r w:rsidRPr="006D0775">
              <w:rPr>
                <w:rFonts w:ascii="Times New Roman" w:eastAsiaTheme="minorEastAsia" w:hAnsi="Times New Roman" w:cs="Times New Roman"/>
                <w:sz w:val="20"/>
                <w:szCs w:val="20"/>
                <w:lang w:eastAsia="zh-CN"/>
              </w:rPr>
              <w:t>2</w:t>
            </w:r>
            <w:r w:rsidRPr="00613ED1">
              <w:rPr>
                <w:rFonts w:ascii="Times New Roman" w:eastAsiaTheme="minorEastAsia" w:hAnsi="Times New Roman" w:cs="Times New Roman"/>
                <w:sz w:val="20"/>
                <w:szCs w:val="20"/>
                <w:lang w:val="en-US" w:eastAsia="zh-CN"/>
              </w:rPr>
              <w:t>核心</w:t>
            </w:r>
            <w:r w:rsidRPr="006D0775">
              <w:rPr>
                <w:rFonts w:ascii="Times New Roman" w:eastAsiaTheme="minorEastAsia" w:hAnsi="Times New Roman" w:cs="Times New Roman"/>
                <w:sz w:val="20"/>
                <w:szCs w:val="20"/>
                <w:lang w:eastAsia="zh-CN"/>
              </w:rPr>
              <w:t xml:space="preserve"> </w:t>
            </w:r>
            <w:r w:rsidRPr="006D0775">
              <w:rPr>
                <w:rFonts w:ascii="Times New Roman" w:eastAsiaTheme="minorEastAsia" w:hAnsi="Times New Roman" w:cs="Times New Roman"/>
                <w:sz w:val="20"/>
                <w:szCs w:val="20"/>
                <w:lang w:eastAsia="zh-CN"/>
              </w:rPr>
              <w:t>（</w:t>
            </w:r>
            <w:r w:rsidRPr="006D0775">
              <w:rPr>
                <w:rFonts w:ascii="Times New Roman" w:hAnsi="Times New Roman" w:cs="Times New Roman"/>
                <w:sz w:val="20"/>
                <w:szCs w:val="20"/>
              </w:rPr>
              <w:t xml:space="preserve">2.3 </w:t>
            </w:r>
            <w:r w:rsidRPr="00613ED1">
              <w:rPr>
                <w:rFonts w:ascii="Times New Roman" w:hAnsi="Times New Roman" w:cs="Times New Roman"/>
                <w:sz w:val="20"/>
                <w:szCs w:val="20"/>
                <w:lang w:val="en-US"/>
              </w:rPr>
              <w:t>GHz</w:t>
            </w:r>
            <w:r w:rsidRPr="006D0775">
              <w:rPr>
                <w:rFonts w:ascii="Times New Roman" w:hAnsi="Times New Roman" w:cs="Times New Roman"/>
                <w:sz w:val="20"/>
                <w:szCs w:val="20"/>
              </w:rPr>
              <w:t xml:space="preserve"> </w:t>
            </w:r>
            <w:r w:rsidRPr="00613ED1">
              <w:rPr>
                <w:rFonts w:ascii="Times New Roman" w:hAnsi="Times New Roman" w:cs="Times New Roman"/>
                <w:sz w:val="20"/>
                <w:szCs w:val="20"/>
                <w:lang w:val="en-US"/>
              </w:rPr>
              <w:t>Intel</w:t>
            </w:r>
            <w:r w:rsidRPr="006D0775">
              <w:rPr>
                <w:rFonts w:ascii="Times New Roman" w:hAnsi="Times New Roman" w:cs="Times New Roman"/>
                <w:sz w:val="20"/>
                <w:szCs w:val="20"/>
              </w:rPr>
              <w:t xml:space="preserve"> </w:t>
            </w:r>
            <w:r w:rsidRPr="00613ED1">
              <w:rPr>
                <w:rFonts w:ascii="Times New Roman" w:hAnsi="Times New Roman" w:cs="Times New Roman"/>
                <w:sz w:val="20"/>
                <w:szCs w:val="20"/>
                <w:lang w:val="en-US"/>
              </w:rPr>
              <w:t>Xeon</w:t>
            </w:r>
            <w:r w:rsidRPr="006D0775">
              <w:rPr>
                <w:rFonts w:ascii="Times New Roman" w:hAnsi="Times New Roman" w:cs="Times New Roman"/>
                <w:sz w:val="20"/>
                <w:szCs w:val="20"/>
              </w:rPr>
              <w:t xml:space="preserve">® </w:t>
            </w:r>
            <w:r w:rsidRPr="00613ED1">
              <w:rPr>
                <w:rFonts w:ascii="Times New Roman" w:hAnsi="Times New Roman" w:cs="Times New Roman"/>
                <w:sz w:val="20"/>
                <w:szCs w:val="20"/>
                <w:lang w:val="en-US"/>
              </w:rPr>
              <w:t>E</w:t>
            </w:r>
            <w:r w:rsidRPr="006D0775">
              <w:rPr>
                <w:rFonts w:ascii="Times New Roman" w:hAnsi="Times New Roman" w:cs="Times New Roman"/>
                <w:sz w:val="20"/>
                <w:szCs w:val="20"/>
              </w:rPr>
              <w:t xml:space="preserve">5-2686 </w:t>
            </w:r>
            <w:r w:rsidRPr="00613ED1">
              <w:rPr>
                <w:rFonts w:ascii="Times New Roman" w:hAnsi="Times New Roman" w:cs="Times New Roman"/>
                <w:sz w:val="20"/>
                <w:szCs w:val="20"/>
                <w:lang w:val="en-US"/>
              </w:rPr>
              <w:t>v</w:t>
            </w:r>
            <w:r w:rsidRPr="006D0775">
              <w:rPr>
                <w:rFonts w:ascii="Times New Roman" w:hAnsi="Times New Roman" w:cs="Times New Roman"/>
                <w:sz w:val="20"/>
                <w:szCs w:val="20"/>
              </w:rPr>
              <w:t>4 (</w:t>
            </w:r>
            <w:r w:rsidRPr="00613ED1">
              <w:rPr>
                <w:rFonts w:ascii="Times New Roman" w:hAnsi="Times New Roman" w:cs="Times New Roman"/>
                <w:sz w:val="20"/>
                <w:szCs w:val="20"/>
                <w:lang w:val="en-US"/>
              </w:rPr>
              <w:t>Broadwell</w:t>
            </w:r>
            <w:r w:rsidRPr="006D0775">
              <w:rPr>
                <w:rFonts w:ascii="Times New Roman" w:hAnsi="Times New Roman" w:cs="Times New Roman"/>
                <w:sz w:val="20"/>
                <w:szCs w:val="20"/>
                <w:lang w:eastAsia="zh-CN"/>
              </w:rPr>
              <w:t>)</w:t>
            </w:r>
            <w:r w:rsidRPr="006D0775">
              <w:rPr>
                <w:rFonts w:ascii="Times New Roman" w:hAnsi="Times New Roman" w:cs="Times New Roman"/>
                <w:sz w:val="20"/>
                <w:szCs w:val="20"/>
              </w:rPr>
              <w:t xml:space="preserve"> </w:t>
            </w:r>
            <w:r w:rsidRPr="00613ED1">
              <w:rPr>
                <w:rFonts w:ascii="Times New Roman" w:hAnsi="Times New Roman" w:cs="Times New Roman"/>
                <w:sz w:val="20"/>
                <w:szCs w:val="20"/>
                <w:lang w:val="en-US" w:eastAsia="zh-CN"/>
              </w:rPr>
              <w:t>还是</w:t>
            </w:r>
            <w:r w:rsidRPr="006D0775">
              <w:rPr>
                <w:rFonts w:ascii="Times New Roman" w:hAnsi="Times New Roman" w:cs="Times New Roman"/>
                <w:sz w:val="20"/>
                <w:szCs w:val="20"/>
              </w:rPr>
              <w:t xml:space="preserve">2.4 </w:t>
            </w:r>
            <w:r w:rsidRPr="00613ED1">
              <w:rPr>
                <w:rFonts w:ascii="Times New Roman" w:hAnsi="Times New Roman" w:cs="Times New Roman"/>
                <w:sz w:val="20"/>
                <w:szCs w:val="20"/>
                <w:lang w:val="en-US"/>
              </w:rPr>
              <w:t>GHz</w:t>
            </w:r>
            <w:r w:rsidRPr="00613ED1">
              <w:rPr>
                <w:rFonts w:ascii="Times New Roman" w:hAnsi="Times New Roman" w:cs="Times New Roman"/>
                <w:sz w:val="20"/>
                <w:szCs w:val="20"/>
              </w:rPr>
              <w:t xml:space="preserve"> </w:t>
            </w:r>
            <w:proofErr w:type="spellStart"/>
            <w:r w:rsidRPr="00613ED1">
              <w:rPr>
                <w:rFonts w:ascii="Times New Roman" w:hAnsi="Times New Roman" w:cs="Times New Roman"/>
                <w:sz w:val="20"/>
                <w:szCs w:val="20"/>
              </w:rPr>
              <w:t>Intel</w:t>
            </w:r>
            <w:proofErr w:type="spellEnd"/>
            <w:r w:rsidRPr="00613ED1">
              <w:rPr>
                <w:rFonts w:ascii="Times New Roman" w:hAnsi="Times New Roman" w:cs="Times New Roman"/>
                <w:sz w:val="20"/>
                <w:szCs w:val="20"/>
              </w:rPr>
              <w:t xml:space="preserve"> </w:t>
            </w:r>
            <w:proofErr w:type="spellStart"/>
            <w:r w:rsidRPr="00613ED1">
              <w:rPr>
                <w:rFonts w:ascii="Times New Roman" w:hAnsi="Times New Roman" w:cs="Times New Roman"/>
                <w:sz w:val="20"/>
                <w:szCs w:val="20"/>
              </w:rPr>
              <w:t>Xeon</w:t>
            </w:r>
            <w:proofErr w:type="spellEnd"/>
            <w:r w:rsidRPr="00613ED1">
              <w:rPr>
                <w:rFonts w:ascii="Times New Roman" w:hAnsi="Times New Roman" w:cs="Times New Roman"/>
                <w:sz w:val="20"/>
                <w:szCs w:val="20"/>
              </w:rPr>
              <w:t>® E5-2676 v3 (</w:t>
            </w:r>
            <w:proofErr w:type="spellStart"/>
            <w:r w:rsidRPr="00613ED1">
              <w:rPr>
                <w:rFonts w:ascii="Times New Roman" w:hAnsi="Times New Roman" w:cs="Times New Roman"/>
                <w:sz w:val="20"/>
                <w:szCs w:val="20"/>
              </w:rPr>
              <w:t>Haswell</w:t>
            </w:r>
            <w:proofErr w:type="spellEnd"/>
            <w:r w:rsidRPr="00613ED1">
              <w:rPr>
                <w:rFonts w:ascii="Times New Roman" w:hAnsi="Times New Roman" w:cs="Times New Roman"/>
                <w:sz w:val="20"/>
                <w:szCs w:val="20"/>
              </w:rPr>
              <w:t>)</w:t>
            </w:r>
            <w:r w:rsidRPr="00613ED1">
              <w:rPr>
                <w:rFonts w:ascii="Times New Roman" w:hAnsi="Times New Roman" w:cs="Times New Roman"/>
                <w:sz w:val="20"/>
                <w:szCs w:val="20"/>
                <w:lang w:eastAsia="zh-CN"/>
              </w:rPr>
              <w:t>）</w:t>
            </w:r>
          </w:p>
          <w:p w14:paraId="4D00B888" w14:textId="77777777" w:rsidR="006D0775" w:rsidRPr="00613ED1" w:rsidRDefault="006D0775" w:rsidP="006D0775">
            <w:pPr>
              <w:rPr>
                <w:rFonts w:ascii="Times New Roman" w:hAnsi="Times New Roman" w:cs="Times New Roman"/>
                <w:sz w:val="20"/>
                <w:szCs w:val="20"/>
                <w:lang w:val="en-US" w:eastAsia="zh-CN"/>
              </w:rPr>
            </w:pPr>
            <w:r w:rsidRPr="00613ED1">
              <w:rPr>
                <w:rFonts w:ascii="Times New Roman" w:hAnsi="Times New Roman" w:cs="Times New Roman"/>
                <w:sz w:val="20"/>
                <w:szCs w:val="20"/>
                <w:lang w:val="en-US" w:eastAsia="zh-CN"/>
              </w:rPr>
              <w:t>- Ram 488 Gb,</w:t>
            </w:r>
          </w:p>
          <w:p w14:paraId="2FB4139F" w14:textId="77777777" w:rsidR="006D0775" w:rsidRPr="00613ED1" w:rsidRDefault="006D0775" w:rsidP="006D0775">
            <w:pPr>
              <w:rPr>
                <w:rFonts w:ascii="Times New Roman" w:hAnsi="Times New Roman" w:cs="Times New Roman"/>
                <w:sz w:val="20"/>
                <w:szCs w:val="20"/>
                <w:lang w:val="en-US" w:eastAsia="zh-CN"/>
              </w:rPr>
            </w:pPr>
            <w:r w:rsidRPr="00613ED1">
              <w:rPr>
                <w:rFonts w:ascii="Times New Roman" w:hAnsi="Times New Roman" w:cs="Times New Roman"/>
                <w:sz w:val="20"/>
                <w:szCs w:val="20"/>
                <w:lang w:val="en-US" w:eastAsia="zh-CN"/>
              </w:rPr>
              <w:t>- SSD 1Tb,</w:t>
            </w:r>
          </w:p>
          <w:p w14:paraId="552564D8" w14:textId="6FCEA209" w:rsidR="006D0775" w:rsidRDefault="006D0775" w:rsidP="006D0775">
            <w:pPr>
              <w:rPr>
                <w:rFonts w:ascii="Times New Roman" w:hAnsi="Times New Roman" w:cs="Times New Roman"/>
                <w:sz w:val="20"/>
                <w:szCs w:val="20"/>
                <w:lang w:val="en-US" w:eastAsia="zh-CN"/>
              </w:rPr>
            </w:pPr>
            <w:r w:rsidRPr="00613ED1">
              <w:rPr>
                <w:rFonts w:ascii="Times New Roman" w:hAnsi="Times New Roman" w:cs="Times New Roman"/>
                <w:sz w:val="20"/>
                <w:szCs w:val="20"/>
                <w:lang w:val="en-US" w:eastAsia="zh-CN"/>
              </w:rPr>
              <w:t>-10Gbit/s</w:t>
            </w:r>
          </w:p>
          <w:p w14:paraId="652B1ECA" w14:textId="42491E66" w:rsidR="006D0775" w:rsidRDefault="006D0775" w:rsidP="006D0775">
            <w:pPr>
              <w:rPr>
                <w:rFonts w:ascii="Times New Roman" w:hAnsi="Times New Roman" w:cs="Times New Roman"/>
                <w:sz w:val="20"/>
                <w:szCs w:val="20"/>
                <w:lang w:val="en-US" w:eastAsia="zh-CN"/>
              </w:rPr>
            </w:pPr>
          </w:p>
          <w:p w14:paraId="08F6B6E5" w14:textId="77777777" w:rsidR="006D0775" w:rsidRPr="00613ED1" w:rsidRDefault="006D0775" w:rsidP="006D0775">
            <w:pPr>
              <w:jc w:val="center"/>
              <w:rPr>
                <w:rFonts w:ascii="Times New Roman" w:hAnsi="Times New Roman" w:cs="Times New Roman"/>
                <w:sz w:val="20"/>
                <w:szCs w:val="20"/>
                <w:lang w:val="en-US"/>
              </w:rPr>
            </w:pPr>
            <w:r w:rsidRPr="00613ED1">
              <w:rPr>
                <w:rFonts w:ascii="Times New Roman" w:hAnsi="Times New Roman" w:cs="Times New Roman"/>
                <w:sz w:val="20"/>
                <w:szCs w:val="20"/>
                <w:lang w:val="en-US"/>
              </w:rPr>
              <w:t xml:space="preserve">”NC24r “ </w:t>
            </w:r>
            <w:proofErr w:type="spellStart"/>
            <w:r w:rsidRPr="00613ED1">
              <w:rPr>
                <w:rFonts w:ascii="Times New Roman" w:hAnsi="Times New Roman" w:cs="Times New Roman"/>
                <w:sz w:val="20"/>
                <w:szCs w:val="20"/>
                <w:lang w:val="en-US"/>
              </w:rPr>
              <w:t>计算单元</w:t>
            </w:r>
            <w:proofErr w:type="spellEnd"/>
          </w:p>
          <w:p w14:paraId="7BD321D7" w14:textId="77777777" w:rsidR="006D0775" w:rsidRDefault="006D0775" w:rsidP="006D0775">
            <w:pPr>
              <w:rPr>
                <w:rFonts w:ascii="Times New Roman" w:hAnsi="Times New Roman" w:cs="Times New Roman"/>
                <w:sz w:val="20"/>
                <w:szCs w:val="20"/>
                <w:lang w:val="en-US"/>
              </w:rPr>
            </w:pPr>
            <w:r w:rsidRPr="00613ED1">
              <w:rPr>
                <w:rFonts w:ascii="Times New Roman" w:hAnsi="Times New Roman" w:cs="Times New Roman"/>
                <w:sz w:val="20"/>
                <w:szCs w:val="20"/>
                <w:lang w:val="en-US"/>
              </w:rPr>
              <w:t xml:space="preserve">- 8 x GPU </w:t>
            </w:r>
            <w:proofErr w:type="spellStart"/>
            <w:r w:rsidRPr="00613ED1">
              <w:rPr>
                <w:rFonts w:ascii="Times New Roman" w:hAnsi="Times New Roman" w:cs="Times New Roman"/>
                <w:sz w:val="20"/>
                <w:szCs w:val="20"/>
                <w:lang w:val="en-US"/>
              </w:rPr>
              <w:t>Nvideo</w:t>
            </w:r>
            <w:proofErr w:type="spellEnd"/>
            <w:r w:rsidRPr="00613ED1">
              <w:rPr>
                <w:rFonts w:ascii="Times New Roman" w:hAnsi="Times New Roman" w:cs="Times New Roman"/>
                <w:sz w:val="20"/>
                <w:szCs w:val="20"/>
                <w:lang w:val="en-US"/>
              </w:rPr>
              <w:t xml:space="preserve"> Tesla K80, </w:t>
            </w:r>
          </w:p>
          <w:p w14:paraId="6DC62D37" w14:textId="77777777" w:rsidR="006D0775" w:rsidRDefault="006D0775" w:rsidP="006D0775">
            <w:pPr>
              <w:rPr>
                <w:rFonts w:ascii="Times New Roman" w:hAnsi="Times New Roman" w:cs="Times New Roman"/>
                <w:sz w:val="20"/>
                <w:szCs w:val="20"/>
                <w:lang w:val="en-US"/>
              </w:rPr>
            </w:pPr>
            <w:r w:rsidRPr="00613ED1">
              <w:rPr>
                <w:rFonts w:ascii="Times New Roman" w:hAnsi="Times New Roman" w:cs="Times New Roman"/>
                <w:sz w:val="20"/>
                <w:szCs w:val="20"/>
                <w:lang w:val="en-US"/>
              </w:rPr>
              <w:t>- vCPU</w:t>
            </w:r>
            <w:r>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2</w:t>
            </w:r>
            <w:r>
              <w:rPr>
                <w:rFonts w:ascii="Times New Roman" w:eastAsiaTheme="minorEastAsia" w:hAnsi="Times New Roman" w:cs="Times New Roman"/>
                <w:sz w:val="20"/>
                <w:szCs w:val="20"/>
                <w:lang w:val="en-US" w:eastAsia="zh-CN"/>
              </w:rPr>
              <w:t>4</w:t>
            </w:r>
            <w:r w:rsidRPr="00613ED1">
              <w:rPr>
                <w:rFonts w:ascii="Times New Roman" w:eastAsiaTheme="minorEastAsia" w:hAnsi="Times New Roman" w:cs="Times New Roman"/>
                <w:sz w:val="20"/>
                <w:szCs w:val="20"/>
                <w:lang w:val="en-US" w:eastAsia="zh-CN"/>
              </w:rPr>
              <w:t>核心</w:t>
            </w:r>
            <w:r w:rsidRPr="00613ED1">
              <w:rPr>
                <w:rFonts w:ascii="Times New Roman" w:hAnsi="Times New Roman" w:cs="Times New Roman"/>
                <w:sz w:val="20"/>
                <w:szCs w:val="20"/>
                <w:lang w:val="en-US"/>
              </w:rPr>
              <w:t xml:space="preserve">( 2.4 GHz Intel Xeon® E5-2676 v3 (Haswell), </w:t>
            </w:r>
          </w:p>
          <w:p w14:paraId="66C17769" w14:textId="77777777" w:rsidR="006D0775" w:rsidRDefault="006D0775" w:rsidP="006D0775">
            <w:pPr>
              <w:rPr>
                <w:rFonts w:ascii="Times New Roman" w:hAnsi="Times New Roman" w:cs="Times New Roman"/>
                <w:sz w:val="20"/>
                <w:szCs w:val="20"/>
                <w:lang w:val="en-US"/>
              </w:rPr>
            </w:pPr>
            <w:r w:rsidRPr="00613ED1">
              <w:rPr>
                <w:rFonts w:ascii="Times New Roman" w:hAnsi="Times New Roman" w:cs="Times New Roman"/>
                <w:sz w:val="20"/>
                <w:szCs w:val="20"/>
                <w:lang w:val="en-US"/>
              </w:rPr>
              <w:t xml:space="preserve">- RAM 224GB, </w:t>
            </w:r>
          </w:p>
          <w:p w14:paraId="270EEEA8" w14:textId="77777777" w:rsidR="006D0775" w:rsidRDefault="006D0775" w:rsidP="006D0775">
            <w:pPr>
              <w:rPr>
                <w:rFonts w:ascii="Times New Roman" w:hAnsi="Times New Roman" w:cs="Times New Roman"/>
                <w:sz w:val="20"/>
                <w:szCs w:val="20"/>
                <w:lang w:val="en-US"/>
              </w:rPr>
            </w:pPr>
            <w:r w:rsidRPr="00613ED1">
              <w:rPr>
                <w:rFonts w:ascii="Times New Roman" w:hAnsi="Times New Roman" w:cs="Times New Roman"/>
                <w:sz w:val="20"/>
                <w:szCs w:val="20"/>
                <w:lang w:val="en-US"/>
              </w:rPr>
              <w:t xml:space="preserve">- SSD 1.440 GB, </w:t>
            </w:r>
          </w:p>
          <w:p w14:paraId="02E67202" w14:textId="77777777" w:rsidR="006D0775" w:rsidRDefault="006D0775" w:rsidP="006D0775">
            <w:pPr>
              <w:rPr>
                <w:rFonts w:ascii="Times New Roman" w:hAnsi="Times New Roman" w:cs="Times New Roman"/>
                <w:sz w:val="20"/>
                <w:szCs w:val="20"/>
                <w:lang w:val="en-US"/>
              </w:rPr>
            </w:pPr>
            <w:r w:rsidRPr="00613ED1">
              <w:rPr>
                <w:rFonts w:ascii="Times New Roman" w:hAnsi="Times New Roman" w:cs="Times New Roman"/>
                <w:sz w:val="20"/>
                <w:szCs w:val="20"/>
                <w:lang w:val="en-US"/>
              </w:rPr>
              <w:t xml:space="preserve">- 10 </w:t>
            </w:r>
            <w:proofErr w:type="spellStart"/>
            <w:r w:rsidRPr="00613ED1">
              <w:rPr>
                <w:rFonts w:ascii="Times New Roman" w:hAnsi="Times New Roman" w:cs="Times New Roman"/>
                <w:sz w:val="20"/>
                <w:szCs w:val="20"/>
                <w:lang w:val="en-US"/>
              </w:rPr>
              <w:t>Gbit</w:t>
            </w:r>
            <w:proofErr w:type="spellEnd"/>
            <w:r w:rsidRPr="00613ED1">
              <w:rPr>
                <w:rFonts w:ascii="Times New Roman" w:hAnsi="Times New Roman" w:cs="Times New Roman"/>
                <w:sz w:val="20"/>
                <w:szCs w:val="20"/>
                <w:lang w:val="en-US"/>
              </w:rPr>
              <w:t>/s</w:t>
            </w:r>
          </w:p>
          <w:p w14:paraId="0A2001EE" w14:textId="0B886A88" w:rsidR="006D0775" w:rsidRDefault="006D0775" w:rsidP="006D0775">
            <w:pPr>
              <w:rPr>
                <w:rFonts w:ascii="Times New Roman" w:hAnsi="Times New Roman" w:cs="Times New Roman"/>
                <w:sz w:val="20"/>
                <w:szCs w:val="20"/>
                <w:lang w:val="en-US" w:eastAsia="zh-CN"/>
              </w:rPr>
            </w:pPr>
          </w:p>
          <w:p w14:paraId="1D962E6D" w14:textId="77777777" w:rsidR="00CC492A" w:rsidRPr="00CC492A" w:rsidRDefault="00CC492A" w:rsidP="00CC492A">
            <w:pPr>
              <w:jc w:val="center"/>
              <w:rPr>
                <w:lang w:val="en-US"/>
              </w:rPr>
            </w:pPr>
            <w:proofErr w:type="spellStart"/>
            <w:r w:rsidRPr="006344B5">
              <w:rPr>
                <w:rFonts w:hint="eastAsia"/>
              </w:rPr>
              <w:t>自定义配置</w:t>
            </w:r>
            <w:proofErr w:type="spellEnd"/>
          </w:p>
          <w:p w14:paraId="257FE00B" w14:textId="77777777" w:rsidR="00CC492A" w:rsidRDefault="00CC492A" w:rsidP="00CC492A">
            <w:pPr>
              <w:rPr>
                <w:lang w:val="en-US"/>
              </w:rPr>
            </w:pPr>
            <w:r w:rsidRPr="006344B5">
              <w:rPr>
                <w:lang w:val="en-US"/>
              </w:rPr>
              <w:t xml:space="preserve">- 8 x GPU </w:t>
            </w:r>
            <w:proofErr w:type="spellStart"/>
            <w:r w:rsidRPr="006344B5">
              <w:rPr>
                <w:lang w:val="en-US"/>
              </w:rPr>
              <w:t>Nvideo</w:t>
            </w:r>
            <w:proofErr w:type="spellEnd"/>
            <w:r w:rsidRPr="006344B5">
              <w:rPr>
                <w:lang w:val="en-US"/>
              </w:rPr>
              <w:t xml:space="preserve"> Tesla K80, </w:t>
            </w:r>
          </w:p>
          <w:p w14:paraId="35C2D4AC" w14:textId="77777777" w:rsidR="00CC492A" w:rsidRDefault="00CC492A" w:rsidP="00CC492A">
            <w:pPr>
              <w:rPr>
                <w:lang w:val="en-US"/>
              </w:rPr>
            </w:pPr>
            <w:r w:rsidRPr="006344B5">
              <w:rPr>
                <w:lang w:val="en-US"/>
              </w:rPr>
              <w:t>- vCPU</w:t>
            </w:r>
            <w:r>
              <w:rPr>
                <w:lang w:val="en-US"/>
              </w:rPr>
              <w:t xml:space="preserve"> </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2</w:t>
            </w:r>
            <w:r w:rsidRPr="006344B5">
              <w:rPr>
                <w:rFonts w:ascii="Times New Roman" w:eastAsiaTheme="minorEastAsia" w:hAnsi="Times New Roman" w:cs="Times New Roman" w:hint="eastAsia"/>
                <w:sz w:val="20"/>
                <w:szCs w:val="20"/>
                <w:lang w:val="en-US" w:eastAsia="zh-CN"/>
              </w:rPr>
              <w:t>核心处理器</w:t>
            </w:r>
            <w:r>
              <w:rPr>
                <w:rFonts w:hint="eastAsia"/>
                <w:lang w:val="en-US" w:eastAsia="zh-CN"/>
              </w:rPr>
              <w:t>还是</w:t>
            </w:r>
            <w:r w:rsidRPr="006344B5">
              <w:rPr>
                <w:lang w:val="en-US"/>
              </w:rPr>
              <w:t xml:space="preserve"> 2.4 GHz Intel Xeon® E5 2676 v3 (Haswell), </w:t>
            </w:r>
          </w:p>
          <w:p w14:paraId="0E6599B0" w14:textId="77777777" w:rsidR="00CC492A" w:rsidRDefault="00CC492A" w:rsidP="00CC492A">
            <w:pPr>
              <w:rPr>
                <w:lang w:val="en-US"/>
              </w:rPr>
            </w:pPr>
            <w:r w:rsidRPr="006344B5">
              <w:rPr>
                <w:lang w:val="en-US"/>
              </w:rPr>
              <w:t>- RAM 256</w:t>
            </w:r>
            <w:r>
              <w:t>Гб</w:t>
            </w:r>
            <w:r w:rsidRPr="006344B5">
              <w:rPr>
                <w:lang w:val="en-US"/>
              </w:rPr>
              <w:t xml:space="preserve"> (up to 455 GB of RAM), </w:t>
            </w:r>
          </w:p>
          <w:p w14:paraId="6AC5A830" w14:textId="77777777" w:rsidR="00CC492A" w:rsidRDefault="00CC492A" w:rsidP="00CC492A">
            <w:pPr>
              <w:rPr>
                <w:lang w:val="en-US"/>
              </w:rPr>
            </w:pPr>
            <w:r w:rsidRPr="006344B5">
              <w:rPr>
                <w:lang w:val="en-US"/>
              </w:rPr>
              <w:t xml:space="preserve">- SSD space 3x375 GB, </w:t>
            </w:r>
          </w:p>
          <w:p w14:paraId="0B6BA1D3" w14:textId="069ECC82" w:rsidR="006D0775" w:rsidRDefault="00CC492A" w:rsidP="00CC492A">
            <w:pPr>
              <w:rPr>
                <w:rFonts w:ascii="Times New Roman" w:hAnsi="Times New Roman" w:cs="Times New Roman"/>
                <w:sz w:val="20"/>
                <w:szCs w:val="20"/>
                <w:lang w:val="en-US" w:eastAsia="zh-CN"/>
              </w:rPr>
            </w:pPr>
            <w:r w:rsidRPr="006344B5">
              <w:rPr>
                <w:lang w:val="en-US"/>
              </w:rPr>
              <w:t xml:space="preserve">- 10 </w:t>
            </w:r>
            <w:proofErr w:type="spellStart"/>
            <w:r w:rsidRPr="006344B5">
              <w:rPr>
                <w:lang w:val="en-US"/>
              </w:rPr>
              <w:t>Gbit</w:t>
            </w:r>
            <w:proofErr w:type="spellEnd"/>
            <w:r w:rsidRPr="006344B5">
              <w:rPr>
                <w:lang w:val="en-US"/>
              </w:rPr>
              <w:t>/s</w:t>
            </w:r>
            <w:r>
              <w:rPr>
                <w:rFonts w:ascii="Times New Roman" w:hAnsi="Times New Roman" w:cs="Times New Roman"/>
                <w:sz w:val="20"/>
                <w:szCs w:val="20"/>
                <w:lang w:val="en-US" w:eastAsia="zh-CN"/>
              </w:rPr>
              <w:t xml:space="preserve"> </w:t>
            </w:r>
          </w:p>
          <w:p w14:paraId="430838BB" w14:textId="77777777" w:rsidR="006D0775" w:rsidRDefault="006D0775" w:rsidP="006D0775">
            <w:pPr>
              <w:rPr>
                <w:rFonts w:ascii="Times New Roman" w:hAnsi="Times New Roman" w:cs="Times New Roman"/>
                <w:sz w:val="20"/>
                <w:szCs w:val="20"/>
                <w:lang w:val="en-US" w:eastAsia="zh-CN"/>
              </w:rPr>
            </w:pPr>
          </w:p>
          <w:p w14:paraId="44E1D8C3" w14:textId="169A930E" w:rsidR="006D0775" w:rsidRPr="006D0775" w:rsidRDefault="006D0775" w:rsidP="006D0775">
            <w:pPr>
              <w:rPr>
                <w:rFonts w:ascii="Times New Roman" w:hAnsi="Times New Roman" w:cs="Times New Roman"/>
                <w:color w:val="000000" w:themeColor="text1"/>
                <w:sz w:val="24"/>
                <w:szCs w:val="24"/>
                <w:lang w:val="en-US" w:eastAsia="zh-CN"/>
              </w:rPr>
            </w:pPr>
          </w:p>
        </w:tc>
      </w:tr>
      <w:tr w:rsidR="006D0775" w:rsidRPr="006D0775" w14:paraId="6F2D76D5" w14:textId="77777777" w:rsidTr="002E1580">
        <w:tc>
          <w:tcPr>
            <w:tcW w:w="5665" w:type="dxa"/>
          </w:tcPr>
          <w:p w14:paraId="52DFA23D" w14:textId="77777777" w:rsidR="006D0775" w:rsidRDefault="006D0775" w:rsidP="006D0775">
            <w:r>
              <w:t>* IBM специализируется на предоставлении услуг аренды вычислительных мощностей в частном “облаке”. Их стоимость рассчитывается индивидуально.</w:t>
            </w:r>
          </w:p>
          <w:p w14:paraId="564E2F9E" w14:textId="77777777" w:rsidR="006D0775" w:rsidRPr="006D0775" w:rsidRDefault="006D0775" w:rsidP="00CC492A">
            <w:pPr>
              <w:rPr>
                <w:lang w:val="en-US" w:eastAsia="zh-CN"/>
              </w:rPr>
            </w:pPr>
          </w:p>
        </w:tc>
        <w:tc>
          <w:tcPr>
            <w:tcW w:w="3351" w:type="dxa"/>
          </w:tcPr>
          <w:p w14:paraId="758E203E" w14:textId="77777777" w:rsidR="00CC492A" w:rsidRDefault="00CC492A" w:rsidP="00CC492A">
            <w:pPr>
              <w:rPr>
                <w:rFonts w:ascii="Times New Roman" w:eastAsiaTheme="minorEastAsia" w:hAnsi="Times New Roman" w:cs="Times New Roman"/>
                <w:sz w:val="32"/>
                <w:szCs w:val="32"/>
                <w:lang w:eastAsia="zh-CN"/>
              </w:rPr>
            </w:pPr>
            <w:r w:rsidRPr="00EA055C">
              <w:rPr>
                <w:rFonts w:ascii="Times New Roman" w:eastAsiaTheme="minorEastAsia" w:hAnsi="Times New Roman" w:cs="Times New Roman" w:hint="eastAsia"/>
                <w:sz w:val="32"/>
                <w:szCs w:val="32"/>
                <w:lang w:eastAsia="zh-CN"/>
              </w:rPr>
              <w:t>IBM</w:t>
            </w:r>
            <w:r w:rsidRPr="00EA055C">
              <w:rPr>
                <w:rFonts w:ascii="Times New Roman" w:eastAsiaTheme="minorEastAsia" w:hAnsi="Times New Roman" w:cs="Times New Roman" w:hint="eastAsia"/>
                <w:sz w:val="32"/>
                <w:szCs w:val="32"/>
                <w:lang w:eastAsia="zh-CN"/>
              </w:rPr>
              <w:t>专业化是提供私有云计算租借。价格个别地被计算了。</w:t>
            </w:r>
          </w:p>
          <w:p w14:paraId="1085918D" w14:textId="77777777" w:rsidR="006D0775" w:rsidRPr="006D0775" w:rsidRDefault="006D0775" w:rsidP="006D0775">
            <w:pPr>
              <w:rPr>
                <w:rFonts w:ascii="Times New Roman" w:hAnsi="Times New Roman" w:cs="Times New Roman"/>
                <w:color w:val="000000" w:themeColor="text1"/>
                <w:sz w:val="24"/>
                <w:szCs w:val="24"/>
                <w:lang w:val="en-US" w:eastAsia="zh-CN"/>
              </w:rPr>
            </w:pPr>
          </w:p>
        </w:tc>
      </w:tr>
      <w:tr w:rsidR="006D0775" w:rsidRPr="00CC492A" w14:paraId="51C6E690" w14:textId="77777777" w:rsidTr="002E1580">
        <w:trPr>
          <w:trHeight w:val="4588"/>
        </w:trPr>
        <w:tc>
          <w:tcPr>
            <w:tcW w:w="5665" w:type="dxa"/>
          </w:tcPr>
          <w:p w14:paraId="6431B2D0" w14:textId="77777777" w:rsidR="00CC492A" w:rsidRDefault="00CC492A" w:rsidP="00CC492A">
            <w:pPr>
              <w:rPr>
                <w:lang w:eastAsia="zh-CN"/>
              </w:rPr>
            </w:pPr>
            <w:r>
              <w:lastRenderedPageBreak/>
              <w:t>У новых игроков на рынке цены на услуги облачных вычислений не могут быть значительно ниже существующих, так как они разрабатывают лишь программные продукты – надстройки для объединения существующих вычислительных ресурсов – и не имеют собственного оборудования.</w:t>
            </w:r>
          </w:p>
          <w:p w14:paraId="7BB70E90" w14:textId="77777777" w:rsidR="006D0775" w:rsidRPr="00CC492A" w:rsidRDefault="006D0775" w:rsidP="006D0775">
            <w:pPr>
              <w:rPr>
                <w:lang w:eastAsia="zh-CN"/>
              </w:rPr>
            </w:pPr>
          </w:p>
        </w:tc>
        <w:tc>
          <w:tcPr>
            <w:tcW w:w="3351" w:type="dxa"/>
          </w:tcPr>
          <w:p w14:paraId="2EC7D740" w14:textId="77777777" w:rsidR="00CC492A" w:rsidRDefault="00CC492A" w:rsidP="00CC492A">
            <w:pPr>
              <w:rPr>
                <w:rFonts w:ascii="Times New Roman" w:eastAsia="Microsoft YaHei" w:hAnsi="Times New Roman" w:cs="Times New Roman"/>
                <w:sz w:val="24"/>
                <w:szCs w:val="24"/>
                <w:lang w:eastAsia="zh-CN"/>
              </w:rPr>
            </w:pPr>
            <w:r w:rsidRPr="002706B4">
              <w:rPr>
                <w:rFonts w:ascii="Times New Roman" w:eastAsia="Microsoft YaHei" w:hAnsi="Times New Roman" w:cs="Times New Roman" w:hint="eastAsia"/>
                <w:sz w:val="24"/>
                <w:szCs w:val="24"/>
                <w:lang w:eastAsia="zh-CN"/>
              </w:rPr>
              <w:t>新公司的云端服务价格</w:t>
            </w:r>
            <w:r>
              <w:rPr>
                <w:rFonts w:ascii="Times New Roman" w:eastAsia="Microsoft YaHei" w:hAnsi="Times New Roman" w:cs="Times New Roman"/>
                <w:sz w:val="24"/>
                <w:szCs w:val="24"/>
                <w:lang w:eastAsia="zh-CN"/>
              </w:rPr>
              <w:t>比已经现有</w:t>
            </w:r>
            <w:r w:rsidRPr="000E6298">
              <w:rPr>
                <w:rFonts w:ascii="Times New Roman" w:eastAsia="Microsoft YaHei" w:hAnsi="Times New Roman" w:cs="Times New Roman"/>
                <w:sz w:val="24"/>
                <w:szCs w:val="24"/>
                <w:lang w:eastAsia="zh-CN"/>
              </w:rPr>
              <w:t>价格不可能较低得多，因为他们只开发软件产品</w:t>
            </w:r>
            <w:r w:rsidRPr="000E6298">
              <w:rPr>
                <w:rFonts w:ascii="Times New Roman" w:eastAsia="Calibri" w:hAnsi="Times New Roman" w:cs="Times New Roman"/>
                <w:sz w:val="24"/>
                <w:szCs w:val="24"/>
                <w:lang w:eastAsia="zh-CN"/>
              </w:rPr>
              <w:t xml:space="preserve"> - </w:t>
            </w:r>
            <w:r w:rsidRPr="000E6298">
              <w:rPr>
                <w:rFonts w:ascii="Times New Roman" w:eastAsia="Microsoft YaHei" w:hAnsi="Times New Roman" w:cs="Times New Roman"/>
                <w:sz w:val="24"/>
                <w:szCs w:val="24"/>
                <w:lang w:eastAsia="zh-CN"/>
              </w:rPr>
              <w:t>开发设置为了结合已经现有计算资源</w:t>
            </w:r>
            <w:r w:rsidRPr="000E6298">
              <w:rPr>
                <w:rFonts w:ascii="Times New Roman" w:eastAsia="Calibri" w:hAnsi="Times New Roman" w:cs="Times New Roman"/>
                <w:sz w:val="24"/>
                <w:szCs w:val="24"/>
                <w:lang w:eastAsia="zh-CN"/>
              </w:rPr>
              <w:t xml:space="preserve"> - </w:t>
            </w:r>
            <w:r w:rsidRPr="000E6298">
              <w:rPr>
                <w:rFonts w:ascii="Times New Roman" w:eastAsia="Microsoft YaHei" w:hAnsi="Times New Roman" w:cs="Times New Roman"/>
                <w:sz w:val="24"/>
                <w:szCs w:val="24"/>
                <w:lang w:eastAsia="zh-CN"/>
              </w:rPr>
              <w:t>不过他们没有自己的设备。</w:t>
            </w:r>
          </w:p>
          <w:p w14:paraId="38B6A439" w14:textId="77777777" w:rsidR="006D0775" w:rsidRPr="00CC492A" w:rsidRDefault="006D0775" w:rsidP="006D0775">
            <w:pPr>
              <w:rPr>
                <w:rFonts w:ascii="Times New Roman" w:hAnsi="Times New Roman" w:cs="Times New Roman"/>
                <w:color w:val="000000" w:themeColor="text1"/>
                <w:sz w:val="24"/>
                <w:szCs w:val="24"/>
                <w:lang w:eastAsia="zh-CN"/>
              </w:rPr>
            </w:pPr>
          </w:p>
        </w:tc>
      </w:tr>
      <w:tr w:rsidR="00CC492A" w:rsidRPr="00CC492A" w14:paraId="6844784C" w14:textId="77777777" w:rsidTr="002E1580">
        <w:trPr>
          <w:trHeight w:val="4588"/>
        </w:trPr>
        <w:tc>
          <w:tcPr>
            <w:tcW w:w="5665" w:type="dxa"/>
          </w:tcPr>
          <w:p w14:paraId="08D2EF7E" w14:textId="77777777" w:rsidR="00CC492A" w:rsidRPr="000E6298" w:rsidRDefault="00CC492A" w:rsidP="00CC492A">
            <w:pPr>
              <w:rPr>
                <w:rFonts w:ascii="Times New Roman" w:eastAsia="Calibri" w:hAnsi="Times New Roman" w:cs="Times New Roman"/>
                <w:sz w:val="24"/>
                <w:szCs w:val="24"/>
                <w:lang w:eastAsia="zh-CN"/>
              </w:rPr>
            </w:pPr>
            <w:r>
              <w:t>1.2. Решение проблемы</w:t>
            </w:r>
          </w:p>
          <w:p w14:paraId="1DC6FC0C" w14:textId="77777777" w:rsidR="00CC492A" w:rsidRPr="001E2C41" w:rsidRDefault="00CC492A" w:rsidP="00CC492A">
            <w:pPr>
              <w:rPr>
                <w:rFonts w:ascii="Microsoft YaHei" w:eastAsia="Microsoft YaHei" w:hAnsi="Microsoft YaHei" w:cs="Microsoft YaHei"/>
                <w:color w:val="002060"/>
                <w:sz w:val="32"/>
                <w:szCs w:val="32"/>
                <w:lang w:eastAsia="zh-CN"/>
              </w:rPr>
            </w:pPr>
            <w:r>
              <w:t xml:space="preserve">Для того, чтобы сделать аренду вычислительных мощностей максимально доступной для каждого, в октябре 2016 года мы начали работать над проектом </w:t>
            </w:r>
            <w:proofErr w:type="spellStart"/>
            <w:r>
              <w:t>Boosteroid</w:t>
            </w:r>
            <w:proofErr w:type="spellEnd"/>
            <w:r>
              <w:t>.</w:t>
            </w:r>
          </w:p>
          <w:p w14:paraId="5F157652" w14:textId="77777777" w:rsidR="00CC492A" w:rsidRDefault="00CC492A" w:rsidP="00CC492A"/>
          <w:p w14:paraId="64E05369" w14:textId="324368BA" w:rsidR="00CC492A" w:rsidRDefault="00CC492A" w:rsidP="00CC492A">
            <w:r>
              <w:t xml:space="preserve">Наша команда - специалисты в области информационных технологий и искусственного интеллекта. Изначально мы занимались сборкой компьютерных узлов на базе 6/8 графических карт NVIDIA и процессоров </w:t>
            </w:r>
            <w:proofErr w:type="spellStart"/>
            <w:r>
              <w:t>Intel</w:t>
            </w:r>
            <w:proofErr w:type="spellEnd"/>
            <w:r>
              <w:t xml:space="preserve"> </w:t>
            </w:r>
            <w:proofErr w:type="spellStart"/>
            <w:r>
              <w:t>Xeon</w:t>
            </w:r>
            <w:proofErr w:type="spellEnd"/>
            <w:r>
              <w:t>, с помощью которых проводили сложные вычисления в области искусственного интеллекта. Для того, чтобы высокопроизводительное оборудование не простаивало, мы сдавали его в аренду и занимались майнингом криптовалюты.</w:t>
            </w:r>
          </w:p>
          <w:p w14:paraId="23B001D7" w14:textId="77777777" w:rsidR="00CC492A" w:rsidRDefault="00CC492A" w:rsidP="00CC492A"/>
          <w:p w14:paraId="7428BE0A" w14:textId="57EFC045" w:rsidR="00CC492A" w:rsidRDefault="00CC492A" w:rsidP="00CC492A">
            <w:r>
              <w:t xml:space="preserve">На собственном опыте мы выяснили, что за счет собственной архитектуры и постоянной загрузки мощностей стоимость облачных вычислений снижается во много раз. Поэтому мы сможем предоставлять услугу по цене ниже, чем у ключевых игроков рынка. Недорогая аренда сделает </w:t>
            </w:r>
            <w:proofErr w:type="spellStart"/>
            <w:r>
              <w:t>Boosteroid</w:t>
            </w:r>
            <w:proofErr w:type="spellEnd"/>
            <w:r>
              <w:t xml:space="preserve"> доступным каждому пользователю Всемирной паутины.</w:t>
            </w:r>
          </w:p>
          <w:p w14:paraId="0B8FEEBA" w14:textId="77777777" w:rsidR="00CC492A" w:rsidRDefault="00CC492A" w:rsidP="00CC492A"/>
        </w:tc>
        <w:tc>
          <w:tcPr>
            <w:tcW w:w="3351" w:type="dxa"/>
          </w:tcPr>
          <w:p w14:paraId="360BB0AC" w14:textId="77777777" w:rsidR="00CC492A" w:rsidRPr="00724F57" w:rsidRDefault="00CC492A" w:rsidP="00CC492A">
            <w:pPr>
              <w:rPr>
                <w:lang w:eastAsia="zh-CN"/>
              </w:rPr>
            </w:pPr>
            <w:r w:rsidRPr="00724F57">
              <w:rPr>
                <w:rFonts w:hint="eastAsia"/>
                <w:lang w:eastAsia="zh-CN"/>
              </w:rPr>
              <w:t>1.2</w:t>
            </w:r>
            <w:r w:rsidRPr="00724F57">
              <w:rPr>
                <w:lang w:eastAsia="zh-CN"/>
              </w:rPr>
              <w:t xml:space="preserve"> </w:t>
            </w:r>
            <w:r w:rsidRPr="00724F57">
              <w:rPr>
                <w:rFonts w:hint="eastAsia"/>
                <w:lang w:eastAsia="zh-CN"/>
              </w:rPr>
              <w:t>问题解决</w:t>
            </w:r>
          </w:p>
          <w:p w14:paraId="32F6E132" w14:textId="77777777" w:rsidR="00CC492A" w:rsidRDefault="00CC492A" w:rsidP="00CC492A">
            <w:pPr>
              <w:rPr>
                <w:rFonts w:ascii="Microsoft YaHei" w:eastAsia="Microsoft YaHei" w:hAnsi="Microsoft YaHei" w:cs="Microsoft YaHei"/>
                <w:sz w:val="24"/>
                <w:szCs w:val="24"/>
                <w:lang w:eastAsia="zh-CN"/>
              </w:rPr>
            </w:pPr>
            <w:r w:rsidRPr="000E6298">
              <w:rPr>
                <w:rFonts w:ascii="Microsoft YaHei" w:eastAsia="Microsoft YaHei" w:hAnsi="Microsoft YaHei" w:cs="Microsoft YaHei" w:hint="eastAsia"/>
                <w:sz w:val="24"/>
                <w:szCs w:val="24"/>
                <w:lang w:eastAsia="zh-CN"/>
              </w:rPr>
              <w:t>为了让价格低廉的。</w:t>
            </w:r>
            <w:r>
              <w:rPr>
                <w:rFonts w:ascii="Microsoft YaHei" w:eastAsia="Microsoft YaHei" w:hAnsi="Microsoft YaHei" w:cs="Microsoft YaHei" w:hint="eastAsia"/>
                <w:sz w:val="24"/>
                <w:szCs w:val="24"/>
                <w:lang w:eastAsia="zh-CN"/>
              </w:rPr>
              <w:t>2</w:t>
            </w:r>
            <w:r>
              <w:rPr>
                <w:rFonts w:ascii="Microsoft YaHei" w:eastAsia="Microsoft YaHei" w:hAnsi="Microsoft YaHei" w:cs="Microsoft YaHei"/>
                <w:sz w:val="24"/>
                <w:szCs w:val="24"/>
                <w:lang w:eastAsia="zh-CN"/>
              </w:rPr>
              <w:t>016</w:t>
            </w:r>
            <w:r>
              <w:rPr>
                <w:rFonts w:ascii="Microsoft YaHei" w:eastAsia="Microsoft YaHei" w:hAnsi="Microsoft YaHei" w:cs="Microsoft YaHei" w:hint="eastAsia"/>
                <w:sz w:val="24"/>
                <w:szCs w:val="24"/>
                <w:lang w:eastAsia="zh-CN"/>
              </w:rPr>
              <w:t>年1</w:t>
            </w:r>
            <w:r>
              <w:rPr>
                <w:rFonts w:ascii="Microsoft YaHei" w:eastAsia="Microsoft YaHei" w:hAnsi="Microsoft YaHei" w:cs="Microsoft YaHei"/>
                <w:sz w:val="24"/>
                <w:szCs w:val="24"/>
                <w:lang w:eastAsia="zh-CN"/>
              </w:rPr>
              <w:t>0</w:t>
            </w:r>
            <w:r>
              <w:rPr>
                <w:rFonts w:ascii="Microsoft YaHei" w:eastAsia="Microsoft YaHei" w:hAnsi="Microsoft YaHei" w:cs="Microsoft YaHei" w:hint="eastAsia"/>
                <w:sz w:val="24"/>
                <w:szCs w:val="24"/>
                <w:lang w:eastAsia="zh-CN"/>
              </w:rPr>
              <w:t>月2</w:t>
            </w:r>
            <w:r>
              <w:rPr>
                <w:rFonts w:ascii="Microsoft YaHei" w:eastAsia="Microsoft YaHei" w:hAnsi="Microsoft YaHei" w:cs="Microsoft YaHei"/>
                <w:sz w:val="24"/>
                <w:szCs w:val="24"/>
                <w:lang w:eastAsia="zh-CN"/>
              </w:rPr>
              <w:t>6</w:t>
            </w:r>
            <w:r w:rsidRPr="000E6298">
              <w:rPr>
                <w:rFonts w:ascii="Microsoft YaHei" w:eastAsia="Microsoft YaHei" w:hAnsi="Microsoft YaHei" w:cs="Microsoft YaHei" w:hint="eastAsia"/>
                <w:sz w:val="24"/>
                <w:szCs w:val="24"/>
                <w:lang w:eastAsia="zh-CN"/>
              </w:rPr>
              <w:t>日我们开始在</w:t>
            </w:r>
            <w:proofErr w:type="spellStart"/>
            <w:r w:rsidRPr="000E6298">
              <w:rPr>
                <w:rFonts w:ascii="Times New Roman" w:eastAsia="Calibri" w:hAnsi="Times New Roman" w:cs="Times New Roman" w:hint="eastAsia"/>
                <w:sz w:val="24"/>
                <w:szCs w:val="24"/>
                <w:lang w:eastAsia="zh-CN"/>
              </w:rPr>
              <w:t>Boosteroid</w:t>
            </w:r>
            <w:proofErr w:type="spellEnd"/>
            <w:r w:rsidRPr="000E6298">
              <w:rPr>
                <w:rFonts w:ascii="Microsoft YaHei" w:eastAsia="Microsoft YaHei" w:hAnsi="Microsoft YaHei" w:cs="Microsoft YaHei" w:hint="eastAsia"/>
                <w:sz w:val="24"/>
                <w:szCs w:val="24"/>
                <w:lang w:eastAsia="zh-CN"/>
              </w:rPr>
              <w:t>项目上工作。</w:t>
            </w:r>
          </w:p>
          <w:p w14:paraId="4C97B1CF" w14:textId="77777777" w:rsidR="00CC492A" w:rsidRDefault="00CC492A" w:rsidP="00CC492A">
            <w:pPr>
              <w:rPr>
                <w:lang w:eastAsia="zh-CN"/>
              </w:rPr>
            </w:pPr>
          </w:p>
          <w:p w14:paraId="311E6A91" w14:textId="2C1F6CA5" w:rsidR="00CC492A" w:rsidRDefault="00CC492A" w:rsidP="00CC492A">
            <w:pPr>
              <w:rPr>
                <w:lang w:val="en-US" w:eastAsia="zh-CN"/>
              </w:rPr>
            </w:pPr>
            <w:r>
              <w:rPr>
                <w:rFonts w:hint="eastAsia"/>
                <w:lang w:eastAsia="zh-CN"/>
              </w:rPr>
              <w:t>我们的</w:t>
            </w:r>
            <w:r w:rsidRPr="00173093">
              <w:rPr>
                <w:rFonts w:hint="eastAsia"/>
                <w:lang w:eastAsia="zh-CN"/>
              </w:rPr>
              <w:t>人员</w:t>
            </w:r>
            <w:r>
              <w:rPr>
                <w:rFonts w:hint="eastAsia"/>
                <w:lang w:eastAsia="zh-CN"/>
              </w:rPr>
              <w:t xml:space="preserve"> </w:t>
            </w:r>
            <w:r>
              <w:rPr>
                <w:lang w:eastAsia="zh-CN"/>
              </w:rPr>
              <w:t xml:space="preserve">– </w:t>
            </w:r>
            <w:r>
              <w:rPr>
                <w:rFonts w:hint="eastAsia"/>
                <w:lang w:eastAsia="zh-CN"/>
              </w:rPr>
              <w:t>是</w:t>
            </w:r>
            <w:r w:rsidRPr="00173093">
              <w:rPr>
                <w:rFonts w:hint="eastAsia"/>
                <w:lang w:eastAsia="zh-CN"/>
              </w:rPr>
              <w:t>信息技术、工智能专家</w:t>
            </w:r>
            <w:r>
              <w:rPr>
                <w:rFonts w:hint="eastAsia"/>
                <w:lang w:eastAsia="zh-CN"/>
              </w:rPr>
              <w:t>。</w:t>
            </w:r>
            <w:r w:rsidRPr="00173093">
              <w:rPr>
                <w:rFonts w:hint="eastAsia"/>
                <w:lang w:eastAsia="zh-CN"/>
              </w:rPr>
              <w:t>最初我们做计算单元的装配</w:t>
            </w:r>
            <w:r w:rsidRPr="005821FB">
              <w:rPr>
                <w:rFonts w:asciiTheme="minorEastAsia" w:eastAsiaTheme="minorEastAsia" w:hAnsiTheme="minorEastAsia" w:cs="Times New Roman" w:hint="eastAsia"/>
                <w:sz w:val="24"/>
                <w:szCs w:val="24"/>
                <w:lang w:eastAsia="zh-CN"/>
              </w:rPr>
              <w:t>基于</w:t>
            </w:r>
            <w:r>
              <w:rPr>
                <w:rFonts w:asciiTheme="minorEastAsia" w:eastAsiaTheme="minorEastAsia" w:hAnsiTheme="minorEastAsia" w:cs="Times New Roman" w:hint="eastAsia"/>
                <w:sz w:val="24"/>
                <w:szCs w:val="24"/>
                <w:lang w:eastAsia="zh-CN"/>
              </w:rPr>
              <w:t>6-8</w:t>
            </w:r>
            <w:r>
              <w:rPr>
                <w:lang w:eastAsia="zh-CN"/>
              </w:rPr>
              <w:t>NVIDIA</w:t>
            </w:r>
            <w:r w:rsidRPr="00CE0CB2">
              <w:rPr>
                <w:rFonts w:hint="eastAsia"/>
                <w:lang w:eastAsia="zh-CN"/>
              </w:rPr>
              <w:t>显示卡</w:t>
            </w:r>
            <w:r w:rsidRPr="00173093">
              <w:rPr>
                <w:rFonts w:hint="eastAsia"/>
                <w:lang w:eastAsia="zh-CN"/>
              </w:rPr>
              <w:t>、</w:t>
            </w:r>
            <w:proofErr w:type="spellStart"/>
            <w:r>
              <w:rPr>
                <w:lang w:eastAsia="zh-CN"/>
              </w:rPr>
              <w:t>Intel</w:t>
            </w:r>
            <w:proofErr w:type="spellEnd"/>
            <w:r>
              <w:rPr>
                <w:lang w:eastAsia="zh-CN"/>
              </w:rPr>
              <w:t xml:space="preserve"> </w:t>
            </w:r>
            <w:proofErr w:type="spellStart"/>
            <w:r>
              <w:rPr>
                <w:lang w:eastAsia="zh-CN"/>
              </w:rPr>
              <w:t>Xeon</w:t>
            </w:r>
            <w:proofErr w:type="spellEnd"/>
            <w:r>
              <w:rPr>
                <w:lang w:eastAsia="zh-CN"/>
              </w:rPr>
              <w:t xml:space="preserve"> </w:t>
            </w:r>
            <w:r w:rsidRPr="00CE0CB2">
              <w:rPr>
                <w:rFonts w:hint="eastAsia"/>
                <w:lang w:eastAsia="zh-CN"/>
              </w:rPr>
              <w:t>处理器</w:t>
            </w:r>
            <w:r>
              <w:rPr>
                <w:rFonts w:hint="eastAsia"/>
                <w:lang w:eastAsia="zh-CN"/>
              </w:rPr>
              <w:t>。</w:t>
            </w:r>
            <w:r>
              <w:rPr>
                <w:lang w:eastAsia="zh-CN"/>
              </w:rPr>
              <w:t xml:space="preserve"> </w:t>
            </w:r>
            <w:r w:rsidRPr="00CE0CB2">
              <w:rPr>
                <w:rFonts w:hint="eastAsia"/>
                <w:lang w:eastAsia="zh-CN"/>
              </w:rPr>
              <w:t>我们使用过这个计算单元在人工智能领域做难的计算</w:t>
            </w:r>
            <w:r>
              <w:rPr>
                <w:rFonts w:hint="eastAsia"/>
                <w:lang w:eastAsia="zh-CN"/>
              </w:rPr>
              <w:t>。</w:t>
            </w:r>
            <w:r w:rsidRPr="006D3EB9">
              <w:rPr>
                <w:rFonts w:hint="eastAsia"/>
                <w:lang w:eastAsia="zh-CN"/>
              </w:rPr>
              <w:t>为了设备不空转，我们开始了把计算单元出租，挖矿加密货币。</w:t>
            </w:r>
          </w:p>
          <w:p w14:paraId="37E3757F" w14:textId="77777777" w:rsidR="00CC492A" w:rsidRDefault="00CC492A" w:rsidP="00CC492A">
            <w:pPr>
              <w:rPr>
                <w:rFonts w:ascii="Microsoft YaHei" w:eastAsia="Microsoft YaHei" w:hAnsi="Microsoft YaHei" w:cs="Microsoft YaHei"/>
                <w:sz w:val="24"/>
                <w:szCs w:val="24"/>
                <w:lang w:val="en-US" w:eastAsia="zh-CN"/>
              </w:rPr>
            </w:pPr>
          </w:p>
          <w:p w14:paraId="5AA3C5FF" w14:textId="5568FDF5" w:rsidR="00CC492A" w:rsidRDefault="00CC492A" w:rsidP="00CC492A">
            <w:pPr>
              <w:rPr>
                <w:rFonts w:ascii="Microsoft YaHei" w:eastAsia="Microsoft YaHei" w:hAnsi="Microsoft YaHei" w:cs="Microsoft YaHei"/>
                <w:sz w:val="24"/>
                <w:szCs w:val="24"/>
                <w:lang w:val="en-US" w:eastAsia="zh-CN"/>
              </w:rPr>
            </w:pPr>
            <w:r w:rsidRPr="005B7ED0">
              <w:rPr>
                <w:rFonts w:ascii="Microsoft YaHei" w:eastAsia="Microsoft YaHei" w:hAnsi="Microsoft YaHei" w:cs="Microsoft YaHei" w:hint="eastAsia"/>
                <w:sz w:val="24"/>
                <w:szCs w:val="24"/>
                <w:lang w:val="en-US" w:eastAsia="zh-CN"/>
              </w:rPr>
              <w:t>根据自己的经验</w:t>
            </w:r>
            <w:r w:rsidRPr="00CC492A">
              <w:rPr>
                <w:rFonts w:ascii="Microsoft YaHei" w:eastAsia="Microsoft YaHei" w:hAnsi="Microsoft YaHei" w:cs="Microsoft YaHei" w:hint="eastAsia"/>
                <w:sz w:val="24"/>
                <w:szCs w:val="24"/>
                <w:lang w:eastAsia="zh-CN"/>
              </w:rPr>
              <w:t>，</w:t>
            </w:r>
            <w:r w:rsidRPr="005B7ED0">
              <w:rPr>
                <w:rFonts w:ascii="Microsoft YaHei" w:eastAsia="Microsoft YaHei" w:hAnsi="Microsoft YaHei" w:cs="Microsoft YaHei" w:hint="eastAsia"/>
                <w:sz w:val="24"/>
                <w:szCs w:val="24"/>
                <w:lang w:val="en-US" w:eastAsia="zh-CN"/>
              </w:rPr>
              <w:t>我们发现</w:t>
            </w:r>
            <w:r w:rsidRPr="00CC492A">
              <w:rPr>
                <w:rFonts w:ascii="Microsoft YaHei" w:eastAsia="Microsoft YaHei" w:hAnsi="Microsoft YaHei" w:cs="Microsoft YaHei" w:hint="eastAsia"/>
                <w:sz w:val="24"/>
                <w:szCs w:val="24"/>
                <w:lang w:eastAsia="zh-CN"/>
              </w:rPr>
              <w:t>，</w:t>
            </w:r>
            <w:r w:rsidRPr="005B7ED0">
              <w:rPr>
                <w:rFonts w:ascii="Microsoft YaHei" w:eastAsia="Microsoft YaHei" w:hAnsi="Microsoft YaHei" w:cs="Microsoft YaHei" w:hint="eastAsia"/>
                <w:sz w:val="24"/>
                <w:szCs w:val="24"/>
                <w:lang w:val="en-US" w:eastAsia="zh-CN"/>
              </w:rPr>
              <w:t>由于其自身架构和云计算价格的不断利用</w:t>
            </w:r>
            <w:r w:rsidRPr="00CC492A">
              <w:rPr>
                <w:rFonts w:ascii="Microsoft YaHei" w:eastAsia="Microsoft YaHei" w:hAnsi="Microsoft YaHei" w:cs="Microsoft YaHei" w:hint="eastAsia"/>
                <w:sz w:val="24"/>
                <w:szCs w:val="24"/>
                <w:lang w:eastAsia="zh-CN"/>
              </w:rPr>
              <w:t>，</w:t>
            </w:r>
            <w:r w:rsidRPr="005B7ED0">
              <w:rPr>
                <w:rFonts w:ascii="Microsoft YaHei" w:eastAsia="Microsoft YaHei" w:hAnsi="Microsoft YaHei" w:cs="Microsoft YaHei" w:hint="eastAsia"/>
                <w:sz w:val="24"/>
                <w:szCs w:val="24"/>
                <w:lang w:val="en-US" w:eastAsia="zh-CN"/>
              </w:rPr>
              <w:t>价格降低了很多倍。</w:t>
            </w:r>
            <w:r w:rsidRPr="001D578D">
              <w:rPr>
                <w:rFonts w:ascii="Microsoft YaHei" w:eastAsia="Microsoft YaHei" w:hAnsi="Microsoft YaHei" w:cs="Microsoft YaHei" w:hint="eastAsia"/>
                <w:sz w:val="24"/>
                <w:szCs w:val="24"/>
                <w:lang w:val="en-US" w:eastAsia="zh-CN"/>
              </w:rPr>
              <w:t>因此</w:t>
            </w:r>
            <w:r w:rsidRPr="00CC492A">
              <w:rPr>
                <w:rFonts w:ascii="Microsoft YaHei" w:eastAsia="Microsoft YaHei" w:hAnsi="Microsoft YaHei" w:cs="Microsoft YaHei" w:hint="eastAsia"/>
                <w:sz w:val="24"/>
                <w:szCs w:val="24"/>
                <w:lang w:eastAsia="zh-CN"/>
              </w:rPr>
              <w:t>，</w:t>
            </w:r>
            <w:r w:rsidRPr="001D578D">
              <w:rPr>
                <w:rFonts w:ascii="Microsoft YaHei" w:eastAsia="Microsoft YaHei" w:hAnsi="Microsoft YaHei" w:cs="Microsoft YaHei" w:hint="eastAsia"/>
                <w:sz w:val="24"/>
                <w:szCs w:val="24"/>
                <w:lang w:val="en-US" w:eastAsia="zh-CN"/>
              </w:rPr>
              <w:t>我们能低于主要市场参与者的价格提供服务。</w:t>
            </w:r>
            <w:r w:rsidRPr="00866016">
              <w:rPr>
                <w:rFonts w:ascii="Microsoft YaHei" w:eastAsia="Microsoft YaHei" w:hAnsi="Microsoft YaHei" w:cs="Microsoft YaHei" w:hint="eastAsia"/>
                <w:sz w:val="24"/>
                <w:szCs w:val="24"/>
                <w:lang w:val="en-US" w:eastAsia="zh-CN"/>
              </w:rPr>
              <w:t>由于便宜租借</w:t>
            </w:r>
            <w:proofErr w:type="spellStart"/>
            <w:r w:rsidRPr="00866016">
              <w:rPr>
                <w:rFonts w:ascii="Microsoft YaHei" w:eastAsia="Microsoft YaHei" w:hAnsi="Microsoft YaHei" w:cs="Microsoft YaHei" w:hint="eastAsia"/>
                <w:sz w:val="24"/>
                <w:szCs w:val="24"/>
                <w:lang w:val="en-US" w:eastAsia="zh-CN"/>
              </w:rPr>
              <w:t>Boosteroid</w:t>
            </w:r>
            <w:proofErr w:type="spellEnd"/>
            <w:r w:rsidRPr="00866016">
              <w:rPr>
                <w:rFonts w:ascii="Microsoft YaHei" w:eastAsia="Microsoft YaHei" w:hAnsi="Microsoft YaHei" w:cs="Microsoft YaHei" w:hint="eastAsia"/>
                <w:sz w:val="24"/>
                <w:szCs w:val="24"/>
                <w:lang w:val="en-US" w:eastAsia="zh-CN"/>
              </w:rPr>
              <w:t>是大家可以享受的</w:t>
            </w:r>
            <w:r>
              <w:rPr>
                <w:rFonts w:ascii="Microsoft YaHei" w:eastAsia="Microsoft YaHei" w:hAnsi="Microsoft YaHei" w:cs="Microsoft YaHei" w:hint="eastAsia"/>
                <w:sz w:val="24"/>
                <w:szCs w:val="24"/>
                <w:lang w:val="en-US" w:eastAsia="zh-CN"/>
              </w:rPr>
              <w:t>。</w:t>
            </w:r>
          </w:p>
          <w:p w14:paraId="10C2B713" w14:textId="77777777" w:rsidR="00CC492A" w:rsidRPr="00CC492A" w:rsidRDefault="00CC492A" w:rsidP="00CC492A">
            <w:pPr>
              <w:rPr>
                <w:rFonts w:ascii="Times New Roman" w:eastAsia="Calibri" w:hAnsi="Times New Roman" w:cs="Times New Roman"/>
                <w:sz w:val="24"/>
                <w:szCs w:val="24"/>
                <w:lang w:val="en-US" w:eastAsia="zh-CN"/>
              </w:rPr>
            </w:pPr>
          </w:p>
          <w:p w14:paraId="2BC60F44" w14:textId="77777777" w:rsidR="00CC492A" w:rsidRPr="002706B4" w:rsidRDefault="00CC492A" w:rsidP="00CC492A">
            <w:pPr>
              <w:rPr>
                <w:rFonts w:ascii="Times New Roman" w:eastAsia="Microsoft YaHei" w:hAnsi="Times New Roman" w:cs="Times New Roman"/>
                <w:sz w:val="24"/>
                <w:szCs w:val="24"/>
                <w:lang w:eastAsia="zh-CN"/>
              </w:rPr>
            </w:pPr>
          </w:p>
        </w:tc>
      </w:tr>
      <w:tr w:rsidR="00CC492A" w:rsidRPr="00CC492A" w14:paraId="18940982" w14:textId="77777777" w:rsidTr="002E1580">
        <w:trPr>
          <w:trHeight w:val="4588"/>
        </w:trPr>
        <w:tc>
          <w:tcPr>
            <w:tcW w:w="5665" w:type="dxa"/>
          </w:tcPr>
          <w:p w14:paraId="065E5DF3" w14:textId="77777777" w:rsidR="00CC492A" w:rsidRPr="009C3B3C" w:rsidRDefault="00CC492A" w:rsidP="00CC492A">
            <w:r w:rsidRPr="009C3B3C">
              <w:lastRenderedPageBreak/>
              <w:t>09.17</w:t>
            </w:r>
          </w:p>
          <w:p w14:paraId="47AB6A29" w14:textId="77777777" w:rsidR="00CC492A" w:rsidRPr="009C3B3C" w:rsidRDefault="00CC492A" w:rsidP="00CC492A">
            <w:r w:rsidRPr="009C3B3C">
              <w:rPr>
                <w:rFonts w:hint="eastAsia"/>
              </w:rPr>
              <w:t>02.18</w:t>
            </w:r>
          </w:p>
          <w:p w14:paraId="1BC51B56" w14:textId="77777777" w:rsidR="00CC492A" w:rsidRPr="009C3B3C" w:rsidRDefault="00CC492A" w:rsidP="00CC492A">
            <w:r w:rsidRPr="009C3B3C">
              <w:rPr>
                <w:rFonts w:hint="eastAsia"/>
              </w:rPr>
              <w:t>05.18</w:t>
            </w:r>
          </w:p>
          <w:p w14:paraId="1ACB93D4" w14:textId="73B6748D" w:rsidR="00CC492A" w:rsidRDefault="00CC492A" w:rsidP="00CC492A">
            <w:pPr>
              <w:rPr>
                <w:lang w:eastAsia="zh-CN"/>
              </w:rPr>
            </w:pPr>
            <w:r w:rsidRPr="009C3B3C">
              <w:rPr>
                <w:rFonts w:hint="eastAsia"/>
              </w:rPr>
              <w:t>08.18</w:t>
            </w:r>
          </w:p>
        </w:tc>
        <w:tc>
          <w:tcPr>
            <w:tcW w:w="3351" w:type="dxa"/>
          </w:tcPr>
          <w:p w14:paraId="12EC107A" w14:textId="6D8DBF0C" w:rsidR="00CC492A" w:rsidRPr="009C3B3C" w:rsidRDefault="00CC492A" w:rsidP="00CC492A">
            <w:bookmarkStart w:id="1" w:name="_GoBack"/>
            <w:r w:rsidRPr="009C3B3C">
              <w:t>2017</w:t>
            </w:r>
            <w:r w:rsidRPr="009C3B3C">
              <w:rPr>
                <w:rFonts w:hint="eastAsia"/>
              </w:rPr>
              <w:t>年</w:t>
            </w:r>
            <w:r w:rsidRPr="009C3B3C">
              <w:rPr>
                <w:rFonts w:hint="eastAsia"/>
              </w:rPr>
              <w:t>9</w:t>
            </w:r>
            <w:r w:rsidRPr="009C3B3C">
              <w:rPr>
                <w:rFonts w:hint="eastAsia"/>
              </w:rPr>
              <w:t>月</w:t>
            </w:r>
          </w:p>
          <w:bookmarkEnd w:id="1"/>
          <w:p w14:paraId="0540E547" w14:textId="5C9E0BCF" w:rsidR="00CC492A" w:rsidRPr="009C3B3C" w:rsidRDefault="00CC492A" w:rsidP="00CC492A">
            <w:r w:rsidRPr="009C3B3C">
              <w:t>2018</w:t>
            </w:r>
            <w:r w:rsidRPr="009C3B3C">
              <w:rPr>
                <w:rFonts w:hint="eastAsia"/>
              </w:rPr>
              <w:t>年</w:t>
            </w:r>
            <w:r w:rsidRPr="009C3B3C">
              <w:rPr>
                <w:rFonts w:hint="eastAsia"/>
              </w:rPr>
              <w:t>2</w:t>
            </w:r>
            <w:r w:rsidRPr="009C3B3C">
              <w:rPr>
                <w:rFonts w:hint="eastAsia"/>
              </w:rPr>
              <w:t>月</w:t>
            </w:r>
          </w:p>
          <w:p w14:paraId="25A876D0" w14:textId="1665B91E" w:rsidR="00CC492A" w:rsidRPr="009C3B3C" w:rsidRDefault="00CC492A" w:rsidP="00CC492A">
            <w:r w:rsidRPr="009C3B3C">
              <w:rPr>
                <w:rFonts w:hint="eastAsia"/>
              </w:rPr>
              <w:t>2018</w:t>
            </w:r>
            <w:r w:rsidRPr="009C3B3C">
              <w:rPr>
                <w:rFonts w:hint="eastAsia"/>
              </w:rPr>
              <w:t>年</w:t>
            </w:r>
            <w:r w:rsidRPr="009C3B3C">
              <w:rPr>
                <w:rFonts w:hint="eastAsia"/>
              </w:rPr>
              <w:t>5</w:t>
            </w:r>
            <w:r w:rsidRPr="009C3B3C">
              <w:rPr>
                <w:rFonts w:hint="eastAsia"/>
              </w:rPr>
              <w:t>月</w:t>
            </w:r>
          </w:p>
          <w:p w14:paraId="4AE2CEDF" w14:textId="6E90F4FA" w:rsidR="00CC492A" w:rsidRPr="009C3B3C" w:rsidRDefault="00CC492A" w:rsidP="00CC492A">
            <w:r w:rsidRPr="009C3B3C">
              <w:t>2018</w:t>
            </w:r>
            <w:r w:rsidRPr="009C3B3C">
              <w:rPr>
                <w:rFonts w:hint="eastAsia"/>
              </w:rPr>
              <w:t>年</w:t>
            </w:r>
            <w:r w:rsidRPr="009C3B3C">
              <w:rPr>
                <w:rFonts w:hint="eastAsia"/>
              </w:rPr>
              <w:t>8</w:t>
            </w:r>
            <w:r w:rsidRPr="009C3B3C">
              <w:rPr>
                <w:rFonts w:hint="eastAsia"/>
              </w:rPr>
              <w:t>月</w:t>
            </w:r>
          </w:p>
          <w:p w14:paraId="0EF2EDA8" w14:textId="77777777" w:rsidR="00CC492A" w:rsidRPr="002706B4" w:rsidRDefault="00CC492A" w:rsidP="00CC492A">
            <w:pPr>
              <w:rPr>
                <w:rFonts w:ascii="Times New Roman" w:eastAsia="Microsoft YaHei" w:hAnsi="Times New Roman" w:cs="Times New Roman"/>
                <w:sz w:val="24"/>
                <w:szCs w:val="24"/>
                <w:lang w:eastAsia="zh-CN"/>
              </w:rPr>
            </w:pPr>
          </w:p>
        </w:tc>
      </w:tr>
      <w:tr w:rsidR="00CC492A" w:rsidRPr="00CC492A" w14:paraId="047FB70F" w14:textId="77777777" w:rsidTr="002E1580">
        <w:trPr>
          <w:trHeight w:val="4588"/>
        </w:trPr>
        <w:tc>
          <w:tcPr>
            <w:tcW w:w="5665" w:type="dxa"/>
          </w:tcPr>
          <w:p w14:paraId="24C0A9E3" w14:textId="77777777" w:rsidR="00CC492A" w:rsidRPr="002E1580" w:rsidRDefault="00CC492A" w:rsidP="00CC492A">
            <w:pPr>
              <w:rPr>
                <w:rFonts w:ascii="Times New Roman" w:eastAsiaTheme="minorEastAsia" w:hAnsi="Times New Roman" w:cs="Times New Roman"/>
                <w:sz w:val="32"/>
                <w:szCs w:val="32"/>
                <w:lang w:eastAsia="zh-CN"/>
              </w:rPr>
            </w:pPr>
            <w:r w:rsidRPr="002E1580">
              <w:rPr>
                <w:rFonts w:ascii="Times New Roman" w:eastAsia="Calibri" w:hAnsi="Times New Roman" w:cs="Times New Roman"/>
                <w:sz w:val="32"/>
                <w:szCs w:val="32"/>
                <w:lang w:eastAsia="zh-CN"/>
              </w:rPr>
              <w:t xml:space="preserve">2. </w:t>
            </w:r>
            <w:r>
              <w:rPr>
                <w:rFonts w:ascii="Times New Roman" w:eastAsia="Calibri" w:hAnsi="Times New Roman" w:cs="Times New Roman"/>
                <w:sz w:val="32"/>
                <w:szCs w:val="32"/>
                <w:lang w:eastAsia="zh-CN"/>
              </w:rPr>
              <w:t>Что</w:t>
            </w:r>
            <w:r w:rsidRPr="002E1580">
              <w:rPr>
                <w:rFonts w:ascii="Times New Roman" w:eastAsia="Calibri" w:hAnsi="Times New Roman" w:cs="Times New Roman"/>
                <w:sz w:val="32"/>
                <w:szCs w:val="32"/>
                <w:lang w:eastAsia="zh-CN"/>
              </w:rPr>
              <w:t xml:space="preserve"> </w:t>
            </w:r>
            <w:r>
              <w:rPr>
                <w:rFonts w:ascii="Times New Roman" w:eastAsia="Calibri" w:hAnsi="Times New Roman" w:cs="Times New Roman"/>
                <w:sz w:val="32"/>
                <w:szCs w:val="32"/>
                <w:lang w:eastAsia="zh-CN"/>
              </w:rPr>
              <w:t>такое</w:t>
            </w:r>
            <w:r w:rsidRPr="002E1580">
              <w:rPr>
                <w:rFonts w:ascii="Times New Roman" w:eastAsia="Calibri" w:hAnsi="Times New Roman" w:cs="Times New Roman"/>
                <w:sz w:val="32"/>
                <w:szCs w:val="32"/>
                <w:lang w:eastAsia="zh-CN"/>
              </w:rPr>
              <w:t xml:space="preserve"> </w:t>
            </w:r>
            <w:proofErr w:type="spellStart"/>
            <w:r w:rsidRPr="00CC492A">
              <w:rPr>
                <w:rFonts w:ascii="Times New Roman" w:eastAsiaTheme="minorEastAsia" w:hAnsi="Times New Roman" w:cs="Times New Roman" w:hint="eastAsia"/>
                <w:sz w:val="32"/>
                <w:szCs w:val="32"/>
                <w:lang w:val="en-US" w:eastAsia="zh-CN"/>
              </w:rPr>
              <w:t>Boosteroid</w:t>
            </w:r>
            <w:proofErr w:type="spellEnd"/>
          </w:p>
          <w:p w14:paraId="1A9C2CDF" w14:textId="77777777" w:rsidR="00CC492A" w:rsidRDefault="00CC492A" w:rsidP="00CC492A">
            <w:pPr>
              <w:rPr>
                <w:rFonts w:ascii="Times New Roman" w:eastAsiaTheme="minorEastAsia" w:hAnsi="Times New Roman" w:cs="Times New Roman"/>
                <w:sz w:val="32"/>
                <w:szCs w:val="32"/>
                <w:lang w:eastAsia="zh-CN"/>
              </w:rPr>
            </w:pPr>
            <w:proofErr w:type="spellStart"/>
            <w:r>
              <w:t>Boosteroid</w:t>
            </w:r>
            <w:proofErr w:type="spellEnd"/>
            <w:r>
              <w:t xml:space="preserve"> – платформа облачных сервисов, предоставляющая удобный доступ к вычислительным ресурсам, хранилищам и программным продуктам. Наш сервис позволит отказаться от дорогих персональных компьютеров в пользу мощного вычислительного «облака» с дружественным интерфейсом и простым управлением.</w:t>
            </w:r>
          </w:p>
          <w:p w14:paraId="6B4AADDC" w14:textId="77777777" w:rsidR="00CC492A" w:rsidRDefault="00CC492A" w:rsidP="00CC492A">
            <w:pPr>
              <w:rPr>
                <w:lang w:eastAsia="zh-CN"/>
              </w:rPr>
            </w:pPr>
          </w:p>
          <w:p w14:paraId="58CDDAD0" w14:textId="15C2BFF4" w:rsidR="00CC492A" w:rsidRDefault="00CC492A" w:rsidP="00CC492A">
            <w:pPr>
              <w:rPr>
                <w:lang w:eastAsia="zh-CN"/>
              </w:rPr>
            </w:pPr>
            <w:r>
              <w:rPr>
                <w:lang w:eastAsia="zh-CN"/>
              </w:rPr>
              <w:t>Персональный компьютер в «облаке» сможет решать самые разные задачи - от работы с текстами до анализа ДНК.</w:t>
            </w:r>
          </w:p>
          <w:p w14:paraId="784B591E" w14:textId="77777777" w:rsidR="00CC492A" w:rsidRDefault="00CC492A" w:rsidP="00CC492A">
            <w:pPr>
              <w:rPr>
                <w:lang w:eastAsia="zh-CN"/>
              </w:rPr>
            </w:pPr>
          </w:p>
        </w:tc>
        <w:tc>
          <w:tcPr>
            <w:tcW w:w="3351" w:type="dxa"/>
          </w:tcPr>
          <w:p w14:paraId="294666F8" w14:textId="77777777" w:rsidR="00CC492A" w:rsidRDefault="00CC492A" w:rsidP="00CC492A">
            <w:pPr>
              <w:rPr>
                <w:rFonts w:ascii="Times New Roman" w:eastAsiaTheme="minorEastAsia" w:hAnsi="Times New Roman" w:cs="Times New Roman"/>
                <w:sz w:val="32"/>
                <w:szCs w:val="32"/>
                <w:lang w:val="en-US" w:eastAsia="zh-CN"/>
              </w:rPr>
            </w:pPr>
            <w:r>
              <w:rPr>
                <w:rFonts w:ascii="Times New Roman" w:eastAsiaTheme="minorEastAsia" w:hAnsi="Times New Roman" w:cs="Times New Roman"/>
                <w:sz w:val="32"/>
                <w:szCs w:val="32"/>
                <w:lang w:val="en-US" w:eastAsia="zh-CN"/>
              </w:rPr>
              <w:t xml:space="preserve">2. </w:t>
            </w:r>
            <w:proofErr w:type="spellStart"/>
            <w:r>
              <w:rPr>
                <w:rFonts w:ascii="Times New Roman" w:eastAsiaTheme="minorEastAsia" w:hAnsi="Times New Roman" w:cs="Times New Roman"/>
                <w:sz w:val="32"/>
                <w:szCs w:val="32"/>
                <w:lang w:val="en-US" w:eastAsia="zh-CN"/>
              </w:rPr>
              <w:t>Boosteroid</w:t>
            </w:r>
            <w:proofErr w:type="spellEnd"/>
            <w:r>
              <w:rPr>
                <w:rFonts w:ascii="Times New Roman" w:eastAsiaTheme="minorEastAsia" w:hAnsi="Times New Roman" w:cs="Times New Roman" w:hint="eastAsia"/>
                <w:sz w:val="32"/>
                <w:szCs w:val="32"/>
                <w:lang w:val="en-US" w:eastAsia="zh-CN"/>
              </w:rPr>
              <w:t>是什么？</w:t>
            </w:r>
          </w:p>
          <w:p w14:paraId="60489EB3" w14:textId="77777777" w:rsidR="00CC492A" w:rsidRDefault="00CC492A" w:rsidP="00CC492A">
            <w:pPr>
              <w:rPr>
                <w:rFonts w:ascii="Times New Roman" w:eastAsiaTheme="minorEastAsia" w:hAnsi="Times New Roman" w:cs="Times New Roman"/>
                <w:sz w:val="24"/>
                <w:szCs w:val="24"/>
                <w:lang w:eastAsia="zh-CN"/>
              </w:rPr>
            </w:pPr>
            <w:proofErr w:type="spellStart"/>
            <w:r w:rsidRPr="009D5DF1">
              <w:rPr>
                <w:rFonts w:ascii="Times New Roman" w:eastAsiaTheme="minorEastAsia" w:hAnsi="Times New Roman" w:cs="Times New Roman"/>
                <w:sz w:val="24"/>
                <w:szCs w:val="24"/>
                <w:lang w:eastAsia="zh-CN"/>
              </w:rPr>
              <w:t>Boosteroid</w:t>
            </w:r>
            <w:proofErr w:type="spellEnd"/>
            <w:r w:rsidRPr="009D5DF1">
              <w:rPr>
                <w:rFonts w:ascii="Times New Roman" w:eastAsiaTheme="minorEastAsia" w:hAnsi="Times New Roman" w:cs="Times New Roman"/>
                <w:sz w:val="24"/>
                <w:szCs w:val="24"/>
                <w:lang w:eastAsia="zh-CN"/>
              </w:rPr>
              <w:t xml:space="preserve"> – </w:t>
            </w:r>
            <w:r w:rsidRPr="009D5DF1">
              <w:rPr>
                <w:rFonts w:ascii="Times New Roman" w:eastAsiaTheme="minorEastAsia" w:hAnsi="Times New Roman" w:cs="Times New Roman"/>
                <w:sz w:val="24"/>
                <w:szCs w:val="24"/>
                <w:lang w:eastAsia="zh-CN"/>
              </w:rPr>
              <w:t>是云服务的平台，那一个提供</w:t>
            </w:r>
            <w:r>
              <w:rPr>
                <w:rFonts w:ascii="Times New Roman" w:eastAsiaTheme="minorEastAsia" w:hAnsi="Times New Roman" w:cs="Times New Roman" w:hint="eastAsia"/>
                <w:sz w:val="24"/>
                <w:szCs w:val="24"/>
                <w:lang w:eastAsia="zh-CN"/>
              </w:rPr>
              <w:t>对</w:t>
            </w:r>
            <w:r w:rsidRPr="009D5DF1">
              <w:rPr>
                <w:rFonts w:ascii="Times New Roman" w:eastAsiaTheme="minorEastAsia" w:hAnsi="Times New Roman" w:cs="Times New Roman"/>
                <w:sz w:val="24"/>
                <w:szCs w:val="24"/>
                <w:lang w:eastAsia="zh-CN"/>
              </w:rPr>
              <w:t>计算资源</w:t>
            </w:r>
            <w:r w:rsidRPr="009D5DF1">
              <w:rPr>
                <w:rFonts w:ascii="Times New Roman" w:hAnsi="Times New Roman" w:cs="Times New Roman"/>
                <w:sz w:val="24"/>
                <w:szCs w:val="24"/>
                <w:shd w:val="clear" w:color="auto" w:fill="FFFFFF"/>
                <w:lang w:eastAsia="zh-CN"/>
              </w:rPr>
              <w:t>、</w:t>
            </w:r>
            <w:r w:rsidRPr="009D5DF1">
              <w:rPr>
                <w:rFonts w:ascii="Times New Roman" w:eastAsiaTheme="minorEastAsia" w:hAnsi="Times New Roman" w:cs="Times New Roman"/>
                <w:sz w:val="24"/>
                <w:szCs w:val="24"/>
                <w:lang w:eastAsia="zh-CN"/>
              </w:rPr>
              <w:t>云存储</w:t>
            </w:r>
            <w:r w:rsidRPr="009D5DF1">
              <w:rPr>
                <w:rFonts w:ascii="Times New Roman" w:hAnsi="Times New Roman" w:cs="Times New Roman"/>
                <w:sz w:val="24"/>
                <w:szCs w:val="24"/>
                <w:shd w:val="clear" w:color="auto" w:fill="FFFFFF"/>
                <w:lang w:eastAsia="zh-CN"/>
              </w:rPr>
              <w:t>、软件产品</w:t>
            </w:r>
            <w:r>
              <w:rPr>
                <w:rFonts w:ascii="Times New Roman" w:hAnsi="Times New Roman" w:cs="Times New Roman" w:hint="eastAsia"/>
                <w:sz w:val="24"/>
                <w:szCs w:val="24"/>
                <w:shd w:val="clear" w:color="auto" w:fill="FFFFFF"/>
                <w:lang w:eastAsia="zh-CN"/>
              </w:rPr>
              <w:t>的</w:t>
            </w:r>
            <w:r w:rsidRPr="009D5DF1">
              <w:rPr>
                <w:rFonts w:ascii="Times New Roman" w:eastAsiaTheme="minorEastAsia" w:hAnsi="Times New Roman" w:cs="Times New Roman"/>
                <w:sz w:val="24"/>
                <w:szCs w:val="24"/>
                <w:lang w:eastAsia="zh-CN"/>
              </w:rPr>
              <w:t>访问。</w:t>
            </w:r>
            <w:r w:rsidRPr="008A33B1">
              <w:rPr>
                <w:rFonts w:ascii="Times New Roman" w:eastAsiaTheme="minorEastAsia" w:hAnsi="Times New Roman" w:cs="Times New Roman" w:hint="eastAsia"/>
                <w:sz w:val="24"/>
                <w:szCs w:val="24"/>
                <w:lang w:eastAsia="zh-CN"/>
              </w:rPr>
              <w:t>我们的服务允许您放弃昂贵的个人电脑，开始使用云计算。这些云计算有用户方便型接口。</w:t>
            </w:r>
          </w:p>
          <w:p w14:paraId="1AE00A23" w14:textId="77777777" w:rsidR="00CC492A" w:rsidRDefault="00CC492A" w:rsidP="00CC492A">
            <w:pPr>
              <w:rPr>
                <w:rFonts w:ascii="Times New Roman" w:eastAsia="Microsoft YaHei" w:hAnsi="Times New Roman" w:cs="Times New Roman"/>
                <w:sz w:val="24"/>
                <w:szCs w:val="24"/>
                <w:lang w:eastAsia="zh-CN"/>
              </w:rPr>
            </w:pPr>
          </w:p>
          <w:p w14:paraId="1FF1AE91" w14:textId="77777777" w:rsidR="00CC492A" w:rsidRDefault="00CC492A" w:rsidP="00CC492A">
            <w:pPr>
              <w:rPr>
                <w:rFonts w:ascii="Times New Roman" w:eastAsiaTheme="minorEastAsia" w:hAnsi="Times New Roman" w:cs="Times New Roman"/>
                <w:sz w:val="24"/>
                <w:szCs w:val="24"/>
                <w:lang w:eastAsia="zh-CN"/>
              </w:rPr>
            </w:pPr>
            <w:r w:rsidRPr="004F01A7">
              <w:rPr>
                <w:rFonts w:ascii="Times New Roman" w:eastAsiaTheme="minorEastAsia" w:hAnsi="Times New Roman" w:cs="Times New Roman" w:hint="eastAsia"/>
                <w:sz w:val="24"/>
                <w:szCs w:val="24"/>
                <w:lang w:eastAsia="zh-CN"/>
              </w:rPr>
              <w:t>云计算机将能够解决各种任务</w:t>
            </w:r>
            <w:r w:rsidRPr="004F01A7">
              <w:rPr>
                <w:rFonts w:ascii="Times New Roman" w:eastAsiaTheme="minorEastAsia" w:hAnsi="Times New Roman" w:cs="Times New Roman" w:hint="eastAsia"/>
                <w:sz w:val="24"/>
                <w:szCs w:val="24"/>
                <w:lang w:eastAsia="zh-CN"/>
              </w:rPr>
              <w:t xml:space="preserve"> - </w:t>
            </w:r>
            <w:r w:rsidRPr="004F01A7">
              <w:rPr>
                <w:rFonts w:ascii="Times New Roman" w:eastAsiaTheme="minorEastAsia" w:hAnsi="Times New Roman" w:cs="Times New Roman" w:hint="eastAsia"/>
                <w:sz w:val="24"/>
                <w:szCs w:val="24"/>
                <w:lang w:eastAsia="zh-CN"/>
              </w:rPr>
              <w:t>从文本到分析</w:t>
            </w:r>
            <w:r w:rsidRPr="004F01A7">
              <w:rPr>
                <w:rFonts w:ascii="Times New Roman" w:eastAsiaTheme="minorEastAsia" w:hAnsi="Times New Roman" w:cs="Times New Roman" w:hint="eastAsia"/>
                <w:sz w:val="24"/>
                <w:szCs w:val="24"/>
                <w:lang w:eastAsia="zh-CN"/>
              </w:rPr>
              <w:t>DNA</w:t>
            </w:r>
            <w:r w:rsidRPr="004F01A7">
              <w:rPr>
                <w:rFonts w:ascii="Times New Roman" w:eastAsiaTheme="minorEastAsia" w:hAnsi="Times New Roman" w:cs="Times New Roman" w:hint="eastAsia"/>
                <w:sz w:val="24"/>
                <w:szCs w:val="24"/>
                <w:lang w:eastAsia="zh-CN"/>
              </w:rPr>
              <w:t>。</w:t>
            </w:r>
          </w:p>
          <w:p w14:paraId="7DA6D67F" w14:textId="74EBF341" w:rsidR="00CC492A" w:rsidRPr="002706B4" w:rsidRDefault="00CC492A" w:rsidP="00CC492A">
            <w:pPr>
              <w:rPr>
                <w:rFonts w:ascii="Times New Roman" w:eastAsia="Microsoft YaHei" w:hAnsi="Times New Roman" w:cs="Times New Roman"/>
                <w:sz w:val="24"/>
                <w:szCs w:val="24"/>
                <w:lang w:eastAsia="zh-CN"/>
              </w:rPr>
            </w:pPr>
          </w:p>
        </w:tc>
      </w:tr>
      <w:tr w:rsidR="00CC492A" w:rsidRPr="00CC492A" w14:paraId="3F20FB7D" w14:textId="77777777" w:rsidTr="002E1580">
        <w:trPr>
          <w:trHeight w:val="4588"/>
        </w:trPr>
        <w:tc>
          <w:tcPr>
            <w:tcW w:w="5665" w:type="dxa"/>
          </w:tcPr>
          <w:p w14:paraId="4C5CC10C" w14:textId="77777777" w:rsidR="00CC492A" w:rsidRDefault="00CC492A" w:rsidP="00CC492A">
            <w:pPr>
              <w:rPr>
                <w:lang w:eastAsia="zh-CN"/>
              </w:rPr>
            </w:pPr>
            <w:r>
              <w:rPr>
                <w:lang w:eastAsia="zh-CN"/>
              </w:rPr>
              <w:t>Почему мы</w:t>
            </w:r>
            <w:r>
              <w:rPr>
                <w:rFonts w:hint="eastAsia"/>
                <w:lang w:eastAsia="zh-CN"/>
              </w:rPr>
              <w:t>？</w:t>
            </w:r>
          </w:p>
          <w:p w14:paraId="1D66C2D4" w14:textId="7E304B29" w:rsidR="00CC492A" w:rsidRDefault="00CC492A" w:rsidP="00CC492A">
            <w:pPr>
              <w:rPr>
                <w:rFonts w:ascii="Times New Roman" w:eastAsiaTheme="minorEastAsia" w:hAnsi="Times New Roman" w:cs="Times New Roman"/>
                <w:sz w:val="24"/>
                <w:szCs w:val="24"/>
                <w:lang w:eastAsia="zh-CN"/>
              </w:rPr>
            </w:pPr>
            <w:r w:rsidRPr="00CC492A">
              <w:t>1)</w:t>
            </w:r>
            <w:r>
              <w:t>Самая низкая стоимость аренды вычислительных ресурсов. За счет собственной уникальной архитектуры и минимальной стоимости электроэнергии клиенты смогут воспользоваться вычислительными ресурсами по самой низкой стоимости.</w:t>
            </w:r>
          </w:p>
          <w:p w14:paraId="0E5A06BA" w14:textId="77777777" w:rsidR="00CC492A" w:rsidRDefault="00CC492A" w:rsidP="00CC492A">
            <w:pPr>
              <w:rPr>
                <w:lang w:eastAsia="zh-CN"/>
              </w:rPr>
            </w:pPr>
          </w:p>
          <w:p w14:paraId="356427E4" w14:textId="7ABB4E95" w:rsidR="00CC492A" w:rsidRDefault="00CC492A" w:rsidP="00CC492A">
            <w:r w:rsidRPr="00CC492A">
              <w:t>2)</w:t>
            </w:r>
            <w:r>
              <w:t>Возможность гибкого масштабирования и расширения арендуемых вычислительных мощностей. Заказчик сможет выбирать необходимые вычислительные ресурсы по своему усмотрению и изменять их в пару «кликов».</w:t>
            </w:r>
          </w:p>
          <w:p w14:paraId="5E9B26E3" w14:textId="77777777" w:rsidR="00CC492A" w:rsidRDefault="00CC492A" w:rsidP="00CC492A">
            <w:pPr>
              <w:rPr>
                <w:rFonts w:ascii="Times New Roman" w:eastAsiaTheme="minorEastAsia" w:hAnsi="Times New Roman" w:cs="Times New Roman"/>
                <w:sz w:val="24"/>
                <w:szCs w:val="24"/>
                <w:lang w:eastAsia="zh-CN"/>
              </w:rPr>
            </w:pPr>
          </w:p>
          <w:p w14:paraId="6BC4BED7" w14:textId="0B4A0502" w:rsidR="00CC492A" w:rsidRDefault="00CC492A" w:rsidP="00CC492A">
            <w:proofErr w:type="gramStart"/>
            <w:r w:rsidRPr="002E1580">
              <w:t>3)</w:t>
            </w:r>
            <w:r>
              <w:t>Аренда</w:t>
            </w:r>
            <w:proofErr w:type="gramEnd"/>
            <w:r>
              <w:t xml:space="preserve"> на любое время. Наши клиенты смогут арендовать облачный компьютер на любое время – от одного часа до нескольких лет.</w:t>
            </w:r>
          </w:p>
          <w:p w14:paraId="230B5A3A" w14:textId="77777777" w:rsidR="00CC492A" w:rsidRDefault="00CC492A" w:rsidP="00CC492A">
            <w:pPr>
              <w:rPr>
                <w:rFonts w:ascii="Times New Roman" w:eastAsiaTheme="minorEastAsia" w:hAnsi="Times New Roman" w:cs="Times New Roman"/>
                <w:sz w:val="24"/>
                <w:szCs w:val="24"/>
                <w:lang w:eastAsia="zh-CN"/>
              </w:rPr>
            </w:pPr>
          </w:p>
          <w:p w14:paraId="50DA2B57" w14:textId="1BDE7B15" w:rsidR="00CC492A" w:rsidRDefault="00CC492A" w:rsidP="00CC492A">
            <w:pPr>
              <w:rPr>
                <w:rFonts w:ascii="Times New Roman" w:eastAsiaTheme="minorEastAsia" w:hAnsi="Times New Roman" w:cs="Times New Roman"/>
                <w:sz w:val="24"/>
                <w:szCs w:val="24"/>
                <w:lang w:eastAsia="zh-CN"/>
              </w:rPr>
            </w:pPr>
            <w:proofErr w:type="gramStart"/>
            <w:r w:rsidRPr="002E1580">
              <w:lastRenderedPageBreak/>
              <w:t>4)</w:t>
            </w:r>
            <w:r>
              <w:t>Безопасность</w:t>
            </w:r>
            <w:proofErr w:type="gramEnd"/>
            <w:r>
              <w:t>. Пользователи смогут быть спокойны за сохранность данных и бесперебойную работу систем. Что бы ни случилось – информация всегда будет надежно защищена, никто не сможет похитить или изъять ее.</w:t>
            </w:r>
          </w:p>
          <w:p w14:paraId="10A68E14" w14:textId="7E57EE33" w:rsidR="00CC492A" w:rsidRPr="00CC492A" w:rsidRDefault="00CC492A" w:rsidP="00CC492A">
            <w:pPr>
              <w:rPr>
                <w:lang w:eastAsia="zh-CN"/>
              </w:rPr>
            </w:pPr>
          </w:p>
        </w:tc>
        <w:tc>
          <w:tcPr>
            <w:tcW w:w="3351" w:type="dxa"/>
          </w:tcPr>
          <w:p w14:paraId="3AF62397" w14:textId="6153A74D" w:rsidR="00CC492A" w:rsidRDefault="00CC492A" w:rsidP="00CC492A">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lastRenderedPageBreak/>
              <w:t>为什么我们</w:t>
            </w:r>
            <w:r>
              <w:rPr>
                <w:rFonts w:ascii="Times New Roman" w:eastAsiaTheme="minorEastAsia" w:hAnsi="Times New Roman" w:cs="Times New Roman" w:hint="eastAsia"/>
                <w:sz w:val="24"/>
                <w:szCs w:val="24"/>
                <w:lang w:eastAsia="zh-CN"/>
              </w:rPr>
              <w:t>?</w:t>
            </w:r>
          </w:p>
          <w:p w14:paraId="7A5F158A" w14:textId="352E7734" w:rsidR="00CC492A" w:rsidRPr="00CC492A" w:rsidRDefault="00CC492A" w:rsidP="00CC492A">
            <w:pPr>
              <w:rPr>
                <w:rFonts w:ascii="Times New Roman" w:eastAsiaTheme="minorEastAsia" w:hAnsi="Times New Roman" w:cs="Times New Roman"/>
                <w:sz w:val="24"/>
                <w:szCs w:val="24"/>
                <w:lang w:eastAsia="zh-CN"/>
              </w:rPr>
            </w:pPr>
            <w:r w:rsidRPr="00CC492A">
              <w:rPr>
                <w:rFonts w:ascii="Times New Roman" w:eastAsiaTheme="minorEastAsia" w:hAnsi="Times New Roman" w:cs="Times New Roman" w:hint="eastAsia"/>
                <w:sz w:val="24"/>
                <w:szCs w:val="24"/>
                <w:lang w:eastAsia="zh-CN"/>
              </w:rPr>
              <w:t>1)</w:t>
            </w:r>
            <w:r w:rsidR="004D625B">
              <w:rPr>
                <w:rFonts w:hint="eastAsia"/>
                <w:lang w:eastAsia="zh-CN"/>
              </w:rPr>
              <w:t xml:space="preserve"> </w:t>
            </w:r>
            <w:r w:rsidR="004D625B" w:rsidRPr="004D625B">
              <w:rPr>
                <w:rFonts w:ascii="Times New Roman" w:eastAsiaTheme="minorEastAsia" w:hAnsi="Times New Roman" w:cs="Times New Roman" w:hint="eastAsia"/>
                <w:sz w:val="24"/>
                <w:szCs w:val="24"/>
                <w:lang w:eastAsia="zh-CN"/>
              </w:rPr>
              <w:t>计算资源租借的价格是最低的</w:t>
            </w:r>
            <w:r w:rsidRPr="00CC492A">
              <w:rPr>
                <w:rFonts w:ascii="Times New Roman" w:eastAsiaTheme="minorEastAsia" w:hAnsi="Times New Roman" w:cs="Times New Roman" w:hint="eastAsia"/>
                <w:sz w:val="24"/>
                <w:szCs w:val="24"/>
                <w:lang w:eastAsia="zh-CN"/>
              </w:rPr>
              <w:t>。客户将能付出最低的价格使用计算资源。</w:t>
            </w:r>
          </w:p>
          <w:p w14:paraId="7D7BE488" w14:textId="77777777" w:rsidR="00CC492A" w:rsidRDefault="00CC492A" w:rsidP="00CC492A">
            <w:pPr>
              <w:rPr>
                <w:rFonts w:ascii="Times New Roman" w:eastAsia="Microsoft YaHei" w:hAnsi="Times New Roman" w:cs="Times New Roman"/>
                <w:sz w:val="24"/>
                <w:szCs w:val="24"/>
                <w:lang w:eastAsia="zh-CN"/>
              </w:rPr>
            </w:pPr>
          </w:p>
          <w:p w14:paraId="14FB3EC1" w14:textId="24B20A10" w:rsidR="00CC492A" w:rsidRDefault="00CC492A" w:rsidP="00CC492A">
            <w:pP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2)</w:t>
            </w:r>
            <w:r w:rsidRPr="009100D3">
              <w:rPr>
                <w:rFonts w:ascii="Times New Roman" w:eastAsiaTheme="minorEastAsia" w:hAnsi="Times New Roman" w:cs="Times New Roman" w:hint="eastAsia"/>
                <w:sz w:val="24"/>
                <w:szCs w:val="24"/>
                <w:lang w:eastAsia="zh-CN"/>
              </w:rPr>
              <w:t>客户可以自行选择必要的计算资源，并将其改动只需点击几下。</w:t>
            </w:r>
          </w:p>
          <w:p w14:paraId="58AFE062" w14:textId="77777777" w:rsidR="00CC492A" w:rsidRDefault="00CC492A" w:rsidP="00CC492A">
            <w:pPr>
              <w:rPr>
                <w:rFonts w:ascii="Times New Roman" w:eastAsia="Microsoft YaHei" w:hAnsi="Times New Roman" w:cs="Times New Roman"/>
                <w:sz w:val="24"/>
                <w:szCs w:val="24"/>
                <w:lang w:eastAsia="zh-CN"/>
              </w:rPr>
            </w:pPr>
          </w:p>
          <w:p w14:paraId="6E3FE5BB" w14:textId="4FEB17AA" w:rsidR="00CC492A" w:rsidRDefault="00CC492A" w:rsidP="00CC492A">
            <w:pP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3)</w:t>
            </w:r>
            <w:r w:rsidRPr="00BE43B8">
              <w:rPr>
                <w:rFonts w:ascii="Times New Roman" w:eastAsiaTheme="minorEastAsia" w:hAnsi="Times New Roman" w:cs="Times New Roman" w:hint="eastAsia"/>
                <w:sz w:val="24"/>
                <w:szCs w:val="24"/>
                <w:lang w:eastAsia="zh-CN"/>
              </w:rPr>
              <w:t>任何期间租赁</w:t>
            </w:r>
            <w:r>
              <w:rPr>
                <w:rFonts w:ascii="Times New Roman" w:eastAsiaTheme="minorEastAsia" w:hAnsi="Times New Roman" w:cs="Times New Roman" w:hint="eastAsia"/>
                <w:sz w:val="24"/>
                <w:szCs w:val="24"/>
                <w:lang w:eastAsia="zh-CN"/>
              </w:rPr>
              <w:t>。</w:t>
            </w:r>
            <w:r w:rsidRPr="00BE43B8">
              <w:rPr>
                <w:rFonts w:ascii="Times New Roman" w:eastAsiaTheme="minorEastAsia" w:hAnsi="Times New Roman" w:cs="Times New Roman" w:hint="eastAsia"/>
                <w:sz w:val="24"/>
                <w:szCs w:val="24"/>
                <w:lang w:eastAsia="zh-CN"/>
              </w:rPr>
              <w:t>我们的客户可以任何期间租赁</w:t>
            </w:r>
            <w:r w:rsidRPr="00BE43B8">
              <w:rPr>
                <w:rFonts w:ascii="Times New Roman" w:eastAsiaTheme="minorEastAsia" w:hAnsi="Times New Roman" w:cs="Times New Roman" w:hint="eastAsia"/>
                <w:sz w:val="24"/>
                <w:szCs w:val="24"/>
                <w:lang w:eastAsia="zh-CN"/>
              </w:rPr>
              <w:t xml:space="preserve"> - </w:t>
            </w:r>
            <w:r w:rsidRPr="00BE43B8">
              <w:rPr>
                <w:rFonts w:ascii="Times New Roman" w:eastAsiaTheme="minorEastAsia" w:hAnsi="Times New Roman" w:cs="Times New Roman" w:hint="eastAsia"/>
                <w:sz w:val="24"/>
                <w:szCs w:val="24"/>
                <w:lang w:eastAsia="zh-CN"/>
              </w:rPr>
              <w:t>从一小时到几年。</w:t>
            </w:r>
          </w:p>
          <w:p w14:paraId="4DFD09EB" w14:textId="77777777" w:rsidR="00CC492A" w:rsidRDefault="00CC492A" w:rsidP="00CC492A">
            <w:pPr>
              <w:rPr>
                <w:rFonts w:ascii="Times New Roman" w:eastAsia="Microsoft YaHei" w:hAnsi="Times New Roman" w:cs="Times New Roman"/>
                <w:sz w:val="24"/>
                <w:szCs w:val="24"/>
                <w:lang w:eastAsia="zh-CN"/>
              </w:rPr>
            </w:pPr>
          </w:p>
          <w:p w14:paraId="7F7268B7" w14:textId="31470854" w:rsidR="00CC492A" w:rsidRPr="004F01A7" w:rsidRDefault="00CC492A" w:rsidP="00CC492A">
            <w:pPr>
              <w:rPr>
                <w:rFonts w:ascii="Times New Roman" w:eastAsiaTheme="minorEastAsia" w:hAnsi="Times New Roman" w:cs="Times New Roman"/>
                <w:sz w:val="24"/>
                <w:szCs w:val="24"/>
                <w:lang w:eastAsia="zh-CN"/>
              </w:rPr>
            </w:pPr>
            <w:proofErr w:type="gramStart"/>
            <w:r>
              <w:rPr>
                <w:rFonts w:ascii="Times New Roman" w:eastAsiaTheme="minorEastAsia" w:hAnsi="Times New Roman" w:cs="Times New Roman" w:hint="eastAsia"/>
                <w:sz w:val="24"/>
                <w:szCs w:val="24"/>
                <w:lang w:eastAsia="zh-CN"/>
              </w:rPr>
              <w:t>4)</w:t>
            </w:r>
            <w:r w:rsidRPr="00BE43B8">
              <w:rPr>
                <w:rFonts w:ascii="Times New Roman" w:eastAsiaTheme="minorEastAsia" w:hAnsi="Times New Roman" w:cs="Times New Roman" w:hint="eastAsia"/>
                <w:sz w:val="24"/>
                <w:szCs w:val="24"/>
                <w:lang w:eastAsia="zh-CN"/>
              </w:rPr>
              <w:t>安全</w:t>
            </w:r>
            <w:proofErr w:type="gramEnd"/>
            <w:r w:rsidRPr="00BE43B8">
              <w:rPr>
                <w:rFonts w:ascii="Times New Roman" w:eastAsiaTheme="minorEastAsia" w:hAnsi="Times New Roman" w:cs="Times New Roman" w:hint="eastAsia"/>
                <w:sz w:val="24"/>
                <w:szCs w:val="24"/>
                <w:lang w:eastAsia="zh-CN"/>
              </w:rPr>
              <w:t>。用户可以别担心安全和系统的顺利运行。无论发生</w:t>
            </w:r>
            <w:r w:rsidRPr="00BE43B8">
              <w:rPr>
                <w:rFonts w:ascii="Times New Roman" w:eastAsiaTheme="minorEastAsia" w:hAnsi="Times New Roman" w:cs="Times New Roman" w:hint="eastAsia"/>
                <w:sz w:val="24"/>
                <w:szCs w:val="24"/>
                <w:lang w:eastAsia="zh-CN"/>
              </w:rPr>
              <w:lastRenderedPageBreak/>
              <w:t>什么</w:t>
            </w:r>
            <w:r w:rsidRPr="00BE43B8">
              <w:rPr>
                <w:rFonts w:ascii="Times New Roman" w:eastAsiaTheme="minorEastAsia" w:hAnsi="Times New Roman" w:cs="Times New Roman" w:hint="eastAsia"/>
                <w:sz w:val="24"/>
                <w:szCs w:val="24"/>
                <w:lang w:eastAsia="zh-CN"/>
              </w:rPr>
              <w:t xml:space="preserve"> - </w:t>
            </w:r>
            <w:r w:rsidRPr="00BE43B8">
              <w:rPr>
                <w:rFonts w:ascii="Times New Roman" w:eastAsiaTheme="minorEastAsia" w:hAnsi="Times New Roman" w:cs="Times New Roman" w:hint="eastAsia"/>
                <w:sz w:val="24"/>
                <w:szCs w:val="24"/>
                <w:lang w:eastAsia="zh-CN"/>
              </w:rPr>
              <w:t>信息总是可靠地保护。没有人能够窃取信息。</w:t>
            </w:r>
          </w:p>
          <w:p w14:paraId="63282758" w14:textId="77777777" w:rsidR="00CC492A" w:rsidRPr="00DB52C9" w:rsidRDefault="00CC492A" w:rsidP="00CC492A">
            <w:pPr>
              <w:rPr>
                <w:rFonts w:ascii="Times New Roman" w:eastAsia="Calibri" w:hAnsi="Times New Roman" w:cs="Times New Roman"/>
                <w:sz w:val="32"/>
                <w:szCs w:val="32"/>
                <w:lang w:eastAsia="zh-CN"/>
              </w:rPr>
            </w:pPr>
          </w:p>
          <w:p w14:paraId="60A543A5" w14:textId="3D465378" w:rsidR="00CC492A" w:rsidRPr="002706B4" w:rsidRDefault="00CC492A" w:rsidP="00CC492A">
            <w:pPr>
              <w:rPr>
                <w:rFonts w:ascii="Times New Roman" w:eastAsia="Microsoft YaHei" w:hAnsi="Times New Roman" w:cs="Times New Roman"/>
                <w:sz w:val="24"/>
                <w:szCs w:val="24"/>
                <w:lang w:eastAsia="zh-CN"/>
              </w:rPr>
            </w:pPr>
          </w:p>
        </w:tc>
      </w:tr>
      <w:tr w:rsidR="002E1580" w:rsidRPr="00CC492A" w14:paraId="00322E3F" w14:textId="77777777" w:rsidTr="002E1580">
        <w:trPr>
          <w:trHeight w:val="4588"/>
        </w:trPr>
        <w:tc>
          <w:tcPr>
            <w:tcW w:w="5665" w:type="dxa"/>
          </w:tcPr>
          <w:p w14:paraId="52B2C2E2" w14:textId="77777777" w:rsidR="002E1580" w:rsidRPr="007E6BB6" w:rsidRDefault="002E1580" w:rsidP="002E1580">
            <w:pPr>
              <w:autoSpaceDE w:val="0"/>
              <w:autoSpaceDN w:val="0"/>
              <w:adjustRightInd w:val="0"/>
              <w:rPr>
                <w:b/>
              </w:rPr>
            </w:pPr>
            <w:r w:rsidRPr="007E6BB6">
              <w:rPr>
                <w:b/>
              </w:rPr>
              <w:lastRenderedPageBreak/>
              <w:t xml:space="preserve">2.1. Реализация проекта </w:t>
            </w:r>
            <w:proofErr w:type="spellStart"/>
            <w:r w:rsidRPr="007E6BB6">
              <w:rPr>
                <w:b/>
              </w:rPr>
              <w:t>Boosteroid</w:t>
            </w:r>
            <w:proofErr w:type="spellEnd"/>
          </w:p>
          <w:p w14:paraId="6FC9A109" w14:textId="77777777" w:rsidR="007E6BB6" w:rsidRDefault="007E6BB6" w:rsidP="002E1580">
            <w:pPr>
              <w:autoSpaceDE w:val="0"/>
              <w:autoSpaceDN w:val="0"/>
              <w:adjustRightInd w:val="0"/>
            </w:pPr>
          </w:p>
          <w:p w14:paraId="2533C517" w14:textId="77777777" w:rsidR="007E6BB6" w:rsidRDefault="007E6BB6" w:rsidP="002E1580">
            <w:pPr>
              <w:autoSpaceDE w:val="0"/>
              <w:autoSpaceDN w:val="0"/>
              <w:adjustRightInd w:val="0"/>
            </w:pPr>
          </w:p>
          <w:p w14:paraId="70C61989" w14:textId="77777777" w:rsidR="002E1580" w:rsidRPr="007E6BB6" w:rsidRDefault="002E1580" w:rsidP="002E1580">
            <w:pPr>
              <w:autoSpaceDE w:val="0"/>
              <w:autoSpaceDN w:val="0"/>
              <w:adjustRightInd w:val="0"/>
            </w:pPr>
            <w:r w:rsidRPr="007E6BB6">
              <w:t xml:space="preserve">Техническая реализация проекта </w:t>
            </w:r>
            <w:proofErr w:type="spellStart"/>
            <w:r w:rsidRPr="007E6BB6">
              <w:t>Boosteroid</w:t>
            </w:r>
            <w:proofErr w:type="spellEnd"/>
            <w:r w:rsidRPr="007E6BB6">
              <w:t xml:space="preserve"> состоит из двух частей - аппаратной и программной.</w:t>
            </w:r>
          </w:p>
          <w:p w14:paraId="2DF38894" w14:textId="77777777" w:rsidR="002E1580" w:rsidRDefault="002E1580" w:rsidP="00CC492A"/>
        </w:tc>
        <w:tc>
          <w:tcPr>
            <w:tcW w:w="3351" w:type="dxa"/>
          </w:tcPr>
          <w:p w14:paraId="116BCAC4" w14:textId="32AAC8AF" w:rsidR="002E1580" w:rsidRPr="007E6BB6" w:rsidRDefault="002E1580" w:rsidP="002E1580">
            <w:pPr>
              <w:autoSpaceDE w:val="0"/>
              <w:autoSpaceDN w:val="0"/>
              <w:adjustRightInd w:val="0"/>
              <w:rPr>
                <w:b/>
              </w:rPr>
            </w:pPr>
            <w:r w:rsidRPr="007E6BB6">
              <w:rPr>
                <w:b/>
              </w:rPr>
              <w:t xml:space="preserve">2.1. </w:t>
            </w:r>
            <w:proofErr w:type="spellStart"/>
            <w:r w:rsidRPr="007E6BB6">
              <w:rPr>
                <w:b/>
              </w:rPr>
              <w:t>Boosteroid</w:t>
            </w:r>
            <w:proofErr w:type="spellEnd"/>
            <w:r w:rsidRPr="007E6BB6">
              <w:rPr>
                <w:b/>
              </w:rPr>
              <w:t xml:space="preserve"> </w:t>
            </w:r>
            <w:proofErr w:type="spellStart"/>
            <w:r w:rsidRPr="007E6BB6">
              <w:rPr>
                <w:rFonts w:hint="eastAsia"/>
                <w:b/>
              </w:rPr>
              <w:t>项目实现</w:t>
            </w:r>
            <w:proofErr w:type="spellEnd"/>
          </w:p>
          <w:p w14:paraId="72CB66C3" w14:textId="627D18CF" w:rsidR="002E1580" w:rsidRPr="007E6BB6" w:rsidRDefault="002E1580" w:rsidP="00CC492A">
            <w:pPr>
              <w:jc w:val="center"/>
            </w:pPr>
          </w:p>
          <w:p w14:paraId="49D862D2" w14:textId="77777777" w:rsidR="002E1580" w:rsidRPr="007E6BB6" w:rsidRDefault="002E1580" w:rsidP="002E1580"/>
          <w:p w14:paraId="63AC311C" w14:textId="77777777" w:rsidR="002E1580" w:rsidRPr="007E6BB6" w:rsidRDefault="002E1580" w:rsidP="002E1580">
            <w:pPr>
              <w:autoSpaceDE w:val="0"/>
              <w:autoSpaceDN w:val="0"/>
              <w:adjustRightInd w:val="0"/>
            </w:pPr>
            <w:proofErr w:type="spellStart"/>
            <w:r w:rsidRPr="007E6BB6">
              <w:t>Boosteroid</w:t>
            </w:r>
            <w:r w:rsidRPr="007E6BB6">
              <w:rPr>
                <w:rFonts w:hint="eastAsia"/>
              </w:rPr>
              <w:t>项目</w:t>
            </w:r>
            <w:proofErr w:type="spellEnd"/>
            <w:r w:rsidRPr="007E6BB6">
              <w:rPr>
                <w:rFonts w:hint="eastAsia"/>
              </w:rPr>
              <w:t xml:space="preserve"> </w:t>
            </w:r>
            <w:proofErr w:type="spellStart"/>
            <w:r w:rsidRPr="007E6BB6">
              <w:rPr>
                <w:rFonts w:hint="eastAsia"/>
              </w:rPr>
              <w:t>技术实现包括两个部分</w:t>
            </w:r>
            <w:proofErr w:type="spellEnd"/>
            <w:r w:rsidRPr="007E6BB6">
              <w:t xml:space="preserve">: </w:t>
            </w:r>
            <w:proofErr w:type="spellStart"/>
            <w:r w:rsidRPr="007E6BB6">
              <w:rPr>
                <w:rFonts w:hint="eastAsia"/>
              </w:rPr>
              <w:t>硬件和软件的</w:t>
            </w:r>
            <w:proofErr w:type="spellEnd"/>
            <w:r w:rsidRPr="007E6BB6">
              <w:rPr>
                <w:rFonts w:hint="eastAsia"/>
              </w:rPr>
              <w:t>。</w:t>
            </w:r>
          </w:p>
          <w:p w14:paraId="64747B54" w14:textId="77777777" w:rsidR="002E1580" w:rsidRPr="007E6BB6" w:rsidRDefault="002E1580" w:rsidP="002E1580"/>
        </w:tc>
      </w:tr>
      <w:tr w:rsidR="002E1580" w:rsidRPr="00CC492A" w14:paraId="2524B72A" w14:textId="77777777" w:rsidTr="002E1580">
        <w:trPr>
          <w:trHeight w:val="4588"/>
        </w:trPr>
        <w:tc>
          <w:tcPr>
            <w:tcW w:w="5665" w:type="dxa"/>
          </w:tcPr>
          <w:p w14:paraId="043EE786" w14:textId="77777777" w:rsidR="002E1580" w:rsidRPr="007E6BB6" w:rsidRDefault="002E1580" w:rsidP="002E1580">
            <w:pPr>
              <w:autoSpaceDE w:val="0"/>
              <w:autoSpaceDN w:val="0"/>
              <w:adjustRightInd w:val="0"/>
            </w:pPr>
            <w:r w:rsidRPr="007E6BB6">
              <w:t>Аппаратная часть будет состоять из множества гетерогенных вычислительных ресурсов,</w:t>
            </w:r>
            <w:r w:rsidRPr="007E6BB6">
              <w:rPr>
                <w:rFonts w:hint="eastAsia"/>
              </w:rPr>
              <w:t xml:space="preserve"> </w:t>
            </w:r>
            <w:r w:rsidRPr="007E6BB6">
              <w:t>объединенных в единую высокоскоростную инфраструктуру, а именно:</w:t>
            </w:r>
          </w:p>
          <w:p w14:paraId="023868DE" w14:textId="77777777" w:rsidR="002E1580" w:rsidRPr="007E6BB6" w:rsidRDefault="002E1580" w:rsidP="002E1580">
            <w:pPr>
              <w:autoSpaceDE w:val="0"/>
              <w:autoSpaceDN w:val="0"/>
              <w:adjustRightInd w:val="0"/>
            </w:pPr>
          </w:p>
          <w:p w14:paraId="4A022DA7" w14:textId="77777777" w:rsidR="002E1580" w:rsidRPr="007E6BB6" w:rsidRDefault="002E1580" w:rsidP="002E1580">
            <w:pPr>
              <w:autoSpaceDE w:val="0"/>
              <w:autoSpaceDN w:val="0"/>
              <w:adjustRightInd w:val="0"/>
            </w:pPr>
            <w:r w:rsidRPr="007E6BB6">
              <w:t xml:space="preserve">- серверов на базе современных процессоров общего назначения компаний </w:t>
            </w:r>
            <w:proofErr w:type="spellStart"/>
            <w:r w:rsidRPr="007E6BB6">
              <w:t>Intel</w:t>
            </w:r>
            <w:proofErr w:type="spellEnd"/>
            <w:r w:rsidRPr="007E6BB6">
              <w:t xml:space="preserve"> и AMD;</w:t>
            </w:r>
          </w:p>
          <w:p w14:paraId="491BC931" w14:textId="77777777" w:rsidR="002E1580" w:rsidRPr="007E6BB6" w:rsidRDefault="002E1580" w:rsidP="002E1580">
            <w:pPr>
              <w:autoSpaceDE w:val="0"/>
              <w:autoSpaceDN w:val="0"/>
              <w:adjustRightInd w:val="0"/>
            </w:pPr>
          </w:p>
          <w:p w14:paraId="3E07A98C" w14:textId="77777777" w:rsidR="002E1580" w:rsidRPr="007E6BB6" w:rsidRDefault="002E1580" w:rsidP="002E1580">
            <w:pPr>
              <w:autoSpaceDE w:val="0"/>
              <w:autoSpaceDN w:val="0"/>
              <w:adjustRightInd w:val="0"/>
            </w:pPr>
            <w:r w:rsidRPr="007E6BB6">
              <w:t>- серверов, в состав которых входят графические ускорители и графические карты компаний NVIDIA и</w:t>
            </w:r>
          </w:p>
          <w:p w14:paraId="47002F82" w14:textId="77777777" w:rsidR="002E1580" w:rsidRPr="007E6BB6" w:rsidRDefault="002E1580" w:rsidP="002E1580">
            <w:pPr>
              <w:autoSpaceDE w:val="0"/>
              <w:autoSpaceDN w:val="0"/>
              <w:adjustRightInd w:val="0"/>
            </w:pPr>
            <w:r w:rsidRPr="007E6BB6">
              <w:t>AMD;</w:t>
            </w:r>
          </w:p>
          <w:p w14:paraId="5A2C315D" w14:textId="77777777" w:rsidR="002E1580" w:rsidRDefault="002E1580" w:rsidP="002E1580">
            <w:pPr>
              <w:autoSpaceDE w:val="0"/>
              <w:autoSpaceDN w:val="0"/>
              <w:adjustRightInd w:val="0"/>
            </w:pPr>
          </w:p>
          <w:p w14:paraId="6C6EAD66" w14:textId="77777777" w:rsidR="002E1580" w:rsidRPr="007E6BB6" w:rsidRDefault="002E1580" w:rsidP="002E1580">
            <w:pPr>
              <w:autoSpaceDE w:val="0"/>
              <w:autoSpaceDN w:val="0"/>
              <w:adjustRightInd w:val="0"/>
            </w:pPr>
            <w:r w:rsidRPr="007E6BB6">
              <w:t xml:space="preserve">- серверов, в состав которых входят ускорители компании </w:t>
            </w:r>
            <w:proofErr w:type="spellStart"/>
            <w:r w:rsidRPr="007E6BB6">
              <w:t>Intel</w:t>
            </w:r>
            <w:proofErr w:type="spellEnd"/>
            <w:r w:rsidRPr="007E6BB6">
              <w:t>;</w:t>
            </w:r>
          </w:p>
          <w:p w14:paraId="3EDD2F2F" w14:textId="77777777" w:rsidR="002E1580" w:rsidRDefault="002E1580" w:rsidP="002E1580">
            <w:pPr>
              <w:autoSpaceDE w:val="0"/>
              <w:autoSpaceDN w:val="0"/>
              <w:adjustRightInd w:val="0"/>
            </w:pPr>
          </w:p>
          <w:p w14:paraId="4667FAE9" w14:textId="77777777" w:rsidR="002E1580" w:rsidRPr="007E6BB6" w:rsidRDefault="002E1580" w:rsidP="002E1580">
            <w:pPr>
              <w:autoSpaceDE w:val="0"/>
              <w:autoSpaceDN w:val="0"/>
              <w:adjustRightInd w:val="0"/>
            </w:pPr>
            <w:r w:rsidRPr="007E6BB6">
              <w:t>- высокоскоростного коммутационного оборудования.</w:t>
            </w:r>
          </w:p>
          <w:p w14:paraId="6D0E9215" w14:textId="77777777" w:rsidR="002E1580" w:rsidRDefault="002E1580" w:rsidP="002E1580">
            <w:pPr>
              <w:autoSpaceDE w:val="0"/>
              <w:autoSpaceDN w:val="0"/>
              <w:adjustRightInd w:val="0"/>
            </w:pPr>
          </w:p>
        </w:tc>
        <w:tc>
          <w:tcPr>
            <w:tcW w:w="3351" w:type="dxa"/>
          </w:tcPr>
          <w:p w14:paraId="660B3BEC" w14:textId="77777777" w:rsidR="002E1580" w:rsidRPr="007E6BB6" w:rsidRDefault="002E1580" w:rsidP="002E1580">
            <w:pPr>
              <w:autoSpaceDE w:val="0"/>
              <w:autoSpaceDN w:val="0"/>
              <w:adjustRightInd w:val="0"/>
              <w:rPr>
                <w:lang w:eastAsia="zh-CN"/>
              </w:rPr>
            </w:pPr>
            <w:r w:rsidRPr="007E6BB6">
              <w:rPr>
                <w:rFonts w:hint="eastAsia"/>
                <w:lang w:eastAsia="zh-CN"/>
              </w:rPr>
              <w:t>硬件部分将由许多异构计算资源组成的</w:t>
            </w:r>
            <w:r w:rsidRPr="007E6BB6">
              <w:rPr>
                <w:rFonts w:hint="eastAsia"/>
                <w:lang w:eastAsia="zh-CN"/>
              </w:rPr>
              <w:t>,</w:t>
            </w:r>
            <w:r w:rsidRPr="007E6BB6">
              <w:rPr>
                <w:rFonts w:hint="eastAsia"/>
                <w:lang w:eastAsia="zh-CN"/>
              </w:rPr>
              <w:t>就是</w:t>
            </w:r>
            <w:r w:rsidRPr="007E6BB6">
              <w:rPr>
                <w:lang w:eastAsia="zh-CN"/>
              </w:rPr>
              <w:t>:</w:t>
            </w:r>
          </w:p>
          <w:p w14:paraId="63072BB5" w14:textId="6EBFD0E7" w:rsidR="002E1580" w:rsidRPr="007E6BB6" w:rsidRDefault="002E1580" w:rsidP="002E1580">
            <w:pPr>
              <w:autoSpaceDE w:val="0"/>
              <w:autoSpaceDN w:val="0"/>
              <w:adjustRightInd w:val="0"/>
              <w:rPr>
                <w:lang w:eastAsia="zh-CN"/>
              </w:rPr>
            </w:pPr>
          </w:p>
          <w:p w14:paraId="669187BE" w14:textId="77777777" w:rsidR="002E1580" w:rsidRPr="007E6BB6" w:rsidRDefault="002E1580" w:rsidP="002E1580">
            <w:pPr>
              <w:rPr>
                <w:lang w:eastAsia="zh-CN"/>
              </w:rPr>
            </w:pPr>
          </w:p>
          <w:p w14:paraId="5CE800C6" w14:textId="77777777" w:rsidR="002E1580" w:rsidRPr="007E6BB6" w:rsidRDefault="002E1580" w:rsidP="002E1580">
            <w:pPr>
              <w:autoSpaceDE w:val="0"/>
              <w:autoSpaceDN w:val="0"/>
              <w:adjustRightInd w:val="0"/>
              <w:rPr>
                <w:lang w:eastAsia="zh-CN"/>
              </w:rPr>
            </w:pPr>
            <w:r w:rsidRPr="007E6BB6">
              <w:rPr>
                <w:rFonts w:hint="eastAsia"/>
                <w:lang w:eastAsia="zh-CN"/>
              </w:rPr>
              <w:t>-</w:t>
            </w:r>
            <w:r w:rsidRPr="007E6BB6">
              <w:rPr>
                <w:rFonts w:hint="eastAsia"/>
                <w:lang w:eastAsia="zh-CN"/>
              </w:rPr>
              <w:t>基于英特尔和</w:t>
            </w:r>
            <w:r w:rsidRPr="007E6BB6">
              <w:rPr>
                <w:rFonts w:hint="eastAsia"/>
                <w:lang w:eastAsia="zh-CN"/>
              </w:rPr>
              <w:t>AMD</w:t>
            </w:r>
            <w:r w:rsidRPr="007E6BB6">
              <w:rPr>
                <w:rFonts w:hint="eastAsia"/>
                <w:lang w:eastAsia="zh-CN"/>
              </w:rPr>
              <w:t>现代通用处理器的服务器</w:t>
            </w:r>
            <w:r w:rsidRPr="007E6BB6">
              <w:rPr>
                <w:lang w:eastAsia="zh-CN"/>
              </w:rPr>
              <w:t>;</w:t>
            </w:r>
          </w:p>
          <w:p w14:paraId="35BFC04A" w14:textId="77777777" w:rsidR="002E1580" w:rsidRPr="007E6BB6" w:rsidRDefault="002E1580" w:rsidP="002E1580">
            <w:pPr>
              <w:rPr>
                <w:lang w:eastAsia="zh-CN"/>
              </w:rPr>
            </w:pPr>
          </w:p>
          <w:p w14:paraId="5ADD109D" w14:textId="77777777" w:rsidR="002E1580" w:rsidRPr="007E6BB6" w:rsidRDefault="002E1580" w:rsidP="002E1580">
            <w:pPr>
              <w:autoSpaceDE w:val="0"/>
              <w:autoSpaceDN w:val="0"/>
              <w:adjustRightInd w:val="0"/>
              <w:rPr>
                <w:lang w:eastAsia="zh-CN"/>
              </w:rPr>
            </w:pPr>
            <w:r w:rsidRPr="007E6BB6">
              <w:rPr>
                <w:rFonts w:hint="eastAsia"/>
                <w:lang w:eastAsia="zh-CN"/>
              </w:rPr>
              <w:t>-</w:t>
            </w:r>
            <w:r w:rsidRPr="007E6BB6">
              <w:rPr>
                <w:rFonts w:hint="eastAsia"/>
                <w:lang w:eastAsia="zh-CN"/>
              </w:rPr>
              <w:t>包括</w:t>
            </w:r>
            <w:r w:rsidRPr="007E6BB6">
              <w:rPr>
                <w:lang w:eastAsia="zh-CN"/>
              </w:rPr>
              <w:t>NVIDIA</w:t>
            </w:r>
            <w:r w:rsidRPr="007E6BB6">
              <w:rPr>
                <w:rFonts w:hint="eastAsia"/>
                <w:lang w:eastAsia="zh-CN"/>
              </w:rPr>
              <w:t>和</w:t>
            </w:r>
            <w:r w:rsidRPr="007E6BB6">
              <w:rPr>
                <w:lang w:eastAsia="zh-CN"/>
              </w:rPr>
              <w:t>AMD</w:t>
            </w:r>
            <w:r w:rsidRPr="007E6BB6">
              <w:rPr>
                <w:rFonts w:hint="eastAsia"/>
                <w:lang w:eastAsia="zh-CN"/>
              </w:rPr>
              <w:t>的图形加速器和显卡的服务器</w:t>
            </w:r>
            <w:r w:rsidRPr="007E6BB6">
              <w:rPr>
                <w:lang w:eastAsia="zh-CN"/>
              </w:rPr>
              <w:t>;</w:t>
            </w:r>
          </w:p>
          <w:p w14:paraId="1D36DDCF" w14:textId="36577EDD" w:rsidR="002E1580" w:rsidRPr="007E6BB6" w:rsidRDefault="002E1580" w:rsidP="002E1580">
            <w:pPr>
              <w:rPr>
                <w:lang w:eastAsia="zh-CN"/>
              </w:rPr>
            </w:pPr>
          </w:p>
          <w:p w14:paraId="7B2CBEF0" w14:textId="77777777" w:rsidR="002E1580" w:rsidRPr="007E6BB6" w:rsidRDefault="002E1580" w:rsidP="002E1580">
            <w:pPr>
              <w:autoSpaceDE w:val="0"/>
              <w:autoSpaceDN w:val="0"/>
              <w:adjustRightInd w:val="0"/>
              <w:rPr>
                <w:lang w:eastAsia="zh-CN"/>
              </w:rPr>
            </w:pPr>
            <w:r w:rsidRPr="007E6BB6">
              <w:rPr>
                <w:rFonts w:hint="eastAsia"/>
                <w:lang w:eastAsia="zh-CN"/>
              </w:rPr>
              <w:t>-</w:t>
            </w:r>
            <w:r w:rsidRPr="007E6BB6">
              <w:rPr>
                <w:rFonts w:hint="eastAsia"/>
                <w:lang w:eastAsia="zh-CN"/>
              </w:rPr>
              <w:t>包括英特尔图形加速器的服务器</w:t>
            </w:r>
            <w:r w:rsidRPr="007E6BB6">
              <w:rPr>
                <w:lang w:eastAsia="zh-CN"/>
              </w:rPr>
              <w:t>;</w:t>
            </w:r>
          </w:p>
          <w:p w14:paraId="1A604B12" w14:textId="2414813B" w:rsidR="002E1580" w:rsidRPr="007E6BB6" w:rsidRDefault="002E1580" w:rsidP="002E1580">
            <w:pPr>
              <w:rPr>
                <w:lang w:eastAsia="zh-CN"/>
              </w:rPr>
            </w:pPr>
          </w:p>
          <w:p w14:paraId="4E1CCFB5" w14:textId="77777777" w:rsidR="007E6BB6" w:rsidRDefault="007E6BB6" w:rsidP="002E1580">
            <w:pPr>
              <w:autoSpaceDE w:val="0"/>
              <w:autoSpaceDN w:val="0"/>
              <w:adjustRightInd w:val="0"/>
              <w:rPr>
                <w:lang w:eastAsia="zh-CN"/>
              </w:rPr>
            </w:pPr>
          </w:p>
          <w:p w14:paraId="43790680" w14:textId="77777777" w:rsidR="002E1580" w:rsidRPr="007E6BB6" w:rsidRDefault="002E1580" w:rsidP="002E1580">
            <w:pPr>
              <w:autoSpaceDE w:val="0"/>
              <w:autoSpaceDN w:val="0"/>
              <w:adjustRightInd w:val="0"/>
              <w:rPr>
                <w:lang w:eastAsia="zh-CN"/>
              </w:rPr>
            </w:pPr>
            <w:r w:rsidRPr="007E6BB6">
              <w:rPr>
                <w:rFonts w:hint="eastAsia"/>
                <w:lang w:eastAsia="zh-CN"/>
              </w:rPr>
              <w:t>-</w:t>
            </w:r>
            <w:r w:rsidRPr="007E6BB6">
              <w:rPr>
                <w:rFonts w:hint="eastAsia"/>
                <w:lang w:eastAsia="zh-CN"/>
              </w:rPr>
              <w:t>高速交换设备。</w:t>
            </w:r>
          </w:p>
          <w:p w14:paraId="5F6BBE86" w14:textId="77777777" w:rsidR="002E1580" w:rsidRPr="007E6BB6" w:rsidRDefault="002E1580" w:rsidP="002E1580">
            <w:pPr>
              <w:rPr>
                <w:lang w:eastAsia="zh-CN"/>
              </w:rPr>
            </w:pPr>
          </w:p>
        </w:tc>
      </w:tr>
      <w:tr w:rsidR="002E1580" w:rsidRPr="00CC492A" w14:paraId="0B7BB224" w14:textId="77777777" w:rsidTr="002E1580">
        <w:trPr>
          <w:trHeight w:val="4588"/>
        </w:trPr>
        <w:tc>
          <w:tcPr>
            <w:tcW w:w="5665" w:type="dxa"/>
          </w:tcPr>
          <w:p w14:paraId="06910010" w14:textId="77777777" w:rsidR="002E1580" w:rsidRPr="007E6BB6" w:rsidRDefault="002E1580" w:rsidP="002E1580">
            <w:pPr>
              <w:autoSpaceDE w:val="0"/>
              <w:autoSpaceDN w:val="0"/>
              <w:adjustRightInd w:val="0"/>
            </w:pPr>
            <w:r w:rsidRPr="007E6BB6">
              <w:lastRenderedPageBreak/>
              <w:t>Серверная архитектура базируется на:</w:t>
            </w:r>
          </w:p>
          <w:p w14:paraId="64A78C86" w14:textId="4D07FFF4" w:rsidR="002E1580" w:rsidRDefault="002E1580" w:rsidP="00CC492A"/>
          <w:p w14:paraId="46F31D4A" w14:textId="361A90D3" w:rsidR="002E1580" w:rsidRDefault="002E1580" w:rsidP="002E1580">
            <w:r w:rsidRPr="007E6BB6">
              <w:t xml:space="preserve">- процессорах </w:t>
            </w:r>
            <w:proofErr w:type="spellStart"/>
            <w:r w:rsidRPr="007E6BB6">
              <w:t>Intel</w:t>
            </w:r>
            <w:proofErr w:type="spellEnd"/>
            <w:r w:rsidRPr="007E6BB6">
              <w:t xml:space="preserve"> </w:t>
            </w:r>
            <w:proofErr w:type="spellStart"/>
            <w:r w:rsidRPr="007E6BB6">
              <w:t>Xeon</w:t>
            </w:r>
            <w:proofErr w:type="spellEnd"/>
            <w:r w:rsidRPr="007E6BB6">
              <w:t xml:space="preserve"> E5 и E7 v4 или 5;</w:t>
            </w:r>
          </w:p>
          <w:p w14:paraId="3432B29D" w14:textId="17FB0136" w:rsidR="002E1580" w:rsidRDefault="002E1580" w:rsidP="002E1580"/>
          <w:p w14:paraId="6C9C1ADA" w14:textId="77777777" w:rsidR="002E1580" w:rsidRPr="007E6BB6" w:rsidRDefault="002E1580" w:rsidP="002E1580">
            <w:pPr>
              <w:autoSpaceDE w:val="0"/>
              <w:autoSpaceDN w:val="0"/>
              <w:adjustRightInd w:val="0"/>
            </w:pPr>
            <w:r w:rsidRPr="007E6BB6">
              <w:t>- процессорах AMD EPYC 7000 серии;</w:t>
            </w:r>
          </w:p>
          <w:p w14:paraId="136A35BC" w14:textId="7769F023" w:rsidR="002E1580" w:rsidRDefault="002E1580" w:rsidP="002E1580">
            <w:pPr>
              <w:autoSpaceDE w:val="0"/>
              <w:autoSpaceDN w:val="0"/>
              <w:adjustRightInd w:val="0"/>
            </w:pPr>
          </w:p>
          <w:p w14:paraId="362E76C9" w14:textId="2F8FD177" w:rsidR="002E1580" w:rsidRDefault="002E1580" w:rsidP="002E1580"/>
          <w:p w14:paraId="75BAE37A" w14:textId="77777777" w:rsidR="002E1580" w:rsidRPr="007E6BB6" w:rsidRDefault="002E1580" w:rsidP="002E1580">
            <w:pPr>
              <w:autoSpaceDE w:val="0"/>
              <w:autoSpaceDN w:val="0"/>
              <w:adjustRightInd w:val="0"/>
            </w:pPr>
            <w:r w:rsidRPr="007E6BB6">
              <w:t xml:space="preserve">- графических картах NVIDIA </w:t>
            </w:r>
            <w:proofErr w:type="spellStart"/>
            <w:r w:rsidRPr="007E6BB6">
              <w:t>GeForce</w:t>
            </w:r>
            <w:proofErr w:type="spellEnd"/>
            <w:r w:rsidRPr="007E6BB6">
              <w:t xml:space="preserve"> GTX 1080 </w:t>
            </w:r>
            <w:proofErr w:type="spellStart"/>
            <w:r w:rsidRPr="007E6BB6">
              <w:t>Ti</w:t>
            </w:r>
            <w:proofErr w:type="spellEnd"/>
            <w:r w:rsidRPr="007E6BB6">
              <w:t>;</w:t>
            </w:r>
          </w:p>
          <w:p w14:paraId="57C731ED" w14:textId="77777777" w:rsidR="002E1580" w:rsidRPr="007E6BB6" w:rsidRDefault="002E1580" w:rsidP="002E1580">
            <w:pPr>
              <w:autoSpaceDE w:val="0"/>
              <w:autoSpaceDN w:val="0"/>
              <w:adjustRightInd w:val="0"/>
            </w:pPr>
          </w:p>
          <w:p w14:paraId="0FD34610" w14:textId="77777777" w:rsidR="002E1580" w:rsidRPr="007E6BB6" w:rsidRDefault="002E1580" w:rsidP="002E1580">
            <w:pPr>
              <w:autoSpaceDE w:val="0"/>
              <w:autoSpaceDN w:val="0"/>
              <w:adjustRightInd w:val="0"/>
            </w:pPr>
          </w:p>
          <w:p w14:paraId="37717836" w14:textId="77777777" w:rsidR="002E1580" w:rsidRPr="007E6BB6" w:rsidRDefault="002E1580" w:rsidP="002E1580">
            <w:pPr>
              <w:autoSpaceDE w:val="0"/>
              <w:autoSpaceDN w:val="0"/>
              <w:adjustRightInd w:val="0"/>
            </w:pPr>
            <w:r w:rsidRPr="007E6BB6">
              <w:t xml:space="preserve">- графических ускорителях NVIDIA </w:t>
            </w:r>
            <w:proofErr w:type="spellStart"/>
            <w:r w:rsidRPr="007E6BB6">
              <w:t>Tesla</w:t>
            </w:r>
            <w:proofErr w:type="spellEnd"/>
            <w:r w:rsidRPr="007E6BB6">
              <w:t xml:space="preserve"> P100, </w:t>
            </w:r>
            <w:proofErr w:type="spellStart"/>
            <w:r w:rsidRPr="007E6BB6">
              <w:t>Tesla</w:t>
            </w:r>
            <w:proofErr w:type="spellEnd"/>
            <w:r w:rsidRPr="007E6BB6">
              <w:t xml:space="preserve"> V100 и AMD </w:t>
            </w:r>
            <w:proofErr w:type="spellStart"/>
            <w:r w:rsidRPr="007E6BB6">
              <w:t>Radeon</w:t>
            </w:r>
            <w:proofErr w:type="spellEnd"/>
            <w:r w:rsidRPr="007E6BB6">
              <w:t xml:space="preserve"> </w:t>
            </w:r>
            <w:proofErr w:type="spellStart"/>
            <w:r w:rsidRPr="007E6BB6">
              <w:t>Instinct</w:t>
            </w:r>
            <w:proofErr w:type="spellEnd"/>
            <w:r w:rsidRPr="007E6BB6">
              <w:t>;</w:t>
            </w:r>
          </w:p>
          <w:p w14:paraId="0BB047D2" w14:textId="77777777" w:rsidR="002E1580" w:rsidRPr="007E6BB6" w:rsidRDefault="002E1580" w:rsidP="002E1580">
            <w:pPr>
              <w:autoSpaceDE w:val="0"/>
              <w:autoSpaceDN w:val="0"/>
              <w:adjustRightInd w:val="0"/>
            </w:pPr>
          </w:p>
          <w:p w14:paraId="04BFF3C6" w14:textId="77777777" w:rsidR="002E1580" w:rsidRPr="007E6BB6" w:rsidRDefault="002E1580" w:rsidP="002E1580">
            <w:pPr>
              <w:autoSpaceDE w:val="0"/>
              <w:autoSpaceDN w:val="0"/>
              <w:adjustRightInd w:val="0"/>
            </w:pPr>
          </w:p>
          <w:p w14:paraId="7EF77522" w14:textId="77777777" w:rsidR="002E1580" w:rsidRPr="007E6BB6" w:rsidRDefault="002E1580" w:rsidP="002E1580">
            <w:pPr>
              <w:autoSpaceDE w:val="0"/>
              <w:autoSpaceDN w:val="0"/>
              <w:adjustRightInd w:val="0"/>
            </w:pPr>
          </w:p>
          <w:p w14:paraId="7655A551" w14:textId="77777777" w:rsidR="002E1580" w:rsidRPr="007E6BB6" w:rsidRDefault="002E1580" w:rsidP="002E1580">
            <w:pPr>
              <w:autoSpaceDE w:val="0"/>
              <w:autoSpaceDN w:val="0"/>
              <w:adjustRightInd w:val="0"/>
            </w:pPr>
            <w:r w:rsidRPr="007E6BB6">
              <w:t xml:space="preserve">- ускорителях </w:t>
            </w:r>
            <w:proofErr w:type="spellStart"/>
            <w:r w:rsidRPr="007E6BB6">
              <w:t>Intel</w:t>
            </w:r>
            <w:proofErr w:type="spellEnd"/>
            <w:r w:rsidRPr="007E6BB6">
              <w:t xml:space="preserve"> </w:t>
            </w:r>
            <w:proofErr w:type="spellStart"/>
            <w:r w:rsidRPr="007E6BB6">
              <w:t>Xeon</w:t>
            </w:r>
            <w:proofErr w:type="spellEnd"/>
            <w:r w:rsidRPr="007E6BB6">
              <w:t xml:space="preserve"> </w:t>
            </w:r>
            <w:proofErr w:type="spellStart"/>
            <w:r w:rsidRPr="007E6BB6">
              <w:t>Phi</w:t>
            </w:r>
            <w:proofErr w:type="spellEnd"/>
            <w:r w:rsidRPr="007E6BB6">
              <w:t xml:space="preserve"> 7000 серии.</w:t>
            </w:r>
          </w:p>
          <w:p w14:paraId="52F7940C" w14:textId="77777777" w:rsidR="002E1580" w:rsidRPr="007E6BB6" w:rsidRDefault="002E1580" w:rsidP="002E1580">
            <w:pPr>
              <w:autoSpaceDE w:val="0"/>
              <w:autoSpaceDN w:val="0"/>
              <w:adjustRightInd w:val="0"/>
            </w:pPr>
          </w:p>
          <w:p w14:paraId="37339C0B" w14:textId="77777777" w:rsidR="002E1580" w:rsidRPr="007E6BB6" w:rsidRDefault="002E1580" w:rsidP="002E1580">
            <w:pPr>
              <w:autoSpaceDE w:val="0"/>
              <w:autoSpaceDN w:val="0"/>
              <w:adjustRightInd w:val="0"/>
            </w:pPr>
          </w:p>
          <w:p w14:paraId="3B6390E8" w14:textId="77777777" w:rsidR="002E1580" w:rsidRPr="002E1580" w:rsidRDefault="002E1580" w:rsidP="002E1580">
            <w:pPr>
              <w:autoSpaceDE w:val="0"/>
              <w:autoSpaceDN w:val="0"/>
              <w:adjustRightInd w:val="0"/>
            </w:pPr>
          </w:p>
        </w:tc>
        <w:tc>
          <w:tcPr>
            <w:tcW w:w="3351" w:type="dxa"/>
          </w:tcPr>
          <w:p w14:paraId="5FC4137E" w14:textId="77777777" w:rsidR="002E1580" w:rsidRPr="007E6BB6" w:rsidRDefault="002E1580" w:rsidP="002E1580">
            <w:pPr>
              <w:autoSpaceDE w:val="0"/>
              <w:autoSpaceDN w:val="0"/>
              <w:adjustRightInd w:val="0"/>
              <w:rPr>
                <w:lang w:eastAsia="zh-CN"/>
              </w:rPr>
            </w:pPr>
            <w:r w:rsidRPr="007E6BB6">
              <w:rPr>
                <w:rFonts w:hint="eastAsia"/>
                <w:lang w:eastAsia="zh-CN"/>
              </w:rPr>
              <w:t>服务器架构基于：</w:t>
            </w:r>
          </w:p>
          <w:p w14:paraId="0AC6E63F" w14:textId="3BDC76E8" w:rsidR="002E1580" w:rsidRPr="007E6BB6" w:rsidRDefault="002E1580" w:rsidP="00CC492A">
            <w:pPr>
              <w:jc w:val="center"/>
              <w:rPr>
                <w:lang w:eastAsia="zh-CN"/>
              </w:rPr>
            </w:pPr>
          </w:p>
          <w:p w14:paraId="4E534ADC" w14:textId="029A6923" w:rsidR="002E1580" w:rsidRPr="007E6BB6" w:rsidRDefault="007E6BB6" w:rsidP="002E1580">
            <w:pPr>
              <w:autoSpaceDE w:val="0"/>
              <w:autoSpaceDN w:val="0"/>
              <w:adjustRightInd w:val="0"/>
              <w:rPr>
                <w:lang w:eastAsia="zh-CN"/>
              </w:rPr>
            </w:pPr>
            <w:r>
              <w:rPr>
                <w:rFonts w:hint="eastAsia"/>
                <w:lang w:eastAsia="zh-CN"/>
              </w:rPr>
              <w:t>-</w:t>
            </w:r>
            <w:r w:rsidR="002E1580" w:rsidRPr="007E6BB6">
              <w:rPr>
                <w:rFonts w:hint="eastAsia"/>
                <w:lang w:eastAsia="zh-CN"/>
              </w:rPr>
              <w:t>E5</w:t>
            </w:r>
            <w:r w:rsidR="002E1580" w:rsidRPr="007E6BB6">
              <w:rPr>
                <w:rFonts w:hint="eastAsia"/>
                <w:lang w:eastAsia="zh-CN"/>
              </w:rPr>
              <w:t>和</w:t>
            </w:r>
            <w:r w:rsidR="002E1580" w:rsidRPr="007E6BB6">
              <w:rPr>
                <w:rFonts w:hint="eastAsia"/>
                <w:lang w:eastAsia="zh-CN"/>
              </w:rPr>
              <w:t>E7 v4</w:t>
            </w:r>
            <w:r w:rsidR="002E1580" w:rsidRPr="007E6BB6">
              <w:rPr>
                <w:rFonts w:hint="eastAsia"/>
                <w:lang w:eastAsia="zh-CN"/>
              </w:rPr>
              <w:t>或</w:t>
            </w:r>
            <w:r w:rsidR="002E1580" w:rsidRPr="007E6BB6">
              <w:rPr>
                <w:rFonts w:hint="eastAsia"/>
                <w:lang w:eastAsia="zh-CN"/>
              </w:rPr>
              <w:t>5</w:t>
            </w:r>
            <w:r w:rsidR="002E1580" w:rsidRPr="007E6BB6">
              <w:rPr>
                <w:rFonts w:hint="eastAsia"/>
                <w:lang w:eastAsia="zh-CN"/>
              </w:rPr>
              <w:t>的英特尔至强的处理器</w:t>
            </w:r>
            <w:r w:rsidR="002E1580" w:rsidRPr="007E6BB6">
              <w:rPr>
                <w:lang w:eastAsia="zh-CN"/>
              </w:rPr>
              <w:t>;</w:t>
            </w:r>
          </w:p>
          <w:p w14:paraId="286BDDA2" w14:textId="401A3914" w:rsidR="002E1580" w:rsidRPr="007E6BB6" w:rsidRDefault="007E6BB6" w:rsidP="002E1580">
            <w:pPr>
              <w:autoSpaceDE w:val="0"/>
              <w:autoSpaceDN w:val="0"/>
              <w:adjustRightInd w:val="0"/>
            </w:pPr>
            <w:r>
              <w:rPr>
                <w:rFonts w:hint="eastAsia"/>
                <w:lang w:eastAsia="zh-CN"/>
              </w:rPr>
              <w:t>-</w:t>
            </w:r>
            <w:r w:rsidR="002E1580" w:rsidRPr="007E6BB6">
              <w:rPr>
                <w:rFonts w:hint="eastAsia"/>
              </w:rPr>
              <w:t>7000</w:t>
            </w:r>
            <w:proofErr w:type="spellStart"/>
            <w:r w:rsidR="002E1580" w:rsidRPr="007E6BB6">
              <w:rPr>
                <w:rFonts w:hint="eastAsia"/>
              </w:rPr>
              <w:t>系列</w:t>
            </w:r>
            <w:proofErr w:type="spellEnd"/>
            <w:r w:rsidR="002E1580" w:rsidRPr="007E6BB6">
              <w:t>AMD</w:t>
            </w:r>
            <w:proofErr w:type="spellStart"/>
            <w:r w:rsidR="002E1580" w:rsidRPr="007E6BB6">
              <w:rPr>
                <w:rFonts w:hint="eastAsia"/>
              </w:rPr>
              <w:t>处理器</w:t>
            </w:r>
            <w:proofErr w:type="spellEnd"/>
            <w:r w:rsidR="002E1580" w:rsidRPr="007E6BB6">
              <w:t>;</w:t>
            </w:r>
          </w:p>
          <w:p w14:paraId="7BCAA6BF" w14:textId="10149D6B" w:rsidR="002E1580" w:rsidRPr="007E6BB6" w:rsidRDefault="002E1580" w:rsidP="002E1580"/>
          <w:p w14:paraId="78C02653" w14:textId="77777777" w:rsidR="007E6BB6" w:rsidRDefault="007E6BB6" w:rsidP="002E1580">
            <w:pPr>
              <w:autoSpaceDE w:val="0"/>
              <w:autoSpaceDN w:val="0"/>
              <w:adjustRightInd w:val="0"/>
            </w:pPr>
          </w:p>
          <w:p w14:paraId="3BE192BD" w14:textId="77777777" w:rsidR="002E1580" w:rsidRPr="007E6BB6" w:rsidRDefault="002E1580" w:rsidP="002E1580">
            <w:pPr>
              <w:autoSpaceDE w:val="0"/>
              <w:autoSpaceDN w:val="0"/>
              <w:adjustRightInd w:val="0"/>
            </w:pPr>
            <w:r w:rsidRPr="007E6BB6">
              <w:rPr>
                <w:rFonts w:hint="eastAsia"/>
              </w:rPr>
              <w:t>-</w:t>
            </w:r>
            <w:r w:rsidRPr="007E6BB6">
              <w:t xml:space="preserve">NVIDIA </w:t>
            </w:r>
            <w:proofErr w:type="spellStart"/>
            <w:r w:rsidRPr="007E6BB6">
              <w:t>GeForce</w:t>
            </w:r>
            <w:proofErr w:type="spellEnd"/>
            <w:r w:rsidRPr="007E6BB6">
              <w:t xml:space="preserve"> GTX 1080 </w:t>
            </w:r>
            <w:proofErr w:type="spellStart"/>
            <w:r w:rsidRPr="007E6BB6">
              <w:t>Ti</w:t>
            </w:r>
            <w:r w:rsidRPr="007E6BB6">
              <w:rPr>
                <w:rFonts w:hint="eastAsia"/>
              </w:rPr>
              <w:t>显卡</w:t>
            </w:r>
            <w:proofErr w:type="spellEnd"/>
            <w:r w:rsidRPr="007E6BB6">
              <w:t>;</w:t>
            </w:r>
          </w:p>
          <w:p w14:paraId="3B36AEED" w14:textId="4AF3B326" w:rsidR="002E1580" w:rsidRPr="007E6BB6" w:rsidRDefault="002E1580" w:rsidP="002E1580"/>
          <w:p w14:paraId="24909D3D" w14:textId="77777777" w:rsidR="002E1580" w:rsidRPr="007E6BB6" w:rsidRDefault="002E1580" w:rsidP="002E1580">
            <w:pPr>
              <w:autoSpaceDE w:val="0"/>
              <w:autoSpaceDN w:val="0"/>
              <w:adjustRightInd w:val="0"/>
            </w:pPr>
            <w:r w:rsidRPr="007E6BB6">
              <w:rPr>
                <w:rFonts w:hint="eastAsia"/>
              </w:rPr>
              <w:t>-</w:t>
            </w:r>
            <w:r w:rsidRPr="007E6BB6">
              <w:t xml:space="preserve">NVIDIA </w:t>
            </w:r>
            <w:proofErr w:type="spellStart"/>
            <w:r w:rsidRPr="007E6BB6">
              <w:t>Tesla</w:t>
            </w:r>
            <w:proofErr w:type="spellEnd"/>
            <w:r w:rsidRPr="007E6BB6">
              <w:t xml:space="preserve"> P100, </w:t>
            </w:r>
            <w:proofErr w:type="spellStart"/>
            <w:r w:rsidRPr="007E6BB6">
              <w:t>Tesla</w:t>
            </w:r>
            <w:proofErr w:type="spellEnd"/>
            <w:r w:rsidRPr="007E6BB6">
              <w:t xml:space="preserve"> V100 </w:t>
            </w:r>
            <w:r w:rsidRPr="007E6BB6">
              <w:rPr>
                <w:rFonts w:hint="eastAsia"/>
              </w:rPr>
              <w:t>和</w:t>
            </w:r>
            <w:r w:rsidRPr="007E6BB6">
              <w:t xml:space="preserve"> AMD </w:t>
            </w:r>
            <w:proofErr w:type="spellStart"/>
            <w:r w:rsidRPr="007E6BB6">
              <w:t>Radeon</w:t>
            </w:r>
            <w:proofErr w:type="spellEnd"/>
            <w:r w:rsidRPr="007E6BB6">
              <w:t xml:space="preserve"> </w:t>
            </w:r>
            <w:proofErr w:type="spellStart"/>
            <w:r w:rsidRPr="007E6BB6">
              <w:t>Instinct</w:t>
            </w:r>
            <w:proofErr w:type="spellEnd"/>
            <w:r w:rsidRPr="007E6BB6">
              <w:rPr>
                <w:rFonts w:hint="eastAsia"/>
              </w:rPr>
              <w:t>的图形加速器</w:t>
            </w:r>
          </w:p>
          <w:p w14:paraId="6C3767A9" w14:textId="43AA3B14" w:rsidR="002E1580" w:rsidRPr="007E6BB6" w:rsidRDefault="002E1580" w:rsidP="002E1580"/>
          <w:p w14:paraId="74A94C73" w14:textId="1DE6BDFB" w:rsidR="002E1580" w:rsidRPr="007E6BB6" w:rsidRDefault="002E1580" w:rsidP="002E1580"/>
          <w:p w14:paraId="381316BB" w14:textId="4F5BE7E3" w:rsidR="002E1580" w:rsidRPr="007E6BB6" w:rsidRDefault="002E1580" w:rsidP="002E1580"/>
          <w:p w14:paraId="77AB8BD6" w14:textId="77777777" w:rsidR="002E1580" w:rsidRPr="007E6BB6" w:rsidRDefault="002E1580" w:rsidP="002E1580">
            <w:r w:rsidRPr="007E6BB6">
              <w:rPr>
                <w:rFonts w:hint="eastAsia"/>
              </w:rPr>
              <w:t>-7000</w:t>
            </w:r>
            <w:proofErr w:type="spellStart"/>
            <w:r w:rsidRPr="007E6BB6">
              <w:rPr>
                <w:rFonts w:hint="eastAsia"/>
              </w:rPr>
              <w:t>系列英特尔至强</w:t>
            </w:r>
            <w:r w:rsidRPr="007E6BB6">
              <w:t>Phi</w:t>
            </w:r>
            <w:proofErr w:type="spellEnd"/>
            <w:r w:rsidRPr="007E6BB6">
              <w:rPr>
                <w:rFonts w:hint="eastAsia"/>
              </w:rPr>
              <w:t>（</w:t>
            </w:r>
            <w:proofErr w:type="spellStart"/>
            <w:r w:rsidRPr="007E6BB6">
              <w:t>Intel</w:t>
            </w:r>
            <w:proofErr w:type="spellEnd"/>
            <w:r w:rsidRPr="007E6BB6">
              <w:t xml:space="preserve"> </w:t>
            </w:r>
            <w:proofErr w:type="spellStart"/>
            <w:r w:rsidRPr="007E6BB6">
              <w:t>Xeon</w:t>
            </w:r>
            <w:proofErr w:type="spellEnd"/>
            <w:r w:rsidRPr="007E6BB6">
              <w:t xml:space="preserve"> </w:t>
            </w:r>
            <w:proofErr w:type="spellStart"/>
            <w:r w:rsidRPr="007E6BB6">
              <w:t>Phi</w:t>
            </w:r>
            <w:proofErr w:type="spellEnd"/>
            <w:r w:rsidRPr="007E6BB6">
              <w:rPr>
                <w:rFonts w:hint="eastAsia"/>
              </w:rPr>
              <w:t>）的图形加速器。</w:t>
            </w:r>
          </w:p>
          <w:p w14:paraId="13DBD525" w14:textId="738CB292" w:rsidR="002E1580" w:rsidRPr="007E6BB6" w:rsidRDefault="002E1580" w:rsidP="002E1580"/>
        </w:tc>
      </w:tr>
      <w:tr w:rsidR="002E1580" w:rsidRPr="00CC492A" w14:paraId="07B26ED0" w14:textId="77777777" w:rsidTr="002E1580">
        <w:trPr>
          <w:trHeight w:val="4588"/>
        </w:trPr>
        <w:tc>
          <w:tcPr>
            <w:tcW w:w="5665" w:type="dxa"/>
          </w:tcPr>
          <w:p w14:paraId="66152F31" w14:textId="77777777" w:rsidR="002E1580" w:rsidRPr="007E6BB6" w:rsidRDefault="002E1580" w:rsidP="002E1580">
            <w:r w:rsidRPr="007E6BB6">
              <w:t>Схема высокопроизводительного вычислительного облака</w:t>
            </w:r>
          </w:p>
          <w:p w14:paraId="24B88459" w14:textId="77777777" w:rsidR="002E1580" w:rsidRPr="007E6BB6" w:rsidRDefault="002E1580" w:rsidP="002E1580"/>
          <w:p w14:paraId="6035C73A" w14:textId="77777777" w:rsidR="002E1580" w:rsidRPr="007E6BB6" w:rsidRDefault="002E1580" w:rsidP="002E1580">
            <w:r>
              <w:t>Пользователи</w:t>
            </w:r>
            <w:r w:rsidRPr="007E6BB6">
              <w:rPr>
                <w:rFonts w:hint="eastAsia"/>
              </w:rPr>
              <w:t xml:space="preserve"> </w:t>
            </w:r>
          </w:p>
          <w:p w14:paraId="5B472174" w14:textId="77777777" w:rsidR="002E1580" w:rsidRDefault="002E1580" w:rsidP="002E1580">
            <w:r>
              <w:t>Межсетевой экран</w:t>
            </w:r>
          </w:p>
          <w:p w14:paraId="0F40C51E" w14:textId="77777777" w:rsidR="002E1580" w:rsidRPr="007E6BB6" w:rsidRDefault="002E1580" w:rsidP="002E1580">
            <w:r w:rsidRPr="007E6BB6">
              <w:t>DHCP и DNS сервер</w:t>
            </w:r>
          </w:p>
          <w:p w14:paraId="2CD702FB" w14:textId="77777777" w:rsidR="002E1580" w:rsidRPr="007E6BB6" w:rsidRDefault="002E1580" w:rsidP="002E1580">
            <w:r w:rsidRPr="007E6BB6">
              <w:t>Сервер управления облаком</w:t>
            </w:r>
          </w:p>
          <w:p w14:paraId="685A903B" w14:textId="77777777" w:rsidR="002E1580" w:rsidRPr="007E6BB6" w:rsidRDefault="002E1580" w:rsidP="002E1580"/>
          <w:p w14:paraId="755C1234" w14:textId="77777777" w:rsidR="002E1580" w:rsidRPr="007E6BB6" w:rsidRDefault="002E1580" w:rsidP="002E1580">
            <w:r w:rsidRPr="007E6BB6">
              <w:t>Сервер управления сетью</w:t>
            </w:r>
          </w:p>
          <w:p w14:paraId="1365B621" w14:textId="77777777" w:rsidR="002E1580" w:rsidRPr="007E6BB6" w:rsidRDefault="002E1580" w:rsidP="002E1580"/>
          <w:p w14:paraId="4008BFCB" w14:textId="77777777" w:rsidR="002E1580" w:rsidRPr="007E6BB6" w:rsidRDefault="002E1580" w:rsidP="002E1580">
            <w:r w:rsidRPr="007E6BB6">
              <w:t>Коммутатор 100 Gigabit Ethernet</w:t>
            </w:r>
          </w:p>
          <w:p w14:paraId="2AB2A43E" w14:textId="77777777" w:rsidR="002E1580" w:rsidRPr="007E6BB6" w:rsidRDefault="002E1580" w:rsidP="002E1580"/>
          <w:p w14:paraId="7C87AAFC" w14:textId="77777777" w:rsidR="002E1580" w:rsidRPr="007E6BB6" w:rsidRDefault="002E1580" w:rsidP="002E1580"/>
          <w:p w14:paraId="7BB78AC4" w14:textId="77777777" w:rsidR="002E1580" w:rsidRPr="007E6BB6" w:rsidRDefault="002E1580" w:rsidP="002E1580">
            <w:r w:rsidRPr="007E6BB6">
              <w:t>Сервер мониторинга систем</w:t>
            </w:r>
          </w:p>
          <w:p w14:paraId="5D5EC71D" w14:textId="77777777" w:rsidR="002E1580" w:rsidRPr="007E6BB6" w:rsidRDefault="002E1580" w:rsidP="002E1580"/>
          <w:p w14:paraId="18098997" w14:textId="77777777" w:rsidR="002E1580" w:rsidRPr="007E6BB6" w:rsidRDefault="002E1580" w:rsidP="002E1580">
            <w:r w:rsidRPr="007E6BB6">
              <w:t>Вычислительные узлы</w:t>
            </w:r>
          </w:p>
          <w:p w14:paraId="584D496D" w14:textId="77777777" w:rsidR="002E1580" w:rsidRPr="007E6BB6" w:rsidRDefault="002E1580" w:rsidP="002E1580"/>
          <w:p w14:paraId="2806BF87" w14:textId="77777777" w:rsidR="002E1580" w:rsidRPr="007E6BB6" w:rsidRDefault="002E1580" w:rsidP="002E1580">
            <w:r w:rsidRPr="007E6BB6">
              <w:t>Хранилище блочного уровня</w:t>
            </w:r>
          </w:p>
          <w:p w14:paraId="469420A1" w14:textId="77777777" w:rsidR="002E1580" w:rsidRPr="007E6BB6" w:rsidRDefault="002E1580" w:rsidP="002E1580"/>
          <w:p w14:paraId="3BB49FCC" w14:textId="77777777" w:rsidR="002E1580" w:rsidRPr="007E6BB6" w:rsidRDefault="002E1580" w:rsidP="002E1580"/>
          <w:p w14:paraId="1B6330C0" w14:textId="77777777" w:rsidR="002E1580" w:rsidRPr="007E6BB6" w:rsidRDefault="002E1580" w:rsidP="002E1580">
            <w:r w:rsidRPr="007E6BB6">
              <w:t>Распределенная система хранения</w:t>
            </w:r>
          </w:p>
          <w:p w14:paraId="2D44BE0B" w14:textId="77777777" w:rsidR="002E1580" w:rsidRPr="007E6BB6" w:rsidRDefault="002E1580" w:rsidP="002E1580"/>
          <w:p w14:paraId="413B8336" w14:textId="77777777" w:rsidR="002E1580" w:rsidRPr="007E6BB6" w:rsidRDefault="002E1580" w:rsidP="002E1580">
            <w:r w:rsidRPr="007E6BB6">
              <w:t>Долгосрочное хранилище</w:t>
            </w:r>
          </w:p>
          <w:p w14:paraId="746925B9" w14:textId="77777777" w:rsidR="002E1580" w:rsidRPr="007E6BB6" w:rsidRDefault="002E1580" w:rsidP="002E1580"/>
          <w:p w14:paraId="55BA1EA0" w14:textId="77777777" w:rsidR="002E1580" w:rsidRPr="007E6BB6" w:rsidRDefault="002E1580" w:rsidP="002E1580"/>
          <w:p w14:paraId="236DCBD9" w14:textId="77777777" w:rsidR="002E1580" w:rsidRDefault="002E1580" w:rsidP="002E1580"/>
        </w:tc>
        <w:tc>
          <w:tcPr>
            <w:tcW w:w="3351" w:type="dxa"/>
          </w:tcPr>
          <w:p w14:paraId="0025F099" w14:textId="77777777" w:rsidR="002E1580" w:rsidRPr="007E6BB6" w:rsidRDefault="002E1580" w:rsidP="007E6BB6">
            <w:pPr>
              <w:autoSpaceDE w:val="0"/>
              <w:autoSpaceDN w:val="0"/>
              <w:adjustRightInd w:val="0"/>
              <w:rPr>
                <w:lang w:eastAsia="zh-CN"/>
              </w:rPr>
            </w:pPr>
            <w:r w:rsidRPr="007E6BB6">
              <w:rPr>
                <w:rFonts w:hint="eastAsia"/>
                <w:lang w:eastAsia="zh-CN"/>
              </w:rPr>
              <w:t>高性能计算云端</w:t>
            </w:r>
          </w:p>
          <w:p w14:paraId="46320339" w14:textId="22883A92" w:rsidR="002E1580" w:rsidRPr="007E6BB6" w:rsidRDefault="002E1580" w:rsidP="007E6BB6">
            <w:pPr>
              <w:autoSpaceDE w:val="0"/>
              <w:autoSpaceDN w:val="0"/>
              <w:adjustRightInd w:val="0"/>
              <w:jc w:val="center"/>
              <w:rPr>
                <w:lang w:eastAsia="zh-CN"/>
              </w:rPr>
            </w:pPr>
          </w:p>
          <w:p w14:paraId="76690A11" w14:textId="77777777" w:rsidR="002E1580" w:rsidRPr="007E6BB6" w:rsidRDefault="002E1580" w:rsidP="007E6BB6">
            <w:pPr>
              <w:autoSpaceDE w:val="0"/>
              <w:autoSpaceDN w:val="0"/>
              <w:adjustRightInd w:val="0"/>
              <w:rPr>
                <w:lang w:eastAsia="zh-CN"/>
              </w:rPr>
            </w:pPr>
            <w:r w:rsidRPr="007E6BB6">
              <w:rPr>
                <w:rFonts w:hint="eastAsia"/>
                <w:lang w:eastAsia="zh-CN"/>
              </w:rPr>
              <w:t>用户</w:t>
            </w:r>
          </w:p>
          <w:p w14:paraId="39475247" w14:textId="77777777" w:rsidR="002E1580" w:rsidRPr="007E6BB6" w:rsidRDefault="002E1580" w:rsidP="007E6BB6">
            <w:pPr>
              <w:autoSpaceDE w:val="0"/>
              <w:autoSpaceDN w:val="0"/>
              <w:adjustRightInd w:val="0"/>
              <w:rPr>
                <w:lang w:eastAsia="zh-CN"/>
              </w:rPr>
            </w:pPr>
            <w:r w:rsidRPr="007E6BB6">
              <w:rPr>
                <w:rFonts w:hint="eastAsia"/>
                <w:lang w:eastAsia="zh-CN"/>
              </w:rPr>
              <w:t>防火墙</w:t>
            </w:r>
          </w:p>
          <w:p w14:paraId="3F2C335C" w14:textId="77777777" w:rsidR="002E1580" w:rsidRPr="007E6BB6" w:rsidRDefault="002E1580" w:rsidP="007E6BB6">
            <w:pPr>
              <w:autoSpaceDE w:val="0"/>
              <w:autoSpaceDN w:val="0"/>
              <w:adjustRightInd w:val="0"/>
              <w:rPr>
                <w:lang w:eastAsia="zh-CN"/>
              </w:rPr>
            </w:pPr>
            <w:r w:rsidRPr="007E6BB6">
              <w:rPr>
                <w:rFonts w:hint="eastAsia"/>
                <w:lang w:eastAsia="zh-CN"/>
              </w:rPr>
              <w:t>DHCP</w:t>
            </w:r>
            <w:r w:rsidRPr="007E6BB6">
              <w:rPr>
                <w:rFonts w:hint="eastAsia"/>
                <w:lang w:eastAsia="zh-CN"/>
              </w:rPr>
              <w:t>和</w:t>
            </w:r>
            <w:r w:rsidRPr="007E6BB6">
              <w:rPr>
                <w:rFonts w:hint="eastAsia"/>
                <w:lang w:eastAsia="zh-CN"/>
              </w:rPr>
              <w:t>DNS</w:t>
            </w:r>
            <w:r w:rsidRPr="007E6BB6">
              <w:rPr>
                <w:rFonts w:hint="eastAsia"/>
                <w:lang w:eastAsia="zh-CN"/>
              </w:rPr>
              <w:t>服务器</w:t>
            </w:r>
          </w:p>
          <w:p w14:paraId="2DCA697F" w14:textId="77777777" w:rsidR="002E1580" w:rsidRPr="007E6BB6" w:rsidRDefault="002E1580" w:rsidP="007E6BB6">
            <w:pPr>
              <w:autoSpaceDE w:val="0"/>
              <w:autoSpaceDN w:val="0"/>
              <w:adjustRightInd w:val="0"/>
              <w:rPr>
                <w:lang w:eastAsia="zh-CN"/>
              </w:rPr>
            </w:pPr>
            <w:r w:rsidRPr="007E6BB6">
              <w:rPr>
                <w:rFonts w:hint="eastAsia"/>
                <w:lang w:eastAsia="zh-CN"/>
              </w:rPr>
              <w:t>云端管理服务器</w:t>
            </w:r>
          </w:p>
          <w:p w14:paraId="6BCF544B" w14:textId="77777777" w:rsidR="002E1580" w:rsidRPr="007E6BB6" w:rsidRDefault="002E1580" w:rsidP="007E6BB6">
            <w:pPr>
              <w:autoSpaceDE w:val="0"/>
              <w:autoSpaceDN w:val="0"/>
              <w:adjustRightInd w:val="0"/>
              <w:rPr>
                <w:lang w:eastAsia="zh-CN"/>
              </w:rPr>
            </w:pPr>
            <w:r w:rsidRPr="007E6BB6">
              <w:rPr>
                <w:rFonts w:hint="eastAsia"/>
                <w:lang w:eastAsia="zh-CN"/>
              </w:rPr>
              <w:t>网络管理服务器</w:t>
            </w:r>
          </w:p>
          <w:p w14:paraId="69F60214" w14:textId="77777777" w:rsidR="002E1580" w:rsidRPr="007E6BB6" w:rsidRDefault="002E1580" w:rsidP="007E6BB6">
            <w:pPr>
              <w:autoSpaceDE w:val="0"/>
              <w:autoSpaceDN w:val="0"/>
              <w:adjustRightInd w:val="0"/>
              <w:rPr>
                <w:lang w:eastAsia="zh-CN"/>
              </w:rPr>
            </w:pPr>
          </w:p>
          <w:p w14:paraId="1DBAA3D1" w14:textId="77777777" w:rsidR="002E1580" w:rsidRPr="007E6BB6" w:rsidRDefault="002E1580" w:rsidP="007E6BB6">
            <w:pPr>
              <w:autoSpaceDE w:val="0"/>
              <w:autoSpaceDN w:val="0"/>
              <w:adjustRightInd w:val="0"/>
              <w:rPr>
                <w:lang w:eastAsia="zh-CN"/>
              </w:rPr>
            </w:pPr>
            <w:r w:rsidRPr="007E6BB6">
              <w:rPr>
                <w:rFonts w:hint="eastAsia"/>
                <w:lang w:eastAsia="zh-CN"/>
              </w:rPr>
              <w:t>100</w:t>
            </w:r>
            <w:r w:rsidRPr="007E6BB6">
              <w:rPr>
                <w:rFonts w:hint="eastAsia"/>
                <w:lang w:eastAsia="zh-CN"/>
              </w:rPr>
              <w:t>千兆比特以太网交换机</w:t>
            </w:r>
          </w:p>
          <w:p w14:paraId="7FC652F2" w14:textId="107A1059" w:rsidR="002E1580" w:rsidRPr="007E6BB6" w:rsidRDefault="002E1580" w:rsidP="007E6BB6">
            <w:pPr>
              <w:autoSpaceDE w:val="0"/>
              <w:autoSpaceDN w:val="0"/>
              <w:adjustRightInd w:val="0"/>
              <w:rPr>
                <w:lang w:eastAsia="zh-CN"/>
              </w:rPr>
            </w:pPr>
          </w:p>
          <w:p w14:paraId="52ABB853" w14:textId="77777777" w:rsidR="002E1580" w:rsidRPr="007E6BB6" w:rsidRDefault="002E1580" w:rsidP="007E6BB6">
            <w:pPr>
              <w:autoSpaceDE w:val="0"/>
              <w:autoSpaceDN w:val="0"/>
              <w:adjustRightInd w:val="0"/>
              <w:rPr>
                <w:lang w:eastAsia="zh-CN"/>
              </w:rPr>
            </w:pPr>
          </w:p>
          <w:p w14:paraId="4B1B98C2" w14:textId="77777777" w:rsidR="008A3BE4" w:rsidRDefault="008A3BE4" w:rsidP="007E6BB6">
            <w:pPr>
              <w:autoSpaceDE w:val="0"/>
              <w:autoSpaceDN w:val="0"/>
              <w:adjustRightInd w:val="0"/>
              <w:rPr>
                <w:lang w:eastAsia="zh-CN"/>
              </w:rPr>
            </w:pPr>
          </w:p>
          <w:p w14:paraId="4F8C4123" w14:textId="77777777" w:rsidR="002E1580" w:rsidRPr="007E6BB6" w:rsidRDefault="002E1580" w:rsidP="007E6BB6">
            <w:pPr>
              <w:autoSpaceDE w:val="0"/>
              <w:autoSpaceDN w:val="0"/>
              <w:adjustRightInd w:val="0"/>
              <w:rPr>
                <w:lang w:eastAsia="zh-CN"/>
              </w:rPr>
            </w:pPr>
            <w:r w:rsidRPr="007E6BB6">
              <w:rPr>
                <w:rFonts w:hint="eastAsia"/>
                <w:lang w:eastAsia="zh-CN"/>
              </w:rPr>
              <w:t>系统监控服务器</w:t>
            </w:r>
          </w:p>
          <w:p w14:paraId="2ECF3D52" w14:textId="77777777" w:rsidR="002E1580" w:rsidRPr="007E6BB6" w:rsidRDefault="002E1580" w:rsidP="007E6BB6">
            <w:pPr>
              <w:autoSpaceDE w:val="0"/>
              <w:autoSpaceDN w:val="0"/>
              <w:adjustRightInd w:val="0"/>
              <w:rPr>
                <w:lang w:eastAsia="zh-CN"/>
              </w:rPr>
            </w:pPr>
          </w:p>
          <w:p w14:paraId="5F704EE0" w14:textId="77777777" w:rsidR="002E1580" w:rsidRPr="007E6BB6" w:rsidRDefault="002E1580" w:rsidP="007E6BB6">
            <w:pPr>
              <w:autoSpaceDE w:val="0"/>
              <w:autoSpaceDN w:val="0"/>
              <w:adjustRightInd w:val="0"/>
              <w:rPr>
                <w:lang w:eastAsia="zh-CN"/>
              </w:rPr>
            </w:pPr>
            <w:r w:rsidRPr="007E6BB6">
              <w:rPr>
                <w:rFonts w:hint="eastAsia"/>
                <w:lang w:eastAsia="zh-CN"/>
              </w:rPr>
              <w:t>计算单元</w:t>
            </w:r>
          </w:p>
          <w:p w14:paraId="6AF2FD00" w14:textId="77777777" w:rsidR="002E1580" w:rsidRPr="007E6BB6" w:rsidRDefault="002E1580" w:rsidP="007E6BB6">
            <w:pPr>
              <w:autoSpaceDE w:val="0"/>
              <w:autoSpaceDN w:val="0"/>
              <w:adjustRightInd w:val="0"/>
              <w:rPr>
                <w:lang w:eastAsia="zh-CN"/>
              </w:rPr>
            </w:pPr>
          </w:p>
          <w:p w14:paraId="06E0E8E8" w14:textId="77777777" w:rsidR="002E1580" w:rsidRPr="007E6BB6" w:rsidRDefault="002E1580" w:rsidP="007E6BB6">
            <w:pPr>
              <w:autoSpaceDE w:val="0"/>
              <w:autoSpaceDN w:val="0"/>
              <w:adjustRightInd w:val="0"/>
              <w:rPr>
                <w:lang w:eastAsia="zh-CN"/>
              </w:rPr>
            </w:pPr>
            <w:r w:rsidRPr="007E6BB6">
              <w:rPr>
                <w:rFonts w:hint="eastAsia"/>
                <w:lang w:eastAsia="zh-CN"/>
              </w:rPr>
              <w:t>单元级存储</w:t>
            </w:r>
          </w:p>
          <w:p w14:paraId="114C4303" w14:textId="77777777" w:rsidR="002E1580" w:rsidRPr="007E6BB6" w:rsidRDefault="002E1580" w:rsidP="007E6BB6">
            <w:pPr>
              <w:autoSpaceDE w:val="0"/>
              <w:autoSpaceDN w:val="0"/>
              <w:adjustRightInd w:val="0"/>
              <w:rPr>
                <w:lang w:eastAsia="zh-CN"/>
              </w:rPr>
            </w:pPr>
          </w:p>
          <w:p w14:paraId="734F1CCF" w14:textId="77777777" w:rsidR="008A3BE4" w:rsidRDefault="008A3BE4" w:rsidP="007E6BB6">
            <w:pPr>
              <w:autoSpaceDE w:val="0"/>
              <w:autoSpaceDN w:val="0"/>
              <w:adjustRightInd w:val="0"/>
              <w:rPr>
                <w:lang w:eastAsia="zh-CN"/>
              </w:rPr>
            </w:pPr>
          </w:p>
          <w:p w14:paraId="3D112929" w14:textId="77777777" w:rsidR="008A3BE4" w:rsidRDefault="008A3BE4" w:rsidP="007E6BB6">
            <w:pPr>
              <w:autoSpaceDE w:val="0"/>
              <w:autoSpaceDN w:val="0"/>
              <w:adjustRightInd w:val="0"/>
              <w:rPr>
                <w:lang w:eastAsia="zh-CN"/>
              </w:rPr>
            </w:pPr>
          </w:p>
          <w:p w14:paraId="35B392D9" w14:textId="77777777" w:rsidR="002E1580" w:rsidRPr="007E6BB6" w:rsidRDefault="002E1580" w:rsidP="007E6BB6">
            <w:pPr>
              <w:autoSpaceDE w:val="0"/>
              <w:autoSpaceDN w:val="0"/>
              <w:adjustRightInd w:val="0"/>
              <w:rPr>
                <w:lang w:eastAsia="zh-CN"/>
              </w:rPr>
            </w:pPr>
            <w:r w:rsidRPr="007E6BB6">
              <w:rPr>
                <w:rFonts w:hint="eastAsia"/>
                <w:lang w:eastAsia="zh-CN"/>
              </w:rPr>
              <w:t>分布式存储系统</w:t>
            </w:r>
          </w:p>
          <w:p w14:paraId="5DC2A9AB" w14:textId="77777777" w:rsidR="002E1580" w:rsidRPr="007E6BB6" w:rsidRDefault="002E1580" w:rsidP="007E6BB6">
            <w:pPr>
              <w:autoSpaceDE w:val="0"/>
              <w:autoSpaceDN w:val="0"/>
              <w:adjustRightInd w:val="0"/>
              <w:rPr>
                <w:lang w:eastAsia="zh-CN"/>
              </w:rPr>
            </w:pPr>
          </w:p>
          <w:p w14:paraId="7CC02B6E" w14:textId="77777777" w:rsidR="008A3BE4" w:rsidRDefault="008A3BE4" w:rsidP="007E6BB6">
            <w:pPr>
              <w:autoSpaceDE w:val="0"/>
              <w:autoSpaceDN w:val="0"/>
              <w:adjustRightInd w:val="0"/>
              <w:rPr>
                <w:lang w:eastAsia="zh-CN"/>
              </w:rPr>
            </w:pPr>
          </w:p>
          <w:p w14:paraId="0FF3F105" w14:textId="77777777" w:rsidR="002E1580" w:rsidRPr="007E6BB6" w:rsidRDefault="002E1580" w:rsidP="007E6BB6">
            <w:pPr>
              <w:autoSpaceDE w:val="0"/>
              <w:autoSpaceDN w:val="0"/>
              <w:adjustRightInd w:val="0"/>
              <w:rPr>
                <w:lang w:eastAsia="zh-CN"/>
              </w:rPr>
            </w:pPr>
            <w:r w:rsidRPr="007E6BB6">
              <w:rPr>
                <w:rFonts w:hint="eastAsia"/>
                <w:lang w:eastAsia="zh-CN"/>
              </w:rPr>
              <w:t>长期存储</w:t>
            </w:r>
          </w:p>
          <w:p w14:paraId="35D1E007" w14:textId="77777777" w:rsidR="002E1580" w:rsidRPr="007E6BB6" w:rsidRDefault="002E1580" w:rsidP="007E6BB6">
            <w:pPr>
              <w:autoSpaceDE w:val="0"/>
              <w:autoSpaceDN w:val="0"/>
              <w:adjustRightInd w:val="0"/>
              <w:rPr>
                <w:lang w:eastAsia="zh-CN"/>
              </w:rPr>
            </w:pPr>
          </w:p>
        </w:tc>
      </w:tr>
      <w:tr w:rsidR="002E1580" w:rsidRPr="00CC492A" w14:paraId="52977B8D" w14:textId="77777777" w:rsidTr="002E1580">
        <w:trPr>
          <w:trHeight w:val="4588"/>
        </w:trPr>
        <w:tc>
          <w:tcPr>
            <w:tcW w:w="5665" w:type="dxa"/>
          </w:tcPr>
          <w:p w14:paraId="4C93F7AC" w14:textId="77777777" w:rsidR="002E1580" w:rsidRPr="007E6BB6" w:rsidRDefault="002E1580" w:rsidP="002E1580">
            <w:pPr>
              <w:ind w:firstLine="708"/>
            </w:pPr>
            <w:r w:rsidRPr="007E6BB6">
              <w:lastRenderedPageBreak/>
              <w:t xml:space="preserve">Для работы с данными будет использоваться отказоустойчивая, распределенная, резервируемая система хранения. Также предусматриваются и хранилища блочного уровня. </w:t>
            </w:r>
          </w:p>
          <w:p w14:paraId="63916968" w14:textId="77777777" w:rsidR="002E1580" w:rsidRDefault="002E1580" w:rsidP="002E1580">
            <w:pPr>
              <w:ind w:firstLine="708"/>
            </w:pPr>
          </w:p>
          <w:p w14:paraId="6CD0C257" w14:textId="77777777" w:rsidR="002E1580" w:rsidRDefault="002E1580" w:rsidP="002E1580">
            <w:r>
              <w:t>Помимо основных хранилищ данных будет построено долгосрочное хранилище с большим объемом памяти.</w:t>
            </w:r>
          </w:p>
          <w:p w14:paraId="1FBC6BD5" w14:textId="77777777" w:rsidR="002E1580" w:rsidRDefault="002E1580" w:rsidP="002E1580"/>
          <w:p w14:paraId="78976042" w14:textId="77777777" w:rsidR="002E1580" w:rsidRDefault="002E1580" w:rsidP="002E1580"/>
          <w:p w14:paraId="6254AFA6" w14:textId="77777777" w:rsidR="002E1580" w:rsidRPr="007E6BB6" w:rsidRDefault="002E1580" w:rsidP="002E1580">
            <w:r w:rsidRPr="007E6BB6">
              <w:t>В качестве оборудования связи для обеспечения работы системной инфраструктуры,</w:t>
            </w:r>
          </w:p>
          <w:p w14:paraId="65E34DE4" w14:textId="77777777" w:rsidR="002E1580" w:rsidRPr="007E6BB6" w:rsidRDefault="002E1580" w:rsidP="002E1580">
            <w:r w:rsidRPr="007E6BB6">
              <w:t xml:space="preserve">высокоскоростной вычислительной сети и репликации хранилища данных будут использоваться коммутаторы 10Гб и 100Гб </w:t>
            </w:r>
            <w:proofErr w:type="spellStart"/>
            <w:r w:rsidRPr="007E6BB6">
              <w:t>Ethernet</w:t>
            </w:r>
            <w:proofErr w:type="spellEnd"/>
            <w:r w:rsidRPr="007E6BB6">
              <w:t>.</w:t>
            </w:r>
          </w:p>
          <w:p w14:paraId="5C3014D2" w14:textId="77777777" w:rsidR="002E1580" w:rsidRPr="007E6BB6" w:rsidRDefault="002E1580" w:rsidP="002E1580"/>
          <w:p w14:paraId="5A5CC759" w14:textId="77777777" w:rsidR="002E1580" w:rsidRPr="007E6BB6" w:rsidRDefault="002E1580" w:rsidP="002E1580"/>
          <w:p w14:paraId="55DE7918" w14:textId="77777777" w:rsidR="002E1580" w:rsidRPr="007E6BB6" w:rsidRDefault="002E1580" w:rsidP="002E1580"/>
          <w:p w14:paraId="52D8842E" w14:textId="77777777" w:rsidR="002E1580" w:rsidRPr="007E6BB6" w:rsidRDefault="002E1580" w:rsidP="002E1580"/>
          <w:p w14:paraId="34589699" w14:textId="77777777" w:rsidR="002E1580" w:rsidRPr="007E6BB6" w:rsidRDefault="002E1580" w:rsidP="002E1580">
            <w:r w:rsidRPr="007E6BB6">
              <w:t xml:space="preserve">Программная часть проекта будет базироваться на </w:t>
            </w:r>
            <w:proofErr w:type="spellStart"/>
            <w:r w:rsidRPr="007E6BB6">
              <w:t>open</w:t>
            </w:r>
            <w:proofErr w:type="spellEnd"/>
            <w:r w:rsidRPr="007E6BB6">
              <w:t xml:space="preserve"> </w:t>
            </w:r>
            <w:proofErr w:type="spellStart"/>
            <w:r w:rsidRPr="007E6BB6">
              <w:t>source</w:t>
            </w:r>
            <w:proofErr w:type="spellEnd"/>
            <w:r w:rsidRPr="007E6BB6">
              <w:t xml:space="preserve"> платформе, позволяющей</w:t>
            </w:r>
          </w:p>
          <w:p w14:paraId="45962953" w14:textId="77777777" w:rsidR="002E1580" w:rsidRPr="007E6BB6" w:rsidRDefault="002E1580" w:rsidP="002E1580">
            <w:r w:rsidRPr="007E6BB6">
              <w:t>предоставлять широкий спектр облачных услуг, таких как проведение вычислений, создание хранилищ, баз данных и многое другое.</w:t>
            </w:r>
          </w:p>
          <w:p w14:paraId="4AFB0B17" w14:textId="77777777" w:rsidR="002E1580" w:rsidRDefault="002E1580" w:rsidP="00CC492A"/>
          <w:p w14:paraId="1BE55CCE" w14:textId="77777777" w:rsidR="002E1580" w:rsidRPr="007E6BB6" w:rsidRDefault="002E1580" w:rsidP="002E1580">
            <w:r w:rsidRPr="007E6BB6">
              <w:t>Детальный проект создания вычислительных мощностей будет сформирован после первого этапа ICO.</w:t>
            </w:r>
          </w:p>
          <w:p w14:paraId="49261072" w14:textId="77777777" w:rsidR="002E1580" w:rsidRPr="007E6BB6" w:rsidRDefault="002E1580" w:rsidP="002E1580"/>
          <w:p w14:paraId="5DAA633A" w14:textId="77777777" w:rsidR="002E1580" w:rsidRPr="007E6BB6" w:rsidRDefault="002E1580" w:rsidP="002E1580"/>
          <w:p w14:paraId="6CAD843B" w14:textId="77777777" w:rsidR="002E1580" w:rsidRPr="007E6BB6" w:rsidRDefault="002E1580" w:rsidP="002E1580"/>
          <w:p w14:paraId="57B6B54E" w14:textId="77777777" w:rsidR="002E1580" w:rsidRPr="007E6BB6" w:rsidRDefault="002E1580" w:rsidP="002E1580">
            <w:r w:rsidRPr="007E6BB6">
              <w:t>Для удобства работы с «облаком» мы разрабатываем дружественный интерфейс с быстрым и</w:t>
            </w:r>
          </w:p>
          <w:p w14:paraId="17566481" w14:textId="77777777" w:rsidR="002E1580" w:rsidRPr="007E6BB6" w:rsidRDefault="002E1580" w:rsidP="002E1580">
            <w:r w:rsidRPr="007E6BB6">
              <w:t xml:space="preserve">простым доступом к сервисам </w:t>
            </w:r>
            <w:proofErr w:type="spellStart"/>
            <w:r w:rsidRPr="007E6BB6">
              <w:t>Boosteroid</w:t>
            </w:r>
            <w:proofErr w:type="spellEnd"/>
            <w:r w:rsidRPr="007E6BB6">
              <w:t>.</w:t>
            </w:r>
          </w:p>
          <w:p w14:paraId="685A634E" w14:textId="77777777" w:rsidR="002E1580" w:rsidRPr="007E6BB6" w:rsidRDefault="002E1580" w:rsidP="002E1580"/>
          <w:p w14:paraId="022732C1" w14:textId="77777777" w:rsidR="002E1580" w:rsidRPr="007E6BB6" w:rsidRDefault="002E1580" w:rsidP="002E1580"/>
          <w:p w14:paraId="34D2C133" w14:textId="77777777" w:rsidR="002E1580" w:rsidRPr="007E6BB6" w:rsidRDefault="002E1580" w:rsidP="002E1580"/>
          <w:p w14:paraId="0A0412AF" w14:textId="77777777" w:rsidR="002E1580" w:rsidRPr="007E6BB6" w:rsidRDefault="002E1580" w:rsidP="002E1580">
            <w:r w:rsidRPr="007E6BB6">
              <w:t xml:space="preserve">Также мы планируем разработать магазин приложений </w:t>
            </w:r>
            <w:proofErr w:type="spellStart"/>
            <w:r w:rsidRPr="007E6BB6">
              <w:t>BooStore</w:t>
            </w:r>
            <w:proofErr w:type="spellEnd"/>
            <w:r w:rsidRPr="007E6BB6">
              <w:t>, в котором можно будет бесплатно скачать или купить приложения, после чего установить их на свой облачный персональный компьютер.</w:t>
            </w:r>
          </w:p>
          <w:p w14:paraId="594D8523" w14:textId="77777777" w:rsidR="002E1580" w:rsidRPr="007E6BB6" w:rsidRDefault="002E1580" w:rsidP="002E1580">
            <w:pPr>
              <w:spacing w:after="200" w:line="276" w:lineRule="auto"/>
            </w:pPr>
          </w:p>
          <w:p w14:paraId="144A8604" w14:textId="77777777" w:rsidR="002E1580" w:rsidRPr="007E6BB6" w:rsidRDefault="002E1580" w:rsidP="002E1580"/>
          <w:p w14:paraId="4E02C94C" w14:textId="77777777" w:rsidR="002E1580" w:rsidRDefault="002E1580" w:rsidP="002E1580"/>
        </w:tc>
        <w:tc>
          <w:tcPr>
            <w:tcW w:w="3351" w:type="dxa"/>
          </w:tcPr>
          <w:p w14:paraId="53520B82" w14:textId="77777777" w:rsidR="002E1580" w:rsidRPr="007E6BB6" w:rsidRDefault="002E1580" w:rsidP="007E6BB6">
            <w:pPr>
              <w:autoSpaceDE w:val="0"/>
              <w:autoSpaceDN w:val="0"/>
              <w:adjustRightInd w:val="0"/>
              <w:rPr>
                <w:lang w:eastAsia="zh-CN"/>
              </w:rPr>
            </w:pPr>
            <w:r w:rsidRPr="007E6BB6">
              <w:rPr>
                <w:rFonts w:hint="eastAsia"/>
                <w:lang w:eastAsia="zh-CN"/>
              </w:rPr>
              <w:t>容错、分布式、余度的存储系统将用于处理数据。此外，还用单元级存储。</w:t>
            </w:r>
          </w:p>
          <w:p w14:paraId="5BF14957" w14:textId="77AD828C" w:rsidR="002E1580" w:rsidRPr="007E6BB6" w:rsidRDefault="002E1580" w:rsidP="007E6BB6">
            <w:pPr>
              <w:autoSpaceDE w:val="0"/>
              <w:autoSpaceDN w:val="0"/>
              <w:adjustRightInd w:val="0"/>
              <w:jc w:val="center"/>
              <w:rPr>
                <w:lang w:eastAsia="zh-CN"/>
              </w:rPr>
            </w:pPr>
          </w:p>
          <w:p w14:paraId="0FD2F914" w14:textId="77777777" w:rsidR="002E1580" w:rsidRPr="007E6BB6" w:rsidRDefault="002E1580" w:rsidP="007E6BB6">
            <w:pPr>
              <w:autoSpaceDE w:val="0"/>
              <w:autoSpaceDN w:val="0"/>
              <w:adjustRightInd w:val="0"/>
              <w:rPr>
                <w:lang w:eastAsia="zh-CN"/>
              </w:rPr>
            </w:pPr>
          </w:p>
          <w:p w14:paraId="2BAA3EBF" w14:textId="77777777" w:rsidR="002E1580" w:rsidRPr="007E6BB6" w:rsidRDefault="002E1580" w:rsidP="007E6BB6">
            <w:pPr>
              <w:autoSpaceDE w:val="0"/>
              <w:autoSpaceDN w:val="0"/>
              <w:adjustRightInd w:val="0"/>
              <w:rPr>
                <w:lang w:eastAsia="zh-CN"/>
              </w:rPr>
            </w:pPr>
            <w:r w:rsidRPr="007E6BB6">
              <w:rPr>
                <w:rFonts w:hint="eastAsia"/>
                <w:lang w:eastAsia="zh-CN"/>
              </w:rPr>
              <w:t>除了主要数据存储之外，还将建立一个具有大量内存的长期存储。</w:t>
            </w:r>
          </w:p>
          <w:p w14:paraId="58F8037C" w14:textId="77777777" w:rsidR="002E1580" w:rsidRPr="007E6BB6" w:rsidRDefault="002E1580" w:rsidP="007E6BB6">
            <w:pPr>
              <w:autoSpaceDE w:val="0"/>
              <w:autoSpaceDN w:val="0"/>
              <w:adjustRightInd w:val="0"/>
              <w:rPr>
                <w:lang w:eastAsia="zh-CN"/>
              </w:rPr>
            </w:pPr>
          </w:p>
          <w:p w14:paraId="3DAAA090" w14:textId="77777777" w:rsidR="002E1580" w:rsidRPr="007E6BB6" w:rsidRDefault="002E1580" w:rsidP="007E6BB6">
            <w:pPr>
              <w:autoSpaceDE w:val="0"/>
              <w:autoSpaceDN w:val="0"/>
              <w:adjustRightInd w:val="0"/>
              <w:rPr>
                <w:lang w:eastAsia="zh-CN"/>
              </w:rPr>
            </w:pPr>
            <w:r w:rsidRPr="007E6BB6">
              <w:rPr>
                <w:rFonts w:hint="eastAsia"/>
                <w:lang w:eastAsia="zh-CN"/>
              </w:rPr>
              <w:t>确保系统基础设施、高速计算网络和数据存储</w:t>
            </w:r>
            <w:r w:rsidR="00724F57">
              <w:fldChar w:fldCharType="begin"/>
            </w:r>
            <w:r w:rsidR="00724F57">
              <w:rPr>
                <w:lang w:eastAsia="zh-CN"/>
              </w:rPr>
              <w:instrText xml:space="preserve"> HYPERLINK "https://bkrs.info/slovo.php?ch=%E5%A4%8D%E5%88%B6" </w:instrText>
            </w:r>
            <w:r w:rsidR="00724F57">
              <w:fldChar w:fldCharType="separate"/>
            </w:r>
            <w:r w:rsidRPr="007E6BB6">
              <w:rPr>
                <w:rFonts w:hint="eastAsia"/>
                <w:lang w:eastAsia="zh-CN"/>
              </w:rPr>
              <w:t>复制</w:t>
            </w:r>
            <w:r w:rsidR="00724F57">
              <w:fldChar w:fldCharType="end"/>
            </w:r>
            <w:r w:rsidRPr="007E6BB6">
              <w:rPr>
                <w:rFonts w:hint="eastAsia"/>
                <w:lang w:eastAsia="zh-CN"/>
              </w:rPr>
              <w:t>的运行，</w:t>
            </w:r>
            <w:r w:rsidRPr="007E6BB6">
              <w:rPr>
                <w:rFonts w:hint="eastAsia"/>
                <w:lang w:eastAsia="zh-CN"/>
              </w:rPr>
              <w:t>10</w:t>
            </w:r>
            <w:r w:rsidRPr="007E6BB6">
              <w:rPr>
                <w:rFonts w:hint="eastAsia"/>
                <w:lang w:eastAsia="zh-CN"/>
              </w:rPr>
              <w:t>和</w:t>
            </w:r>
            <w:r w:rsidRPr="007E6BB6">
              <w:rPr>
                <w:rFonts w:hint="eastAsia"/>
                <w:lang w:eastAsia="zh-CN"/>
              </w:rPr>
              <w:t>100</w:t>
            </w:r>
            <w:r w:rsidRPr="007E6BB6">
              <w:rPr>
                <w:rFonts w:hint="eastAsia"/>
                <w:lang w:eastAsia="zh-CN"/>
              </w:rPr>
              <w:t>千兆比特的以太网交换机作为通信设备。</w:t>
            </w:r>
          </w:p>
          <w:p w14:paraId="41F57162" w14:textId="77777777" w:rsidR="002E1580" w:rsidRPr="007E6BB6" w:rsidRDefault="002E1580" w:rsidP="007E6BB6">
            <w:pPr>
              <w:autoSpaceDE w:val="0"/>
              <w:autoSpaceDN w:val="0"/>
              <w:adjustRightInd w:val="0"/>
              <w:rPr>
                <w:lang w:eastAsia="zh-CN"/>
              </w:rPr>
            </w:pPr>
          </w:p>
          <w:p w14:paraId="000BA6DB" w14:textId="77777777" w:rsidR="002E1580" w:rsidRPr="007E6BB6" w:rsidRDefault="002E1580" w:rsidP="007E6BB6">
            <w:pPr>
              <w:autoSpaceDE w:val="0"/>
              <w:autoSpaceDN w:val="0"/>
              <w:adjustRightInd w:val="0"/>
              <w:rPr>
                <w:lang w:eastAsia="zh-CN"/>
              </w:rPr>
            </w:pPr>
          </w:p>
          <w:p w14:paraId="5A0CC266" w14:textId="77777777" w:rsidR="002E1580" w:rsidRPr="007E6BB6" w:rsidRDefault="002E1580" w:rsidP="007E6BB6">
            <w:pPr>
              <w:autoSpaceDE w:val="0"/>
              <w:autoSpaceDN w:val="0"/>
              <w:adjustRightInd w:val="0"/>
              <w:rPr>
                <w:lang w:eastAsia="zh-CN"/>
              </w:rPr>
            </w:pPr>
          </w:p>
          <w:p w14:paraId="368AAEA7" w14:textId="77777777" w:rsidR="002E1580" w:rsidRPr="007E6BB6" w:rsidRDefault="002E1580" w:rsidP="007E6BB6">
            <w:pPr>
              <w:autoSpaceDE w:val="0"/>
              <w:autoSpaceDN w:val="0"/>
              <w:adjustRightInd w:val="0"/>
              <w:rPr>
                <w:lang w:eastAsia="zh-CN"/>
              </w:rPr>
            </w:pPr>
          </w:p>
          <w:p w14:paraId="015B1DDB" w14:textId="77777777" w:rsidR="002E1580" w:rsidRPr="007E6BB6" w:rsidRDefault="002E1580" w:rsidP="007E6BB6">
            <w:pPr>
              <w:autoSpaceDE w:val="0"/>
              <w:autoSpaceDN w:val="0"/>
              <w:adjustRightInd w:val="0"/>
              <w:rPr>
                <w:lang w:eastAsia="zh-CN"/>
              </w:rPr>
            </w:pPr>
            <w:r w:rsidRPr="007E6BB6">
              <w:rPr>
                <w:rFonts w:hint="eastAsia"/>
                <w:lang w:eastAsia="zh-CN"/>
              </w:rPr>
              <w:t>项目软件部分将基于开源平台。该平台允许您提供广泛的</w:t>
            </w:r>
            <w:r w:rsidRPr="007E6BB6">
              <w:rPr>
                <w:lang w:eastAsia="zh-CN"/>
              </w:rPr>
              <w:t>云端</w:t>
            </w:r>
            <w:r w:rsidRPr="007E6BB6">
              <w:rPr>
                <w:rFonts w:hint="eastAsia"/>
                <w:lang w:eastAsia="zh-CN"/>
              </w:rPr>
              <w:t>服务，如</w:t>
            </w:r>
            <w:r w:rsidRPr="007E6BB6">
              <w:rPr>
                <w:lang w:eastAsia="zh-CN"/>
              </w:rPr>
              <w:t>:</w:t>
            </w:r>
            <w:r w:rsidRPr="007E6BB6">
              <w:rPr>
                <w:rFonts w:hint="eastAsia"/>
                <w:lang w:eastAsia="zh-CN"/>
              </w:rPr>
              <w:t>计算，存储、数据库创建等等。</w:t>
            </w:r>
          </w:p>
          <w:p w14:paraId="567634C3" w14:textId="5A83244E" w:rsidR="002E1580" w:rsidRPr="007E6BB6" w:rsidRDefault="002E1580" w:rsidP="007E6BB6">
            <w:pPr>
              <w:autoSpaceDE w:val="0"/>
              <w:autoSpaceDN w:val="0"/>
              <w:adjustRightInd w:val="0"/>
              <w:rPr>
                <w:lang w:eastAsia="zh-CN"/>
              </w:rPr>
            </w:pPr>
          </w:p>
          <w:p w14:paraId="7414AFC8" w14:textId="58A877A0" w:rsidR="002E1580" w:rsidRPr="007E6BB6" w:rsidRDefault="002E1580" w:rsidP="007E6BB6">
            <w:pPr>
              <w:autoSpaceDE w:val="0"/>
              <w:autoSpaceDN w:val="0"/>
              <w:adjustRightInd w:val="0"/>
              <w:rPr>
                <w:lang w:eastAsia="zh-CN"/>
              </w:rPr>
            </w:pPr>
          </w:p>
          <w:p w14:paraId="384EFA00" w14:textId="77777777" w:rsidR="002E1580" w:rsidRPr="007E6BB6" w:rsidRDefault="002E1580" w:rsidP="007E6BB6">
            <w:pPr>
              <w:autoSpaceDE w:val="0"/>
              <w:autoSpaceDN w:val="0"/>
              <w:adjustRightInd w:val="0"/>
              <w:rPr>
                <w:lang w:eastAsia="zh-CN"/>
              </w:rPr>
            </w:pPr>
            <w:r w:rsidRPr="007E6BB6">
              <w:rPr>
                <w:rFonts w:hint="eastAsia"/>
                <w:lang w:eastAsia="zh-CN"/>
              </w:rPr>
              <w:t>在</w:t>
            </w:r>
            <w:r w:rsidRPr="007E6BB6">
              <w:rPr>
                <w:lang w:eastAsia="zh-CN"/>
              </w:rPr>
              <w:t>首次代币发售</w:t>
            </w:r>
            <w:r w:rsidRPr="007E6BB6">
              <w:rPr>
                <w:rFonts w:hint="eastAsia"/>
                <w:lang w:eastAsia="zh-CN"/>
              </w:rPr>
              <w:t>第一阶段之后将形成一创建计算能力的详细项目。</w:t>
            </w:r>
          </w:p>
          <w:p w14:paraId="52022B96" w14:textId="429DA94B" w:rsidR="002E1580" w:rsidRPr="007E6BB6" w:rsidRDefault="002E1580" w:rsidP="007E6BB6">
            <w:pPr>
              <w:autoSpaceDE w:val="0"/>
              <w:autoSpaceDN w:val="0"/>
              <w:adjustRightInd w:val="0"/>
              <w:rPr>
                <w:lang w:eastAsia="zh-CN"/>
              </w:rPr>
            </w:pPr>
          </w:p>
          <w:p w14:paraId="35747C89" w14:textId="50DA68E3" w:rsidR="002E1580" w:rsidRPr="007E6BB6" w:rsidRDefault="002E1580" w:rsidP="007E6BB6">
            <w:pPr>
              <w:autoSpaceDE w:val="0"/>
              <w:autoSpaceDN w:val="0"/>
              <w:adjustRightInd w:val="0"/>
              <w:rPr>
                <w:lang w:eastAsia="zh-CN"/>
              </w:rPr>
            </w:pPr>
          </w:p>
          <w:p w14:paraId="4450B93F" w14:textId="77777777" w:rsidR="002E1580" w:rsidRPr="007E6BB6" w:rsidRDefault="002E1580" w:rsidP="007E6BB6">
            <w:pPr>
              <w:autoSpaceDE w:val="0"/>
              <w:autoSpaceDN w:val="0"/>
              <w:adjustRightInd w:val="0"/>
              <w:rPr>
                <w:lang w:eastAsia="zh-CN"/>
              </w:rPr>
            </w:pPr>
            <w:r w:rsidRPr="007E6BB6">
              <w:rPr>
                <w:rFonts w:hint="eastAsia"/>
                <w:lang w:eastAsia="zh-CN"/>
              </w:rPr>
              <w:t>为了方便使用</w:t>
            </w:r>
            <w:r w:rsidRPr="007E6BB6">
              <w:rPr>
                <w:lang w:eastAsia="zh-CN"/>
              </w:rPr>
              <w:t>»</w:t>
            </w:r>
            <w:r w:rsidRPr="007E6BB6">
              <w:rPr>
                <w:lang w:eastAsia="zh-CN"/>
              </w:rPr>
              <w:t>云端</w:t>
            </w:r>
            <w:r w:rsidRPr="007E6BB6">
              <w:rPr>
                <w:lang w:eastAsia="zh-CN"/>
              </w:rPr>
              <w:t>»</w:t>
            </w:r>
            <w:r w:rsidRPr="007E6BB6">
              <w:rPr>
                <w:rFonts w:hint="eastAsia"/>
                <w:lang w:eastAsia="zh-CN"/>
              </w:rPr>
              <w:t>，我们正在开发一个有快速和简单的访问</w:t>
            </w:r>
            <w:r w:rsidRPr="007E6BB6">
              <w:rPr>
                <w:rFonts w:hint="eastAsia"/>
                <w:lang w:eastAsia="zh-CN"/>
              </w:rPr>
              <w:t>Boosteroid</w:t>
            </w:r>
            <w:r w:rsidRPr="007E6BB6">
              <w:rPr>
                <w:rFonts w:hint="eastAsia"/>
                <w:lang w:eastAsia="zh-CN"/>
              </w:rPr>
              <w:t>服务的用户方便型接口。</w:t>
            </w:r>
          </w:p>
          <w:p w14:paraId="65F6B37D" w14:textId="41749CF9" w:rsidR="002E1580" w:rsidRPr="007E6BB6" w:rsidRDefault="002E1580" w:rsidP="007E6BB6">
            <w:pPr>
              <w:autoSpaceDE w:val="0"/>
              <w:autoSpaceDN w:val="0"/>
              <w:adjustRightInd w:val="0"/>
              <w:rPr>
                <w:lang w:eastAsia="zh-CN"/>
              </w:rPr>
            </w:pPr>
          </w:p>
          <w:p w14:paraId="506FDA73" w14:textId="77777777" w:rsidR="002E1580" w:rsidRPr="007E6BB6" w:rsidRDefault="002E1580" w:rsidP="007E6BB6">
            <w:pPr>
              <w:autoSpaceDE w:val="0"/>
              <w:autoSpaceDN w:val="0"/>
              <w:adjustRightInd w:val="0"/>
              <w:spacing w:after="200" w:line="276" w:lineRule="auto"/>
              <w:rPr>
                <w:lang w:eastAsia="zh-CN"/>
              </w:rPr>
            </w:pPr>
            <w:r w:rsidRPr="007E6BB6">
              <w:rPr>
                <w:rFonts w:hint="eastAsia"/>
                <w:lang w:eastAsia="zh-CN"/>
              </w:rPr>
              <w:t>我们也计划开发</w:t>
            </w:r>
            <w:r w:rsidRPr="007E6BB6">
              <w:rPr>
                <w:lang w:eastAsia="zh-CN"/>
              </w:rPr>
              <w:t>BooStore</w:t>
            </w:r>
            <w:r w:rsidRPr="007E6BB6">
              <w:rPr>
                <w:rFonts w:hint="eastAsia"/>
                <w:lang w:eastAsia="zh-CN"/>
              </w:rPr>
              <w:t>应用商店，在那儿可以免费下载或购买应用程序，并然后将把它们安装在个人云</w:t>
            </w:r>
            <w:r w:rsidRPr="007E6BB6">
              <w:rPr>
                <w:lang w:eastAsia="zh-CN"/>
              </w:rPr>
              <w:t>端</w:t>
            </w:r>
            <w:r w:rsidRPr="007E6BB6">
              <w:rPr>
                <w:rFonts w:hint="eastAsia"/>
                <w:lang w:eastAsia="zh-CN"/>
              </w:rPr>
              <w:t>计算机上。</w:t>
            </w:r>
          </w:p>
          <w:p w14:paraId="31B6E4AF" w14:textId="77777777" w:rsidR="002E1580" w:rsidRPr="007E6BB6" w:rsidRDefault="002E1580" w:rsidP="007E6BB6">
            <w:pPr>
              <w:autoSpaceDE w:val="0"/>
              <w:autoSpaceDN w:val="0"/>
              <w:adjustRightInd w:val="0"/>
              <w:rPr>
                <w:lang w:eastAsia="zh-CN"/>
              </w:rPr>
            </w:pPr>
          </w:p>
        </w:tc>
      </w:tr>
      <w:tr w:rsidR="002E1580" w:rsidRPr="00CC492A" w14:paraId="0F071156" w14:textId="77777777" w:rsidTr="002E1580">
        <w:trPr>
          <w:trHeight w:val="4588"/>
        </w:trPr>
        <w:tc>
          <w:tcPr>
            <w:tcW w:w="5665" w:type="dxa"/>
          </w:tcPr>
          <w:p w14:paraId="695A5766" w14:textId="77777777" w:rsidR="002E1580" w:rsidRPr="007E6BB6" w:rsidRDefault="002E1580" w:rsidP="002E1580">
            <w:pPr>
              <w:spacing w:after="200" w:line="276" w:lineRule="auto"/>
            </w:pPr>
            <w:r w:rsidRPr="007E6BB6">
              <w:lastRenderedPageBreak/>
              <w:t>2.2. Предоставление 10% мощностей для ИИ-</w:t>
            </w:r>
            <w:proofErr w:type="spellStart"/>
            <w:r w:rsidRPr="007E6BB6">
              <w:t>стартапов</w:t>
            </w:r>
            <w:proofErr w:type="spellEnd"/>
          </w:p>
          <w:p w14:paraId="698E333D" w14:textId="77777777" w:rsidR="002E1580" w:rsidRPr="007E6BB6" w:rsidRDefault="002E1580" w:rsidP="002E1580">
            <w:pPr>
              <w:spacing w:after="200" w:line="276" w:lineRule="auto"/>
            </w:pPr>
          </w:p>
          <w:p w14:paraId="20F6AC8F" w14:textId="77777777" w:rsidR="002E1580" w:rsidRPr="007E6BB6" w:rsidRDefault="002E1580" w:rsidP="002E1580">
            <w:pPr>
              <w:autoSpaceDE w:val="0"/>
              <w:autoSpaceDN w:val="0"/>
              <w:adjustRightInd w:val="0"/>
            </w:pPr>
            <w:r w:rsidRPr="007E6BB6">
              <w:t>Мы намерены внести свой вклад в будущее, поэтому бесплатно предоставим 10% наших мощностей для проектов в области искусственного интеллекта, направленных на решение вопросов старения.</w:t>
            </w:r>
          </w:p>
          <w:p w14:paraId="5DA16746" w14:textId="77777777" w:rsidR="002E1580" w:rsidRPr="007E6BB6" w:rsidRDefault="002E1580" w:rsidP="002E1580">
            <w:pPr>
              <w:autoSpaceDE w:val="0"/>
              <w:autoSpaceDN w:val="0"/>
              <w:adjustRightInd w:val="0"/>
            </w:pPr>
          </w:p>
          <w:p w14:paraId="336EAFBF" w14:textId="77777777" w:rsidR="002E1580" w:rsidRPr="007E6BB6" w:rsidRDefault="002E1580" w:rsidP="002E1580">
            <w:pPr>
              <w:autoSpaceDE w:val="0"/>
              <w:autoSpaceDN w:val="0"/>
              <w:adjustRightInd w:val="0"/>
            </w:pPr>
          </w:p>
          <w:p w14:paraId="38590615" w14:textId="77777777" w:rsidR="002E1580" w:rsidRPr="007E6BB6" w:rsidRDefault="002E1580" w:rsidP="002E1580">
            <w:pPr>
              <w:autoSpaceDE w:val="0"/>
              <w:autoSpaceDN w:val="0"/>
              <w:adjustRightInd w:val="0"/>
            </w:pPr>
          </w:p>
          <w:p w14:paraId="1403BFCD" w14:textId="77777777" w:rsidR="002E1580" w:rsidRPr="007E6BB6" w:rsidRDefault="002E1580" w:rsidP="002E1580">
            <w:pPr>
              <w:autoSpaceDE w:val="0"/>
              <w:autoSpaceDN w:val="0"/>
              <w:adjustRightInd w:val="0"/>
            </w:pPr>
            <w:r w:rsidRPr="007E6BB6">
              <w:t xml:space="preserve">Реализация этих задач требует больших вычислительных мощностей, создание и аренда которых сегодня является чрезвычайно дорогостоящей.  </w:t>
            </w:r>
          </w:p>
          <w:p w14:paraId="6EE1C701" w14:textId="77777777" w:rsidR="002E1580" w:rsidRPr="007E6BB6" w:rsidRDefault="002E1580" w:rsidP="002E1580">
            <w:pPr>
              <w:autoSpaceDE w:val="0"/>
              <w:autoSpaceDN w:val="0"/>
              <w:adjustRightInd w:val="0"/>
            </w:pPr>
          </w:p>
          <w:p w14:paraId="180E9842" w14:textId="77777777" w:rsidR="002E1580" w:rsidRPr="007E6BB6" w:rsidRDefault="002E1580" w:rsidP="002E1580">
            <w:pPr>
              <w:autoSpaceDE w:val="0"/>
              <w:autoSpaceDN w:val="0"/>
              <w:adjustRightInd w:val="0"/>
            </w:pPr>
          </w:p>
          <w:p w14:paraId="1FA10199" w14:textId="77777777" w:rsidR="002E1580" w:rsidRPr="007E6BB6" w:rsidRDefault="002E1580" w:rsidP="002E1580">
            <w:pPr>
              <w:autoSpaceDE w:val="0"/>
              <w:autoSpaceDN w:val="0"/>
              <w:adjustRightInd w:val="0"/>
            </w:pPr>
          </w:p>
          <w:p w14:paraId="7EC703F9" w14:textId="77777777" w:rsidR="002E1580" w:rsidRPr="007E6BB6" w:rsidRDefault="002E1580" w:rsidP="002E1580">
            <w:pPr>
              <w:autoSpaceDE w:val="0"/>
              <w:autoSpaceDN w:val="0"/>
              <w:adjustRightInd w:val="0"/>
            </w:pPr>
          </w:p>
          <w:p w14:paraId="02F3E8DB" w14:textId="77777777" w:rsidR="002E1580" w:rsidRPr="007E6BB6" w:rsidRDefault="002E1580" w:rsidP="002E1580">
            <w:pPr>
              <w:autoSpaceDE w:val="0"/>
              <w:autoSpaceDN w:val="0"/>
              <w:adjustRightInd w:val="0"/>
            </w:pPr>
            <w:r w:rsidRPr="007E6BB6">
              <w:t xml:space="preserve">Критерии отбора </w:t>
            </w:r>
            <w:proofErr w:type="spellStart"/>
            <w:r w:rsidRPr="007E6BB6">
              <w:t>стартапов</w:t>
            </w:r>
            <w:proofErr w:type="spellEnd"/>
            <w:r w:rsidRPr="007E6BB6">
              <w:t>, которым мы предоставим наши мощности, будут сформированы после первого этапа ICO.</w:t>
            </w:r>
          </w:p>
          <w:p w14:paraId="6238DAF8" w14:textId="77777777" w:rsidR="002E1580" w:rsidRPr="007E6BB6" w:rsidRDefault="002E1580" w:rsidP="002E1580">
            <w:pPr>
              <w:autoSpaceDE w:val="0"/>
              <w:autoSpaceDN w:val="0"/>
              <w:adjustRightInd w:val="0"/>
            </w:pPr>
          </w:p>
          <w:p w14:paraId="0F5091D1" w14:textId="77777777" w:rsidR="002E1580" w:rsidRPr="007E6BB6" w:rsidRDefault="002E1580" w:rsidP="002E1580">
            <w:pPr>
              <w:spacing w:after="200" w:line="276" w:lineRule="auto"/>
            </w:pPr>
          </w:p>
          <w:p w14:paraId="49D7D353" w14:textId="77777777" w:rsidR="002E1580" w:rsidRPr="007E6BB6" w:rsidRDefault="002E1580" w:rsidP="002E1580">
            <w:pPr>
              <w:autoSpaceDE w:val="0"/>
              <w:autoSpaceDN w:val="0"/>
              <w:adjustRightInd w:val="0"/>
            </w:pPr>
          </w:p>
          <w:p w14:paraId="57A5692A" w14:textId="77777777" w:rsidR="002E1580" w:rsidRDefault="002E1580" w:rsidP="002E1580">
            <w:pPr>
              <w:autoSpaceDE w:val="0"/>
              <w:autoSpaceDN w:val="0"/>
              <w:adjustRightInd w:val="0"/>
            </w:pPr>
          </w:p>
        </w:tc>
        <w:tc>
          <w:tcPr>
            <w:tcW w:w="3351" w:type="dxa"/>
          </w:tcPr>
          <w:p w14:paraId="42BF7324" w14:textId="77777777" w:rsidR="002E1580" w:rsidRPr="007E6BB6" w:rsidRDefault="002E1580" w:rsidP="002E1580">
            <w:pPr>
              <w:autoSpaceDE w:val="0"/>
              <w:autoSpaceDN w:val="0"/>
              <w:adjustRightInd w:val="0"/>
              <w:rPr>
                <w:lang w:eastAsia="zh-CN"/>
              </w:rPr>
            </w:pPr>
            <w:r w:rsidRPr="007E6BB6">
              <w:rPr>
                <w:rFonts w:hint="eastAsia"/>
                <w:lang w:eastAsia="zh-CN"/>
              </w:rPr>
              <w:t>2</w:t>
            </w:r>
            <w:r w:rsidRPr="007E6BB6">
              <w:rPr>
                <w:rFonts w:hint="eastAsia"/>
                <w:lang w:eastAsia="zh-CN"/>
              </w:rPr>
              <w:t>．</w:t>
            </w:r>
            <w:proofErr w:type="gramStart"/>
            <w:r w:rsidRPr="007E6BB6">
              <w:rPr>
                <w:rFonts w:hint="eastAsia"/>
                <w:lang w:eastAsia="zh-CN"/>
              </w:rPr>
              <w:t xml:space="preserve">2  </w:t>
            </w:r>
            <w:r w:rsidRPr="007E6BB6">
              <w:rPr>
                <w:rFonts w:hint="eastAsia"/>
                <w:lang w:eastAsia="zh-CN"/>
              </w:rPr>
              <w:t>为人工智能初创公司提供</w:t>
            </w:r>
            <w:proofErr w:type="gramEnd"/>
            <w:r w:rsidRPr="007E6BB6">
              <w:rPr>
                <w:rFonts w:hint="eastAsia"/>
                <w:lang w:eastAsia="zh-CN"/>
              </w:rPr>
              <w:t>10</w:t>
            </w:r>
            <w:r w:rsidRPr="007E6BB6">
              <w:rPr>
                <w:rFonts w:hint="eastAsia"/>
                <w:lang w:eastAsia="zh-CN"/>
              </w:rPr>
              <w:t>％的计算能力</w:t>
            </w:r>
          </w:p>
          <w:p w14:paraId="7FC04AEB" w14:textId="74C802C9" w:rsidR="002E1580" w:rsidRPr="007E6BB6" w:rsidRDefault="002E1580" w:rsidP="00CC492A">
            <w:pPr>
              <w:jc w:val="center"/>
              <w:rPr>
                <w:lang w:eastAsia="zh-CN"/>
              </w:rPr>
            </w:pPr>
          </w:p>
          <w:p w14:paraId="7B994122" w14:textId="77777777" w:rsidR="002E1580" w:rsidRPr="007E6BB6" w:rsidRDefault="002E1580" w:rsidP="002E1580">
            <w:pPr>
              <w:rPr>
                <w:lang w:eastAsia="zh-CN"/>
              </w:rPr>
            </w:pPr>
          </w:p>
          <w:p w14:paraId="399F683D" w14:textId="77777777" w:rsidR="002E1580" w:rsidRPr="007E6BB6" w:rsidRDefault="002E1580" w:rsidP="002E1580">
            <w:pPr>
              <w:autoSpaceDE w:val="0"/>
              <w:autoSpaceDN w:val="0"/>
              <w:adjustRightInd w:val="0"/>
              <w:rPr>
                <w:lang w:eastAsia="zh-CN"/>
              </w:rPr>
            </w:pPr>
            <w:r w:rsidRPr="007E6BB6">
              <w:rPr>
                <w:rFonts w:hint="eastAsia"/>
                <w:lang w:eastAsia="zh-CN"/>
              </w:rPr>
              <w:t>我们打算为未来作出贡献</w:t>
            </w:r>
            <w:r w:rsidRPr="007E6BB6">
              <w:rPr>
                <w:rFonts w:hint="eastAsia"/>
                <w:lang w:eastAsia="zh-CN"/>
              </w:rPr>
              <w:t xml:space="preserve">, </w:t>
            </w:r>
            <w:r w:rsidRPr="007E6BB6">
              <w:rPr>
                <w:rFonts w:hint="eastAsia"/>
                <w:lang w:eastAsia="zh-CN"/>
              </w:rPr>
              <w:t>所以我们将为旨在解决老龄问题的人工智能领域项目提供我们计算能力的</w:t>
            </w:r>
            <w:r w:rsidRPr="007E6BB6">
              <w:rPr>
                <w:rFonts w:hint="eastAsia"/>
                <w:lang w:eastAsia="zh-CN"/>
              </w:rPr>
              <w:t>10</w:t>
            </w:r>
            <w:r w:rsidRPr="007E6BB6">
              <w:rPr>
                <w:lang w:eastAsia="zh-CN"/>
              </w:rPr>
              <w:t>%</w:t>
            </w:r>
            <w:r w:rsidRPr="007E6BB6">
              <w:rPr>
                <w:rFonts w:hint="eastAsia"/>
                <w:lang w:eastAsia="zh-CN"/>
              </w:rPr>
              <w:t>。</w:t>
            </w:r>
          </w:p>
          <w:p w14:paraId="30723E04" w14:textId="77777777" w:rsidR="002E1580" w:rsidRPr="007E6BB6" w:rsidRDefault="002E1580" w:rsidP="002E1580">
            <w:pPr>
              <w:rPr>
                <w:lang w:eastAsia="zh-CN"/>
              </w:rPr>
            </w:pPr>
          </w:p>
          <w:p w14:paraId="29C1DA20" w14:textId="77777777" w:rsidR="002E1580" w:rsidRPr="007E6BB6" w:rsidRDefault="002E1580" w:rsidP="002E1580">
            <w:pPr>
              <w:rPr>
                <w:lang w:eastAsia="zh-CN"/>
              </w:rPr>
            </w:pPr>
          </w:p>
          <w:p w14:paraId="0CD9B9B9" w14:textId="77777777" w:rsidR="002E1580" w:rsidRPr="007E6BB6" w:rsidRDefault="002E1580" w:rsidP="002E1580">
            <w:pPr>
              <w:rPr>
                <w:lang w:eastAsia="zh-CN"/>
              </w:rPr>
            </w:pPr>
          </w:p>
          <w:p w14:paraId="1E899836" w14:textId="77777777" w:rsidR="002E1580" w:rsidRPr="007E6BB6" w:rsidRDefault="002E1580" w:rsidP="002E1580">
            <w:pPr>
              <w:autoSpaceDE w:val="0"/>
              <w:autoSpaceDN w:val="0"/>
              <w:adjustRightInd w:val="0"/>
              <w:rPr>
                <w:lang w:eastAsia="zh-CN"/>
              </w:rPr>
            </w:pPr>
            <w:r w:rsidRPr="007E6BB6">
              <w:rPr>
                <w:rFonts w:hint="eastAsia"/>
                <w:lang w:eastAsia="zh-CN"/>
              </w:rPr>
              <w:t>这几个任务的实现需要大的计算能力。目前，该计算能力的创建和租用是非常昂贵的。</w:t>
            </w:r>
          </w:p>
          <w:p w14:paraId="298EC717" w14:textId="77777777" w:rsidR="002E1580" w:rsidRPr="007E6BB6" w:rsidRDefault="002E1580" w:rsidP="002E1580">
            <w:pPr>
              <w:rPr>
                <w:lang w:eastAsia="zh-CN"/>
              </w:rPr>
            </w:pPr>
          </w:p>
          <w:p w14:paraId="19762B94" w14:textId="77777777" w:rsidR="002E1580" w:rsidRPr="007E6BB6" w:rsidRDefault="002E1580" w:rsidP="002E1580">
            <w:pPr>
              <w:autoSpaceDE w:val="0"/>
              <w:autoSpaceDN w:val="0"/>
              <w:adjustRightInd w:val="0"/>
              <w:rPr>
                <w:lang w:eastAsia="zh-CN"/>
              </w:rPr>
            </w:pPr>
          </w:p>
          <w:p w14:paraId="657889C8" w14:textId="77777777" w:rsidR="002E1580" w:rsidRPr="007E6BB6" w:rsidRDefault="002E1580" w:rsidP="002E1580">
            <w:pPr>
              <w:autoSpaceDE w:val="0"/>
              <w:autoSpaceDN w:val="0"/>
              <w:adjustRightInd w:val="0"/>
              <w:rPr>
                <w:lang w:eastAsia="zh-CN"/>
              </w:rPr>
            </w:pPr>
            <w:r w:rsidRPr="007E6BB6">
              <w:rPr>
                <w:rFonts w:hint="eastAsia"/>
                <w:lang w:eastAsia="zh-CN"/>
              </w:rPr>
              <w:t>首次代币发售的第一阶段完成后，我们将制定有关我们要提供计算能力的初创公司的选择标准。</w:t>
            </w:r>
          </w:p>
          <w:p w14:paraId="2E09661E" w14:textId="047D68B3" w:rsidR="002E1580" w:rsidRPr="007E6BB6" w:rsidRDefault="002E1580" w:rsidP="002E1580">
            <w:pPr>
              <w:rPr>
                <w:lang w:eastAsia="zh-CN"/>
              </w:rPr>
            </w:pPr>
          </w:p>
        </w:tc>
      </w:tr>
      <w:tr w:rsidR="002E1580" w:rsidRPr="00CC492A" w14:paraId="547BF8D7" w14:textId="77777777" w:rsidTr="002E1580">
        <w:trPr>
          <w:trHeight w:val="4588"/>
        </w:trPr>
        <w:tc>
          <w:tcPr>
            <w:tcW w:w="5665" w:type="dxa"/>
          </w:tcPr>
          <w:p w14:paraId="452F023B" w14:textId="77777777" w:rsidR="002E1580" w:rsidRPr="007E6BB6" w:rsidRDefault="002E1580" w:rsidP="002E1580">
            <w:pPr>
              <w:autoSpaceDE w:val="0"/>
              <w:autoSpaceDN w:val="0"/>
              <w:adjustRightInd w:val="0"/>
            </w:pPr>
            <w:r w:rsidRPr="007E6BB6">
              <w:t xml:space="preserve">3. </w:t>
            </w:r>
            <w:proofErr w:type="spellStart"/>
            <w:r w:rsidRPr="007E6BB6">
              <w:t>Токены</w:t>
            </w:r>
            <w:proofErr w:type="spellEnd"/>
            <w:r w:rsidRPr="007E6BB6">
              <w:t xml:space="preserve"> </w:t>
            </w:r>
            <w:proofErr w:type="spellStart"/>
            <w:r w:rsidRPr="007E6BB6">
              <w:t>Boosteroid</w:t>
            </w:r>
            <w:proofErr w:type="spellEnd"/>
          </w:p>
          <w:p w14:paraId="37756E7F" w14:textId="77777777" w:rsidR="002E1580" w:rsidRPr="007E6BB6" w:rsidRDefault="002E1580" w:rsidP="002E1580">
            <w:pPr>
              <w:autoSpaceDE w:val="0"/>
              <w:autoSpaceDN w:val="0"/>
              <w:adjustRightInd w:val="0"/>
            </w:pPr>
          </w:p>
          <w:p w14:paraId="7E463E21" w14:textId="77777777" w:rsidR="002E1580" w:rsidRPr="007E6BB6" w:rsidRDefault="002E1580" w:rsidP="002E1580">
            <w:pPr>
              <w:ind w:firstLine="708"/>
            </w:pPr>
          </w:p>
          <w:p w14:paraId="67CA7CAF" w14:textId="77777777" w:rsidR="002E1580" w:rsidRPr="007E6BB6" w:rsidRDefault="002E1580" w:rsidP="002E1580">
            <w:pPr>
              <w:ind w:firstLine="708"/>
            </w:pPr>
            <w:r w:rsidRPr="007E6BB6">
              <w:t xml:space="preserve">На ICO выпущено 1 млрд </w:t>
            </w:r>
            <w:proofErr w:type="spellStart"/>
            <w:r w:rsidRPr="007E6BB6">
              <w:t>токенов</w:t>
            </w:r>
            <w:proofErr w:type="spellEnd"/>
            <w:r w:rsidRPr="007E6BB6">
              <w:t>, получивших название BTR.</w:t>
            </w:r>
          </w:p>
          <w:p w14:paraId="489BC9A8" w14:textId="77777777" w:rsidR="002E1580" w:rsidRPr="007E6BB6" w:rsidRDefault="002E1580" w:rsidP="002E1580">
            <w:pPr>
              <w:ind w:firstLine="708"/>
            </w:pPr>
          </w:p>
          <w:p w14:paraId="1B94129E" w14:textId="77777777" w:rsidR="002E1580" w:rsidRPr="007E6BB6" w:rsidRDefault="002E1580" w:rsidP="002E1580">
            <w:pPr>
              <w:ind w:firstLine="708"/>
            </w:pPr>
          </w:p>
          <w:p w14:paraId="1A9AF00C" w14:textId="77777777" w:rsidR="002E1580" w:rsidRPr="007E6BB6" w:rsidRDefault="002E1580" w:rsidP="002E1580">
            <w:pPr>
              <w:autoSpaceDE w:val="0"/>
              <w:autoSpaceDN w:val="0"/>
              <w:adjustRightInd w:val="0"/>
            </w:pPr>
            <w:proofErr w:type="spellStart"/>
            <w:r w:rsidRPr="007E6BB6">
              <w:t>Токены</w:t>
            </w:r>
            <w:proofErr w:type="spellEnd"/>
            <w:r w:rsidRPr="007E6BB6">
              <w:t xml:space="preserve"> BTR созданы на базе </w:t>
            </w:r>
            <w:proofErr w:type="spellStart"/>
            <w:r w:rsidRPr="007E6BB6">
              <w:t>блокчейн</w:t>
            </w:r>
            <w:proofErr w:type="spellEnd"/>
            <w:r w:rsidRPr="007E6BB6">
              <w:t xml:space="preserve">-платформы </w:t>
            </w:r>
            <w:proofErr w:type="spellStart"/>
            <w:r w:rsidRPr="007E6BB6">
              <w:t>Ethereum</w:t>
            </w:r>
            <w:proofErr w:type="spellEnd"/>
            <w:r w:rsidRPr="007E6BB6">
              <w:t xml:space="preserve"> в соответствии со спецификацией ERC20.</w:t>
            </w:r>
          </w:p>
          <w:p w14:paraId="44F7BC20" w14:textId="77777777" w:rsidR="002E1580" w:rsidRPr="007E6BB6" w:rsidRDefault="002E1580" w:rsidP="002E1580">
            <w:pPr>
              <w:autoSpaceDE w:val="0"/>
              <w:autoSpaceDN w:val="0"/>
              <w:adjustRightInd w:val="0"/>
            </w:pPr>
          </w:p>
          <w:p w14:paraId="5CE46FF7" w14:textId="77777777" w:rsidR="002E1580" w:rsidRPr="007E6BB6" w:rsidRDefault="002E1580" w:rsidP="002E1580">
            <w:pPr>
              <w:autoSpaceDE w:val="0"/>
              <w:autoSpaceDN w:val="0"/>
              <w:adjustRightInd w:val="0"/>
            </w:pPr>
          </w:p>
          <w:p w14:paraId="42A83C1C" w14:textId="77777777" w:rsidR="002E1580" w:rsidRPr="007E6BB6" w:rsidRDefault="002E1580" w:rsidP="002E1580">
            <w:pPr>
              <w:autoSpaceDE w:val="0"/>
              <w:autoSpaceDN w:val="0"/>
              <w:adjustRightInd w:val="0"/>
            </w:pPr>
          </w:p>
          <w:p w14:paraId="4B16CECB" w14:textId="77777777" w:rsidR="002E1580" w:rsidRPr="007E6BB6" w:rsidRDefault="002E1580" w:rsidP="002E1580">
            <w:pPr>
              <w:autoSpaceDE w:val="0"/>
              <w:autoSpaceDN w:val="0"/>
              <w:adjustRightInd w:val="0"/>
            </w:pPr>
            <w:proofErr w:type="spellStart"/>
            <w:r w:rsidRPr="007E6BB6">
              <w:t>Перевыпуск</w:t>
            </w:r>
            <w:proofErr w:type="spellEnd"/>
            <w:r w:rsidRPr="007E6BB6">
              <w:t xml:space="preserve"> </w:t>
            </w:r>
            <w:proofErr w:type="spellStart"/>
            <w:r w:rsidRPr="007E6BB6">
              <w:t>токенов</w:t>
            </w:r>
            <w:proofErr w:type="spellEnd"/>
            <w:r w:rsidRPr="007E6BB6">
              <w:t xml:space="preserve"> после завершения сбора финансирования не предусмотрен.</w:t>
            </w:r>
          </w:p>
          <w:p w14:paraId="45082CAB" w14:textId="77777777" w:rsidR="002E1580" w:rsidRPr="007E6BB6" w:rsidRDefault="002E1580" w:rsidP="002E1580">
            <w:pPr>
              <w:autoSpaceDE w:val="0"/>
              <w:autoSpaceDN w:val="0"/>
              <w:adjustRightInd w:val="0"/>
            </w:pPr>
          </w:p>
          <w:p w14:paraId="3F3042B8" w14:textId="77777777" w:rsidR="002E1580" w:rsidRPr="007E6BB6" w:rsidRDefault="002E1580" w:rsidP="002E1580">
            <w:pPr>
              <w:autoSpaceDE w:val="0"/>
              <w:autoSpaceDN w:val="0"/>
              <w:adjustRightInd w:val="0"/>
            </w:pPr>
          </w:p>
          <w:p w14:paraId="397C63C3" w14:textId="77777777" w:rsidR="002E1580" w:rsidRPr="007E6BB6" w:rsidRDefault="002E1580" w:rsidP="002E1580">
            <w:pPr>
              <w:autoSpaceDE w:val="0"/>
              <w:autoSpaceDN w:val="0"/>
              <w:adjustRightInd w:val="0"/>
            </w:pPr>
          </w:p>
          <w:p w14:paraId="740BFE49" w14:textId="77777777" w:rsidR="002E1580" w:rsidRPr="007E6BB6" w:rsidRDefault="002E1580" w:rsidP="002E1580">
            <w:pPr>
              <w:autoSpaceDE w:val="0"/>
              <w:autoSpaceDN w:val="0"/>
              <w:adjustRightInd w:val="0"/>
            </w:pPr>
            <w:proofErr w:type="spellStart"/>
            <w:r w:rsidRPr="007E6BB6">
              <w:t>Токены</w:t>
            </w:r>
            <w:proofErr w:type="spellEnd"/>
            <w:r w:rsidRPr="007E6BB6">
              <w:t>, принятые за оплату услуг, будут сгорать.</w:t>
            </w:r>
          </w:p>
          <w:p w14:paraId="0B273D8B" w14:textId="77777777" w:rsidR="002E1580" w:rsidRPr="007E6BB6" w:rsidRDefault="002E1580" w:rsidP="002E1580">
            <w:pPr>
              <w:ind w:firstLine="708"/>
            </w:pPr>
          </w:p>
          <w:p w14:paraId="6FC75975" w14:textId="77777777" w:rsidR="002E1580" w:rsidRPr="007E6BB6" w:rsidRDefault="002E1580" w:rsidP="002E1580">
            <w:r w:rsidRPr="007E6BB6">
              <w:t xml:space="preserve">По завершению ICO все нераспроданные и нераспределенные </w:t>
            </w:r>
            <w:proofErr w:type="spellStart"/>
            <w:r w:rsidRPr="007E6BB6">
              <w:t>токены</w:t>
            </w:r>
            <w:proofErr w:type="spellEnd"/>
            <w:r w:rsidRPr="007E6BB6">
              <w:t xml:space="preserve"> будут уничтожены.</w:t>
            </w:r>
          </w:p>
          <w:p w14:paraId="4DBFC56E" w14:textId="77777777" w:rsidR="002E1580" w:rsidRDefault="002E1580" w:rsidP="002E1580"/>
          <w:p w14:paraId="1E4F24D6" w14:textId="77777777" w:rsidR="002E1580" w:rsidRDefault="002E1580" w:rsidP="002E1580"/>
          <w:p w14:paraId="397B5AE8" w14:textId="77777777" w:rsidR="002E1580" w:rsidRPr="007E6BB6" w:rsidRDefault="002E1580" w:rsidP="002E1580">
            <w:pPr>
              <w:autoSpaceDE w:val="0"/>
              <w:autoSpaceDN w:val="0"/>
              <w:adjustRightInd w:val="0"/>
            </w:pPr>
            <w:r w:rsidRPr="007E6BB6">
              <w:t xml:space="preserve">3.1. Распределение </w:t>
            </w:r>
            <w:proofErr w:type="spellStart"/>
            <w:r w:rsidRPr="007E6BB6">
              <w:t>токенов</w:t>
            </w:r>
            <w:proofErr w:type="spellEnd"/>
            <w:r w:rsidRPr="007E6BB6">
              <w:t xml:space="preserve"> BTR</w:t>
            </w:r>
          </w:p>
          <w:p w14:paraId="0BBF7A01" w14:textId="77777777" w:rsidR="002E1580" w:rsidRPr="007E6BB6" w:rsidRDefault="002E1580" w:rsidP="002E1580"/>
          <w:p w14:paraId="18CDDA7B" w14:textId="77777777" w:rsidR="008A3BE4" w:rsidRDefault="008A3BE4" w:rsidP="002E1580"/>
          <w:p w14:paraId="1DA822AF" w14:textId="77777777" w:rsidR="002E1580" w:rsidRDefault="002E1580" w:rsidP="002E1580">
            <w:r w:rsidRPr="007E6BB6">
              <w:lastRenderedPageBreak/>
              <w:t xml:space="preserve">Структура распределения </w:t>
            </w:r>
            <w:proofErr w:type="spellStart"/>
            <w:r w:rsidRPr="007E6BB6">
              <w:t>токенов</w:t>
            </w:r>
            <w:proofErr w:type="spellEnd"/>
            <w:r w:rsidRPr="007E6BB6">
              <w:t xml:space="preserve"> выглядит так:</w:t>
            </w:r>
          </w:p>
          <w:p w14:paraId="5647670B" w14:textId="77777777" w:rsidR="002E1580" w:rsidRPr="00E77AEA" w:rsidRDefault="002E1580" w:rsidP="002E1580"/>
          <w:p w14:paraId="66658E64" w14:textId="77777777" w:rsidR="002E1580" w:rsidRPr="007E6BB6" w:rsidRDefault="002E1580" w:rsidP="002E1580"/>
          <w:p w14:paraId="61148D6F" w14:textId="77777777" w:rsidR="002E1580" w:rsidRPr="007E6BB6" w:rsidRDefault="002E1580" w:rsidP="002E1580">
            <w:r w:rsidRPr="007E6BB6">
              <w:t xml:space="preserve">Pre-ICO  2 000 000  </w:t>
            </w:r>
            <w:proofErr w:type="spellStart"/>
            <w:r w:rsidRPr="007E6BB6">
              <w:t>токенов</w:t>
            </w:r>
            <w:proofErr w:type="spellEnd"/>
          </w:p>
          <w:p w14:paraId="6C82C5DF" w14:textId="77777777" w:rsidR="002E1580" w:rsidRPr="007E6BB6" w:rsidRDefault="002E1580" w:rsidP="002E1580"/>
          <w:p w14:paraId="13E10A8C" w14:textId="77777777" w:rsidR="002E1580" w:rsidRPr="007E6BB6" w:rsidRDefault="002E1580" w:rsidP="002E1580"/>
          <w:p w14:paraId="3B5E5295" w14:textId="77777777" w:rsidR="002E1580" w:rsidRPr="007E6BB6" w:rsidRDefault="002E1580" w:rsidP="002E1580">
            <w:r w:rsidRPr="007E6BB6">
              <w:t xml:space="preserve">ICO 800 000 000 </w:t>
            </w:r>
            <w:proofErr w:type="spellStart"/>
            <w:r w:rsidRPr="007E6BB6">
              <w:t>токенов</w:t>
            </w:r>
            <w:proofErr w:type="spellEnd"/>
            <w:r w:rsidRPr="007E6BB6">
              <w:rPr>
                <w:rFonts w:hint="eastAsia"/>
              </w:rPr>
              <w:t xml:space="preserve"> </w:t>
            </w:r>
          </w:p>
          <w:p w14:paraId="2C930109" w14:textId="77777777" w:rsidR="002E1580" w:rsidRPr="007E6BB6" w:rsidRDefault="002E1580" w:rsidP="002E1580"/>
          <w:p w14:paraId="4F9B635D" w14:textId="77777777" w:rsidR="002E1580" w:rsidRPr="007E6BB6" w:rsidRDefault="002E1580" w:rsidP="002E1580"/>
          <w:p w14:paraId="173FBBFB" w14:textId="77777777" w:rsidR="002E1580" w:rsidRPr="007E6BB6" w:rsidRDefault="002E1580" w:rsidP="002E1580"/>
          <w:p w14:paraId="031B53D2" w14:textId="77777777" w:rsidR="002E1580" w:rsidRPr="007E6BB6" w:rsidRDefault="002E1580" w:rsidP="002E1580">
            <w:r w:rsidRPr="007E6BB6">
              <w:t xml:space="preserve">БОНУСЫ, ЛОТЕРЕЯ, БАУНТИ-ПРОГРАММА 98 000 000 </w:t>
            </w:r>
            <w:proofErr w:type="spellStart"/>
            <w:r w:rsidRPr="007E6BB6">
              <w:t>токенов</w:t>
            </w:r>
            <w:proofErr w:type="spellEnd"/>
          </w:p>
          <w:p w14:paraId="4A6B4547" w14:textId="77777777" w:rsidR="002E1580" w:rsidRPr="007E6BB6" w:rsidRDefault="002E1580" w:rsidP="002E1580"/>
          <w:p w14:paraId="0AECDF74" w14:textId="77777777" w:rsidR="002E1580" w:rsidRPr="007E6BB6" w:rsidRDefault="002E1580" w:rsidP="002E1580"/>
          <w:p w14:paraId="3C450D3A" w14:textId="77777777" w:rsidR="002E1580" w:rsidRPr="007E6BB6" w:rsidRDefault="002E1580" w:rsidP="002E1580"/>
          <w:p w14:paraId="40194ABA" w14:textId="77777777" w:rsidR="002E1580" w:rsidRPr="007E6BB6" w:rsidRDefault="002E1580" w:rsidP="002E1580">
            <w:r w:rsidRPr="007E6BB6">
              <w:t xml:space="preserve">ЭДВАЙЗЕРЫ, КОМАНДА 100 000 000 </w:t>
            </w:r>
            <w:proofErr w:type="spellStart"/>
            <w:r w:rsidRPr="007E6BB6">
              <w:t>токенов</w:t>
            </w:r>
            <w:proofErr w:type="spellEnd"/>
          </w:p>
          <w:p w14:paraId="2554A78D" w14:textId="77777777" w:rsidR="002E1580" w:rsidRPr="007E6BB6" w:rsidRDefault="002E1580" w:rsidP="002E1580"/>
          <w:p w14:paraId="5D44F517" w14:textId="77777777" w:rsidR="002E1580" w:rsidRPr="00E77AEA" w:rsidRDefault="002E1580" w:rsidP="002E1580"/>
          <w:p w14:paraId="09E9BFE5" w14:textId="77777777" w:rsidR="002E1580" w:rsidRDefault="002E1580" w:rsidP="002E1580"/>
        </w:tc>
        <w:tc>
          <w:tcPr>
            <w:tcW w:w="3351" w:type="dxa"/>
          </w:tcPr>
          <w:p w14:paraId="3A01E055" w14:textId="77777777" w:rsidR="002E1580" w:rsidRPr="007E6BB6" w:rsidRDefault="002E1580" w:rsidP="002E1580">
            <w:pPr>
              <w:autoSpaceDE w:val="0"/>
              <w:autoSpaceDN w:val="0"/>
              <w:adjustRightInd w:val="0"/>
              <w:rPr>
                <w:lang w:eastAsia="zh-CN"/>
              </w:rPr>
            </w:pPr>
            <w:r w:rsidRPr="007E6BB6">
              <w:rPr>
                <w:lang w:eastAsia="zh-CN"/>
              </w:rPr>
              <w:lastRenderedPageBreak/>
              <w:t>3.</w:t>
            </w:r>
            <w:r w:rsidRPr="007E6BB6">
              <w:rPr>
                <w:rFonts w:hint="eastAsia"/>
                <w:lang w:eastAsia="zh-CN"/>
              </w:rPr>
              <w:t xml:space="preserve"> </w:t>
            </w:r>
            <w:r w:rsidRPr="007E6BB6">
              <w:rPr>
                <w:lang w:eastAsia="zh-CN"/>
              </w:rPr>
              <w:t>Boosteroid</w:t>
            </w:r>
            <w:r w:rsidRPr="007E6BB6">
              <w:rPr>
                <w:rFonts w:hint="eastAsia"/>
                <w:lang w:eastAsia="zh-CN"/>
              </w:rPr>
              <w:t>代币</w:t>
            </w:r>
          </w:p>
          <w:p w14:paraId="5664DC64" w14:textId="77777777" w:rsidR="008A3BE4" w:rsidRDefault="008A3BE4" w:rsidP="002E1580">
            <w:pPr>
              <w:ind w:firstLine="708"/>
              <w:rPr>
                <w:lang w:eastAsia="zh-CN"/>
              </w:rPr>
            </w:pPr>
          </w:p>
          <w:p w14:paraId="7667C1A4" w14:textId="77777777" w:rsidR="008A3BE4" w:rsidRDefault="008A3BE4" w:rsidP="002E1580">
            <w:pPr>
              <w:ind w:firstLine="708"/>
              <w:rPr>
                <w:lang w:eastAsia="zh-CN"/>
              </w:rPr>
            </w:pPr>
          </w:p>
          <w:p w14:paraId="083BF7CE" w14:textId="77777777" w:rsidR="002E1580" w:rsidRPr="007E6BB6" w:rsidRDefault="002E1580" w:rsidP="002E1580">
            <w:pPr>
              <w:ind w:firstLine="708"/>
              <w:rPr>
                <w:lang w:eastAsia="zh-CN"/>
              </w:rPr>
            </w:pPr>
            <w:r w:rsidRPr="007E6BB6">
              <w:rPr>
                <w:rFonts w:hint="eastAsia"/>
                <w:lang w:eastAsia="zh-CN"/>
              </w:rPr>
              <w:t>用首次代币发售已经发行了</w:t>
            </w:r>
            <w:r w:rsidRPr="007E6BB6">
              <w:rPr>
                <w:rFonts w:hint="eastAsia"/>
                <w:lang w:eastAsia="zh-CN"/>
              </w:rPr>
              <w:t>10</w:t>
            </w:r>
            <w:r w:rsidRPr="007E6BB6">
              <w:rPr>
                <w:rFonts w:hint="eastAsia"/>
                <w:lang w:eastAsia="zh-CN"/>
              </w:rPr>
              <w:t>亿代币，称为</w:t>
            </w:r>
            <w:r w:rsidRPr="007E6BB6">
              <w:rPr>
                <w:rFonts w:hint="eastAsia"/>
                <w:lang w:eastAsia="zh-CN"/>
              </w:rPr>
              <w:t>BTR</w:t>
            </w:r>
            <w:r w:rsidRPr="007E6BB6">
              <w:rPr>
                <w:rFonts w:hint="eastAsia"/>
                <w:lang w:eastAsia="zh-CN"/>
              </w:rPr>
              <w:t>。</w:t>
            </w:r>
          </w:p>
          <w:p w14:paraId="67737C7F" w14:textId="7487C492" w:rsidR="002E1580" w:rsidRPr="007E6BB6" w:rsidRDefault="002E1580" w:rsidP="00CC492A">
            <w:pPr>
              <w:jc w:val="center"/>
              <w:rPr>
                <w:lang w:eastAsia="zh-CN"/>
              </w:rPr>
            </w:pPr>
          </w:p>
          <w:p w14:paraId="057C9E34" w14:textId="77777777" w:rsidR="008A3BE4" w:rsidRDefault="008A3BE4" w:rsidP="002E1580">
            <w:pPr>
              <w:autoSpaceDE w:val="0"/>
              <w:autoSpaceDN w:val="0"/>
              <w:adjustRightInd w:val="0"/>
              <w:rPr>
                <w:lang w:eastAsia="zh-CN"/>
              </w:rPr>
            </w:pPr>
          </w:p>
          <w:p w14:paraId="1A2440E5" w14:textId="77777777" w:rsidR="002E1580" w:rsidRPr="007E6BB6" w:rsidRDefault="002E1580" w:rsidP="002E1580">
            <w:pPr>
              <w:autoSpaceDE w:val="0"/>
              <w:autoSpaceDN w:val="0"/>
              <w:adjustRightInd w:val="0"/>
              <w:rPr>
                <w:lang w:eastAsia="zh-CN"/>
              </w:rPr>
            </w:pPr>
            <w:r w:rsidRPr="007E6BB6">
              <w:rPr>
                <w:rFonts w:hint="eastAsia"/>
                <w:lang w:eastAsia="zh-CN"/>
              </w:rPr>
              <w:t>BTR</w:t>
            </w:r>
            <w:r w:rsidRPr="007E6BB6">
              <w:rPr>
                <w:rFonts w:hint="eastAsia"/>
                <w:lang w:eastAsia="zh-CN"/>
              </w:rPr>
              <w:t>代币根据</w:t>
            </w:r>
            <w:r w:rsidRPr="007E6BB6">
              <w:rPr>
                <w:lang w:eastAsia="zh-CN"/>
              </w:rPr>
              <w:t>ERC20</w:t>
            </w:r>
            <w:r w:rsidRPr="007E6BB6">
              <w:rPr>
                <w:rFonts w:hint="eastAsia"/>
                <w:lang w:eastAsia="zh-CN"/>
              </w:rPr>
              <w:t>规范在</w:t>
            </w:r>
            <w:proofErr w:type="spellStart"/>
            <w:r w:rsidRPr="007E6BB6">
              <w:rPr>
                <w:lang w:eastAsia="zh-CN"/>
              </w:rPr>
              <w:t>Ethereum</w:t>
            </w:r>
            <w:proofErr w:type="spellEnd"/>
            <w:r w:rsidRPr="007E6BB6">
              <w:rPr>
                <w:rFonts w:hint="eastAsia"/>
                <w:lang w:eastAsia="zh-CN"/>
              </w:rPr>
              <w:t>区块链平台的基础上创建的。</w:t>
            </w:r>
          </w:p>
          <w:p w14:paraId="178D1325" w14:textId="008EBA07" w:rsidR="002E1580" w:rsidRPr="007E6BB6" w:rsidRDefault="002E1580" w:rsidP="002E1580">
            <w:pPr>
              <w:rPr>
                <w:lang w:eastAsia="zh-CN"/>
              </w:rPr>
            </w:pPr>
          </w:p>
          <w:p w14:paraId="4B7A2F50" w14:textId="77777777" w:rsidR="002E1580" w:rsidRPr="007E6BB6" w:rsidRDefault="002E1580" w:rsidP="002E1580">
            <w:pPr>
              <w:rPr>
                <w:lang w:eastAsia="zh-CN"/>
              </w:rPr>
            </w:pPr>
          </w:p>
          <w:p w14:paraId="5EC5FFF3" w14:textId="77777777" w:rsidR="002E1580" w:rsidRPr="007E6BB6" w:rsidRDefault="002E1580" w:rsidP="002E1580">
            <w:pPr>
              <w:autoSpaceDE w:val="0"/>
              <w:autoSpaceDN w:val="0"/>
              <w:adjustRightInd w:val="0"/>
              <w:rPr>
                <w:lang w:eastAsia="zh-CN"/>
              </w:rPr>
            </w:pPr>
            <w:r w:rsidRPr="007E6BB6">
              <w:rPr>
                <w:rFonts w:hint="eastAsia"/>
                <w:lang w:eastAsia="zh-CN"/>
              </w:rPr>
              <w:t>资金募集完成后</w:t>
            </w:r>
            <w:r w:rsidRPr="007E6BB6">
              <w:rPr>
                <w:rFonts w:hint="eastAsia"/>
                <w:lang w:eastAsia="zh-CN"/>
              </w:rPr>
              <w:t xml:space="preserve">, </w:t>
            </w:r>
            <w:r w:rsidRPr="007E6BB6">
              <w:rPr>
                <w:lang w:eastAsia="zh-CN"/>
              </w:rPr>
              <w:t xml:space="preserve"> </w:t>
            </w:r>
            <w:r w:rsidRPr="007E6BB6">
              <w:rPr>
                <w:rFonts w:hint="eastAsia"/>
                <w:lang w:eastAsia="zh-CN"/>
              </w:rPr>
              <w:t>代币的重新发行不再提供。</w:t>
            </w:r>
          </w:p>
          <w:p w14:paraId="318F3A8D" w14:textId="23C73B93" w:rsidR="002E1580" w:rsidRPr="007E6BB6" w:rsidRDefault="002E1580" w:rsidP="002E1580">
            <w:pPr>
              <w:rPr>
                <w:lang w:eastAsia="zh-CN"/>
              </w:rPr>
            </w:pPr>
          </w:p>
          <w:p w14:paraId="5BD2E3F8" w14:textId="77777777" w:rsidR="002E1580" w:rsidRPr="007E6BB6" w:rsidRDefault="002E1580" w:rsidP="002E1580">
            <w:pPr>
              <w:rPr>
                <w:lang w:eastAsia="zh-CN"/>
              </w:rPr>
            </w:pPr>
          </w:p>
          <w:p w14:paraId="2AF33E9A" w14:textId="77777777" w:rsidR="002E1580" w:rsidRPr="007E6BB6" w:rsidRDefault="002E1580" w:rsidP="002E1580">
            <w:pPr>
              <w:rPr>
                <w:lang w:eastAsia="zh-CN"/>
              </w:rPr>
            </w:pPr>
            <w:r w:rsidRPr="007E6BB6">
              <w:rPr>
                <w:rFonts w:hint="eastAsia"/>
                <w:lang w:eastAsia="zh-CN"/>
              </w:rPr>
              <w:t>已用于支付服务的所有代币将消除。</w:t>
            </w:r>
          </w:p>
          <w:p w14:paraId="5B86BEEF" w14:textId="77777777" w:rsidR="002E1580" w:rsidRPr="007E6BB6" w:rsidRDefault="002E1580" w:rsidP="002E1580">
            <w:pPr>
              <w:rPr>
                <w:lang w:eastAsia="zh-CN"/>
              </w:rPr>
            </w:pPr>
            <w:r w:rsidRPr="007E6BB6">
              <w:rPr>
                <w:rFonts w:hint="eastAsia"/>
                <w:lang w:eastAsia="zh-CN"/>
              </w:rPr>
              <w:t>首次代币发售完成后，所有未售出的和未分配的代币将被清除。</w:t>
            </w:r>
          </w:p>
          <w:p w14:paraId="2C8CA719" w14:textId="5056B832" w:rsidR="002E1580" w:rsidRPr="007E6BB6" w:rsidRDefault="002E1580" w:rsidP="002E1580">
            <w:pPr>
              <w:rPr>
                <w:lang w:eastAsia="zh-CN"/>
              </w:rPr>
            </w:pPr>
          </w:p>
          <w:p w14:paraId="29E5480F" w14:textId="5C0A1E85" w:rsidR="002E1580" w:rsidRPr="007E6BB6" w:rsidRDefault="002E1580" w:rsidP="002E1580">
            <w:pPr>
              <w:rPr>
                <w:lang w:eastAsia="zh-CN"/>
              </w:rPr>
            </w:pPr>
          </w:p>
          <w:p w14:paraId="730EF3F6" w14:textId="38100386" w:rsidR="002E1580" w:rsidRPr="007E6BB6" w:rsidRDefault="002E1580" w:rsidP="002E1580">
            <w:pPr>
              <w:rPr>
                <w:lang w:eastAsia="zh-CN"/>
              </w:rPr>
            </w:pPr>
            <w:r w:rsidRPr="007E6BB6">
              <w:rPr>
                <w:rFonts w:hint="eastAsia"/>
                <w:lang w:eastAsia="zh-CN"/>
              </w:rPr>
              <w:t>3</w:t>
            </w:r>
            <w:r w:rsidRPr="007E6BB6">
              <w:rPr>
                <w:lang w:eastAsia="zh-CN"/>
              </w:rPr>
              <w:t>.1 BTR</w:t>
            </w:r>
            <w:r w:rsidRPr="007E6BB6">
              <w:rPr>
                <w:rFonts w:hint="eastAsia"/>
                <w:lang w:eastAsia="zh-CN"/>
              </w:rPr>
              <w:t>代币分配</w:t>
            </w:r>
          </w:p>
          <w:p w14:paraId="385C79BC" w14:textId="77777777" w:rsidR="002E1580" w:rsidRPr="007E6BB6" w:rsidRDefault="002E1580" w:rsidP="002E1580">
            <w:pPr>
              <w:rPr>
                <w:lang w:eastAsia="zh-CN"/>
              </w:rPr>
            </w:pPr>
          </w:p>
          <w:p w14:paraId="59692671" w14:textId="77777777" w:rsidR="002E1580" w:rsidRPr="007E6BB6" w:rsidRDefault="002E1580" w:rsidP="002E1580">
            <w:pPr>
              <w:rPr>
                <w:lang w:eastAsia="zh-CN"/>
              </w:rPr>
            </w:pPr>
          </w:p>
          <w:p w14:paraId="1E643BE0" w14:textId="77777777" w:rsidR="002E1580" w:rsidRPr="007E6BB6" w:rsidRDefault="002E1580" w:rsidP="002E1580">
            <w:pPr>
              <w:rPr>
                <w:lang w:eastAsia="zh-CN"/>
              </w:rPr>
            </w:pPr>
            <w:r w:rsidRPr="007E6BB6">
              <w:rPr>
                <w:rFonts w:hint="eastAsia"/>
                <w:lang w:eastAsia="zh-CN"/>
              </w:rPr>
              <w:lastRenderedPageBreak/>
              <w:t>代币分配结构如下</w:t>
            </w:r>
            <w:r w:rsidRPr="007E6BB6">
              <w:rPr>
                <w:rFonts w:hint="eastAsia"/>
                <w:lang w:eastAsia="zh-CN"/>
              </w:rPr>
              <w:t>:</w:t>
            </w:r>
          </w:p>
          <w:p w14:paraId="268A301B" w14:textId="3C130FD2" w:rsidR="002E1580" w:rsidRPr="007E6BB6" w:rsidRDefault="002E1580" w:rsidP="002E1580">
            <w:pPr>
              <w:rPr>
                <w:lang w:eastAsia="zh-CN"/>
              </w:rPr>
            </w:pPr>
          </w:p>
          <w:p w14:paraId="4252D217" w14:textId="7E529E49" w:rsidR="002E1580" w:rsidRPr="007E6BB6" w:rsidRDefault="002E1580" w:rsidP="002E1580">
            <w:pPr>
              <w:rPr>
                <w:lang w:eastAsia="zh-CN"/>
              </w:rPr>
            </w:pPr>
          </w:p>
          <w:p w14:paraId="33D6BB27" w14:textId="77777777" w:rsidR="002E1580" w:rsidRPr="007E6BB6" w:rsidRDefault="002E1580" w:rsidP="002E1580">
            <w:pPr>
              <w:rPr>
                <w:lang w:eastAsia="zh-CN"/>
              </w:rPr>
            </w:pPr>
            <w:r w:rsidRPr="007E6BB6">
              <w:rPr>
                <w:rFonts w:hint="eastAsia"/>
                <w:lang w:eastAsia="zh-CN"/>
              </w:rPr>
              <w:t>预首次代币发售</w:t>
            </w:r>
            <w:r w:rsidRPr="007E6BB6">
              <w:rPr>
                <w:lang w:eastAsia="zh-CN"/>
              </w:rPr>
              <w:t>(</w:t>
            </w:r>
            <w:proofErr w:type="spellStart"/>
            <w:r w:rsidRPr="007E6BB6">
              <w:rPr>
                <w:lang w:eastAsia="zh-CN"/>
              </w:rPr>
              <w:t>Pre</w:t>
            </w:r>
            <w:proofErr w:type="spellEnd"/>
            <w:r w:rsidRPr="007E6BB6">
              <w:rPr>
                <w:lang w:eastAsia="zh-CN"/>
              </w:rPr>
              <w:t>-ICO)</w:t>
            </w:r>
            <w:r w:rsidRPr="007E6BB6">
              <w:rPr>
                <w:rFonts w:hint="eastAsia"/>
                <w:lang w:eastAsia="zh-CN"/>
              </w:rPr>
              <w:t>-  200</w:t>
            </w:r>
            <w:r w:rsidRPr="007E6BB6">
              <w:rPr>
                <w:rFonts w:hint="eastAsia"/>
                <w:lang w:eastAsia="zh-CN"/>
              </w:rPr>
              <w:t>万代币</w:t>
            </w:r>
          </w:p>
          <w:p w14:paraId="5A8ED037" w14:textId="75E9128B" w:rsidR="002E1580" w:rsidRPr="007E6BB6" w:rsidRDefault="002E1580" w:rsidP="002E1580">
            <w:pPr>
              <w:rPr>
                <w:lang w:eastAsia="zh-CN"/>
              </w:rPr>
            </w:pPr>
          </w:p>
          <w:p w14:paraId="1171DC7F" w14:textId="77777777" w:rsidR="002E1580" w:rsidRPr="007E6BB6" w:rsidRDefault="002E1580" w:rsidP="002E1580">
            <w:pPr>
              <w:rPr>
                <w:lang w:eastAsia="zh-CN"/>
              </w:rPr>
            </w:pPr>
            <w:r w:rsidRPr="007E6BB6">
              <w:rPr>
                <w:rFonts w:hint="eastAsia"/>
                <w:lang w:eastAsia="zh-CN"/>
              </w:rPr>
              <w:t>首次代币发售</w:t>
            </w:r>
            <w:r w:rsidRPr="007E6BB6">
              <w:rPr>
                <w:rFonts w:hint="eastAsia"/>
                <w:lang w:eastAsia="zh-CN"/>
              </w:rPr>
              <w:t>- 8</w:t>
            </w:r>
            <w:r w:rsidRPr="007E6BB6">
              <w:rPr>
                <w:rFonts w:hint="eastAsia"/>
                <w:lang w:eastAsia="zh-CN"/>
              </w:rPr>
              <w:t>亿代币</w:t>
            </w:r>
          </w:p>
          <w:p w14:paraId="09796705" w14:textId="13B48763" w:rsidR="002E1580" w:rsidRPr="007E6BB6" w:rsidRDefault="002E1580" w:rsidP="002E1580">
            <w:pPr>
              <w:rPr>
                <w:lang w:eastAsia="zh-CN"/>
              </w:rPr>
            </w:pPr>
          </w:p>
          <w:p w14:paraId="0FBAA634" w14:textId="0686C614" w:rsidR="002E1580" w:rsidRPr="007E6BB6" w:rsidRDefault="002E1580" w:rsidP="002E1580">
            <w:pPr>
              <w:rPr>
                <w:lang w:eastAsia="zh-CN"/>
              </w:rPr>
            </w:pPr>
          </w:p>
          <w:p w14:paraId="7B698EAE" w14:textId="1B93A9DE" w:rsidR="002E1580" w:rsidRPr="007E6BB6" w:rsidRDefault="002E1580" w:rsidP="002E1580">
            <w:pPr>
              <w:rPr>
                <w:lang w:eastAsia="zh-CN"/>
              </w:rPr>
            </w:pPr>
          </w:p>
          <w:p w14:paraId="0E972E52" w14:textId="77777777" w:rsidR="002E1580" w:rsidRPr="007E6BB6" w:rsidRDefault="002E1580" w:rsidP="002E1580">
            <w:pPr>
              <w:rPr>
                <w:lang w:eastAsia="zh-CN"/>
              </w:rPr>
            </w:pPr>
            <w:r w:rsidRPr="007E6BB6">
              <w:rPr>
                <w:rFonts w:hint="eastAsia"/>
                <w:lang w:eastAsia="zh-CN"/>
              </w:rPr>
              <w:t>奖金、抽彩、奖赏计划</w:t>
            </w:r>
            <w:r w:rsidRPr="007E6BB6">
              <w:rPr>
                <w:rFonts w:hint="eastAsia"/>
                <w:lang w:eastAsia="zh-CN"/>
              </w:rPr>
              <w:t>- 9800</w:t>
            </w:r>
            <w:r w:rsidRPr="007E6BB6">
              <w:rPr>
                <w:rFonts w:hint="eastAsia"/>
                <w:lang w:eastAsia="zh-CN"/>
              </w:rPr>
              <w:t>万代币</w:t>
            </w:r>
          </w:p>
          <w:p w14:paraId="0AE8587B" w14:textId="0A5CA0A8" w:rsidR="002E1580" w:rsidRPr="007E6BB6" w:rsidRDefault="002E1580" w:rsidP="002E1580">
            <w:pPr>
              <w:rPr>
                <w:lang w:eastAsia="zh-CN"/>
              </w:rPr>
            </w:pPr>
          </w:p>
          <w:p w14:paraId="1E8C0CF3" w14:textId="7DD9776D" w:rsidR="002E1580" w:rsidRPr="007E6BB6" w:rsidRDefault="002E1580" w:rsidP="002E1580">
            <w:pPr>
              <w:rPr>
                <w:lang w:eastAsia="zh-CN"/>
              </w:rPr>
            </w:pPr>
          </w:p>
          <w:p w14:paraId="1AC796CC" w14:textId="75F0CFDF" w:rsidR="002E1580" w:rsidRPr="007E6BB6" w:rsidRDefault="002E1580" w:rsidP="002E1580">
            <w:pPr>
              <w:rPr>
                <w:lang w:eastAsia="zh-CN"/>
              </w:rPr>
            </w:pPr>
          </w:p>
          <w:p w14:paraId="3049B1DE" w14:textId="77777777" w:rsidR="002E1580" w:rsidRPr="007E6BB6" w:rsidRDefault="002E1580" w:rsidP="002E1580">
            <w:r w:rsidRPr="007E6BB6">
              <w:rPr>
                <w:rFonts w:hint="eastAsia"/>
              </w:rPr>
              <w:t>顾问、团队</w:t>
            </w:r>
            <w:r w:rsidRPr="007E6BB6">
              <w:rPr>
                <w:rFonts w:hint="eastAsia"/>
              </w:rPr>
              <w:t>1</w:t>
            </w:r>
            <w:r w:rsidRPr="007E6BB6">
              <w:rPr>
                <w:rFonts w:hint="eastAsia"/>
              </w:rPr>
              <w:t>亿代币</w:t>
            </w:r>
          </w:p>
          <w:p w14:paraId="32638DF5" w14:textId="77777777" w:rsidR="002E1580" w:rsidRPr="007E6BB6" w:rsidRDefault="002E1580" w:rsidP="002E1580"/>
        </w:tc>
      </w:tr>
      <w:tr w:rsidR="002E1580" w:rsidRPr="00CC492A" w14:paraId="63570332" w14:textId="77777777" w:rsidTr="002E1580">
        <w:trPr>
          <w:trHeight w:val="4588"/>
        </w:trPr>
        <w:tc>
          <w:tcPr>
            <w:tcW w:w="5665" w:type="dxa"/>
          </w:tcPr>
          <w:p w14:paraId="1CF6BA91" w14:textId="77777777" w:rsidR="00F25ABA" w:rsidRPr="007E6BB6" w:rsidRDefault="00F25ABA" w:rsidP="00F25ABA">
            <w:pPr>
              <w:autoSpaceDE w:val="0"/>
              <w:autoSpaceDN w:val="0"/>
              <w:adjustRightInd w:val="0"/>
            </w:pPr>
            <w:r w:rsidRPr="007E6BB6">
              <w:lastRenderedPageBreak/>
              <w:t xml:space="preserve">4. Продажа </w:t>
            </w:r>
            <w:proofErr w:type="spellStart"/>
            <w:r w:rsidRPr="007E6BB6">
              <w:t>токенов</w:t>
            </w:r>
            <w:proofErr w:type="spellEnd"/>
            <w:r w:rsidRPr="007E6BB6">
              <w:t xml:space="preserve"> BTR на ICO</w:t>
            </w:r>
          </w:p>
          <w:p w14:paraId="40EC6792" w14:textId="77777777" w:rsidR="00F25ABA" w:rsidRPr="007E6BB6" w:rsidRDefault="00F25ABA" w:rsidP="00F25ABA">
            <w:pPr>
              <w:autoSpaceDE w:val="0"/>
              <w:autoSpaceDN w:val="0"/>
              <w:adjustRightInd w:val="0"/>
            </w:pPr>
          </w:p>
          <w:p w14:paraId="484E1385" w14:textId="77777777" w:rsidR="00F25ABA" w:rsidRPr="007E6BB6" w:rsidRDefault="00F25ABA" w:rsidP="00F25ABA">
            <w:pPr>
              <w:autoSpaceDE w:val="0"/>
              <w:autoSpaceDN w:val="0"/>
              <w:adjustRightInd w:val="0"/>
            </w:pPr>
            <w:r w:rsidRPr="007E6BB6">
              <w:t>1 BTR равен стоимости одного часа аренды вычислительных мощностей на базе восьми графических</w:t>
            </w:r>
            <w:r w:rsidRPr="007E6BB6">
              <w:rPr>
                <w:rFonts w:hint="eastAsia"/>
              </w:rPr>
              <w:t xml:space="preserve"> </w:t>
            </w:r>
            <w:r w:rsidRPr="007E6BB6">
              <w:t xml:space="preserve">карт NVIDIA </w:t>
            </w:r>
            <w:proofErr w:type="spellStart"/>
            <w:r w:rsidRPr="007E6BB6">
              <w:t>GeForce</w:t>
            </w:r>
            <w:proofErr w:type="spellEnd"/>
            <w:r w:rsidRPr="007E6BB6">
              <w:t xml:space="preserve"> GTX 1080 </w:t>
            </w:r>
            <w:proofErr w:type="spellStart"/>
            <w:r w:rsidRPr="007E6BB6">
              <w:t>Ti</w:t>
            </w:r>
            <w:proofErr w:type="spellEnd"/>
            <w:r w:rsidRPr="007E6BB6">
              <w:t xml:space="preserve">; двух процессоров </w:t>
            </w:r>
            <w:proofErr w:type="spellStart"/>
            <w:r w:rsidRPr="007E6BB6">
              <w:t>Intel</w:t>
            </w:r>
            <w:proofErr w:type="spellEnd"/>
            <w:r w:rsidRPr="007E6BB6">
              <w:t xml:space="preserve"> </w:t>
            </w:r>
            <w:proofErr w:type="spellStart"/>
            <w:r w:rsidRPr="007E6BB6">
              <w:t>Xeon</w:t>
            </w:r>
            <w:proofErr w:type="spellEnd"/>
            <w:r w:rsidRPr="007E6BB6">
              <w:t xml:space="preserve"> E5 2680v4; RAM 256Gb; SSD 960Gb.</w:t>
            </w:r>
          </w:p>
          <w:p w14:paraId="764FBA18" w14:textId="77777777" w:rsidR="00F25ABA" w:rsidRPr="007E6BB6" w:rsidRDefault="00F25ABA" w:rsidP="00F25ABA">
            <w:pPr>
              <w:autoSpaceDE w:val="0"/>
              <w:autoSpaceDN w:val="0"/>
              <w:adjustRightInd w:val="0"/>
            </w:pPr>
          </w:p>
          <w:p w14:paraId="69B5FF51" w14:textId="77777777" w:rsidR="00F25ABA" w:rsidRPr="007E6BB6" w:rsidRDefault="00F25ABA" w:rsidP="00F25ABA">
            <w:pPr>
              <w:autoSpaceDE w:val="0"/>
              <w:autoSpaceDN w:val="0"/>
              <w:adjustRightInd w:val="0"/>
            </w:pPr>
          </w:p>
          <w:p w14:paraId="0610A510" w14:textId="77777777" w:rsidR="00F25ABA" w:rsidRPr="007E6BB6" w:rsidRDefault="00F25ABA" w:rsidP="00F25ABA"/>
          <w:p w14:paraId="47991A19" w14:textId="77777777" w:rsidR="00F25ABA" w:rsidRPr="007E6BB6" w:rsidRDefault="00F25ABA" w:rsidP="00F25ABA"/>
          <w:p w14:paraId="578B0F44" w14:textId="77777777" w:rsidR="00F25ABA" w:rsidRPr="007E6BB6" w:rsidRDefault="00F25ABA" w:rsidP="00F25ABA"/>
          <w:p w14:paraId="0CD589E9" w14:textId="77777777" w:rsidR="00F25ABA" w:rsidRPr="007E6BB6" w:rsidRDefault="00F25ABA" w:rsidP="00F25ABA">
            <w:pPr>
              <w:autoSpaceDE w:val="0"/>
              <w:autoSpaceDN w:val="0"/>
              <w:adjustRightInd w:val="0"/>
            </w:pPr>
            <w:r w:rsidRPr="007E6BB6">
              <w:t xml:space="preserve">Купить </w:t>
            </w:r>
            <w:proofErr w:type="spellStart"/>
            <w:r w:rsidRPr="007E6BB6">
              <w:t>токены</w:t>
            </w:r>
            <w:proofErr w:type="spellEnd"/>
            <w:r w:rsidRPr="007E6BB6">
              <w:t xml:space="preserve"> BTR можно на сайте Boosteroid.com </w:t>
            </w:r>
            <w:proofErr w:type="gramStart"/>
            <w:r w:rsidRPr="007E6BB6">
              <w:t>во время</w:t>
            </w:r>
            <w:proofErr w:type="gramEnd"/>
            <w:r w:rsidRPr="007E6BB6">
              <w:t xml:space="preserve"> </w:t>
            </w:r>
            <w:proofErr w:type="spellStart"/>
            <w:r w:rsidRPr="007E6BB6">
              <w:t>pre</w:t>
            </w:r>
            <w:proofErr w:type="spellEnd"/>
            <w:r w:rsidRPr="007E6BB6">
              <w:t>-ICO и на всех этапах ICO.</w:t>
            </w:r>
          </w:p>
          <w:p w14:paraId="771859D3" w14:textId="77777777" w:rsidR="00F25ABA" w:rsidRPr="007E6BB6" w:rsidRDefault="00F25ABA" w:rsidP="00F25ABA">
            <w:pPr>
              <w:autoSpaceDE w:val="0"/>
              <w:autoSpaceDN w:val="0"/>
              <w:adjustRightInd w:val="0"/>
            </w:pPr>
          </w:p>
          <w:p w14:paraId="44B349E1" w14:textId="77777777" w:rsidR="00F25ABA" w:rsidRPr="007E6BB6" w:rsidRDefault="00F25ABA" w:rsidP="00F25ABA">
            <w:pPr>
              <w:autoSpaceDE w:val="0"/>
              <w:autoSpaceDN w:val="0"/>
              <w:adjustRightInd w:val="0"/>
            </w:pPr>
          </w:p>
          <w:p w14:paraId="2D2615FB" w14:textId="77777777" w:rsidR="00F25ABA" w:rsidRPr="007E6BB6" w:rsidRDefault="00F25ABA" w:rsidP="00F25ABA">
            <w:pPr>
              <w:autoSpaceDE w:val="0"/>
              <w:autoSpaceDN w:val="0"/>
              <w:adjustRightInd w:val="0"/>
            </w:pPr>
          </w:p>
          <w:p w14:paraId="2925FE79" w14:textId="77777777" w:rsidR="00F25ABA" w:rsidRPr="007E6BB6" w:rsidRDefault="00F25ABA" w:rsidP="00F25ABA">
            <w:r w:rsidRPr="007E6BB6">
              <w:t>Адрес смарт-контракта будет доступен в личном кабинете на момент старта продаж:</w:t>
            </w:r>
          </w:p>
          <w:p w14:paraId="31A03BF4" w14:textId="77777777" w:rsidR="00F25ABA" w:rsidRPr="007E6BB6" w:rsidRDefault="00F25ABA" w:rsidP="00F25ABA"/>
          <w:p w14:paraId="16FB8E94" w14:textId="77777777" w:rsidR="00F25ABA" w:rsidRPr="007E6BB6" w:rsidRDefault="00F25ABA" w:rsidP="00F25ABA"/>
          <w:p w14:paraId="13BA4746" w14:textId="77777777" w:rsidR="002E1580" w:rsidRDefault="002E1580" w:rsidP="00CC492A"/>
        </w:tc>
        <w:tc>
          <w:tcPr>
            <w:tcW w:w="3351" w:type="dxa"/>
          </w:tcPr>
          <w:p w14:paraId="7BE4F952" w14:textId="1BAF506D" w:rsidR="00F25ABA" w:rsidRPr="007E6BB6" w:rsidRDefault="00F25ABA" w:rsidP="00F25ABA">
            <w:pPr>
              <w:autoSpaceDE w:val="0"/>
              <w:autoSpaceDN w:val="0"/>
              <w:adjustRightInd w:val="0"/>
              <w:rPr>
                <w:lang w:eastAsia="zh-CN"/>
              </w:rPr>
            </w:pPr>
            <w:r w:rsidRPr="007E6BB6">
              <w:rPr>
                <w:rFonts w:hint="eastAsia"/>
                <w:lang w:eastAsia="zh-CN"/>
              </w:rPr>
              <w:t>4</w:t>
            </w:r>
            <w:r w:rsidRPr="007E6BB6">
              <w:rPr>
                <w:lang w:eastAsia="zh-CN"/>
              </w:rPr>
              <w:t>.</w:t>
            </w:r>
            <w:r w:rsidRPr="007E6BB6">
              <w:rPr>
                <w:rFonts w:hint="eastAsia"/>
                <w:lang w:eastAsia="zh-CN"/>
              </w:rPr>
              <w:t>用首次代币发售出售</w:t>
            </w:r>
            <w:r w:rsidRPr="007E6BB6">
              <w:rPr>
                <w:lang w:eastAsia="zh-CN"/>
              </w:rPr>
              <w:t>BTR</w:t>
            </w:r>
            <w:r w:rsidRPr="007E6BB6">
              <w:rPr>
                <w:rFonts w:hint="eastAsia"/>
                <w:lang w:eastAsia="zh-CN"/>
              </w:rPr>
              <w:t>代币</w:t>
            </w:r>
          </w:p>
          <w:p w14:paraId="6C4D0F76" w14:textId="5CEBEC26" w:rsidR="00F25ABA" w:rsidRPr="007E6BB6" w:rsidRDefault="00F25ABA" w:rsidP="00CC492A">
            <w:pPr>
              <w:jc w:val="center"/>
              <w:rPr>
                <w:lang w:eastAsia="zh-CN"/>
              </w:rPr>
            </w:pPr>
          </w:p>
          <w:p w14:paraId="0F2D47CA" w14:textId="77777777" w:rsidR="00F25ABA" w:rsidRPr="007E6BB6" w:rsidRDefault="00F25ABA" w:rsidP="00F25ABA">
            <w:pPr>
              <w:autoSpaceDE w:val="0"/>
              <w:autoSpaceDN w:val="0"/>
              <w:adjustRightInd w:val="0"/>
              <w:rPr>
                <w:lang w:eastAsia="zh-CN"/>
              </w:rPr>
            </w:pPr>
            <w:r w:rsidRPr="007E6BB6">
              <w:rPr>
                <w:rFonts w:hint="eastAsia"/>
                <w:lang w:eastAsia="zh-CN"/>
              </w:rPr>
              <w:t>1BTR</w:t>
            </w:r>
            <w:r w:rsidRPr="007E6BB6">
              <w:rPr>
                <w:rFonts w:hint="eastAsia"/>
                <w:lang w:eastAsia="zh-CN"/>
              </w:rPr>
              <w:t>等于计算能力的租金一小时的成本。该计算能力基于</w:t>
            </w:r>
            <w:r w:rsidRPr="007E6BB6">
              <w:rPr>
                <w:rFonts w:hint="eastAsia"/>
                <w:lang w:eastAsia="zh-CN"/>
              </w:rPr>
              <w:t>8</w:t>
            </w:r>
            <w:r w:rsidRPr="007E6BB6">
              <w:rPr>
                <w:rFonts w:hint="eastAsia"/>
                <w:lang w:eastAsia="zh-CN"/>
              </w:rPr>
              <w:t>个</w:t>
            </w:r>
            <w:r w:rsidRPr="007E6BB6">
              <w:rPr>
                <w:lang w:eastAsia="zh-CN"/>
              </w:rPr>
              <w:t>NVIDIA GeForce GTX 1080 Ti</w:t>
            </w:r>
            <w:r w:rsidRPr="007E6BB6">
              <w:rPr>
                <w:rFonts w:hint="eastAsia"/>
                <w:lang w:eastAsia="zh-CN"/>
              </w:rPr>
              <w:t>显卡、</w:t>
            </w:r>
            <w:r w:rsidRPr="007E6BB6">
              <w:rPr>
                <w:rFonts w:hint="eastAsia"/>
                <w:lang w:eastAsia="zh-CN"/>
              </w:rPr>
              <w:t>2</w:t>
            </w:r>
            <w:r w:rsidRPr="007E6BB6">
              <w:rPr>
                <w:rFonts w:hint="eastAsia"/>
                <w:lang w:eastAsia="zh-CN"/>
              </w:rPr>
              <w:t>个</w:t>
            </w:r>
            <w:r w:rsidRPr="007E6BB6">
              <w:rPr>
                <w:lang w:eastAsia="zh-CN"/>
              </w:rPr>
              <w:t>Intel Xeon E5 2680v4</w:t>
            </w:r>
            <w:r w:rsidRPr="007E6BB6">
              <w:rPr>
                <w:rFonts w:hint="eastAsia"/>
                <w:lang w:eastAsia="zh-CN"/>
              </w:rPr>
              <w:t>处理器、</w:t>
            </w:r>
            <w:r w:rsidRPr="007E6BB6">
              <w:rPr>
                <w:lang w:eastAsia="zh-CN"/>
              </w:rPr>
              <w:t>RAM 256Gb</w:t>
            </w:r>
            <w:r w:rsidRPr="007E6BB6">
              <w:rPr>
                <w:rFonts w:hint="eastAsia"/>
                <w:lang w:eastAsia="zh-CN"/>
              </w:rPr>
              <w:t>、</w:t>
            </w:r>
            <w:r w:rsidRPr="007E6BB6">
              <w:rPr>
                <w:lang w:eastAsia="zh-CN"/>
              </w:rPr>
              <w:t>SSD 960Gb</w:t>
            </w:r>
            <w:r w:rsidRPr="007E6BB6">
              <w:rPr>
                <w:rFonts w:hint="eastAsia"/>
                <w:lang w:eastAsia="zh-CN"/>
              </w:rPr>
              <w:t>的。</w:t>
            </w:r>
          </w:p>
          <w:p w14:paraId="7BE805A3" w14:textId="63A2E832" w:rsidR="00F25ABA" w:rsidRPr="007E6BB6" w:rsidRDefault="00F25ABA" w:rsidP="00F25ABA">
            <w:pPr>
              <w:rPr>
                <w:lang w:eastAsia="zh-CN"/>
              </w:rPr>
            </w:pPr>
          </w:p>
          <w:p w14:paraId="423223AB" w14:textId="77777777" w:rsidR="00F25ABA" w:rsidRPr="007E6BB6" w:rsidRDefault="00F25ABA" w:rsidP="00F25ABA">
            <w:pPr>
              <w:rPr>
                <w:lang w:eastAsia="zh-CN"/>
              </w:rPr>
            </w:pPr>
          </w:p>
          <w:p w14:paraId="7BB2B967" w14:textId="188F383B" w:rsidR="00F25ABA" w:rsidRPr="007E6BB6" w:rsidRDefault="00F25ABA" w:rsidP="00F25ABA">
            <w:pPr>
              <w:rPr>
                <w:lang w:eastAsia="zh-CN"/>
              </w:rPr>
            </w:pPr>
          </w:p>
          <w:p w14:paraId="496CF27F" w14:textId="739FBB6A" w:rsidR="00F25ABA" w:rsidRPr="007E6BB6" w:rsidRDefault="00F25ABA" w:rsidP="00F25ABA">
            <w:pPr>
              <w:rPr>
                <w:lang w:eastAsia="zh-CN"/>
              </w:rPr>
            </w:pPr>
          </w:p>
          <w:p w14:paraId="7287E924" w14:textId="77777777" w:rsidR="00F25ABA" w:rsidRPr="007E6BB6" w:rsidRDefault="00F25ABA" w:rsidP="00F25ABA">
            <w:pPr>
              <w:autoSpaceDE w:val="0"/>
              <w:autoSpaceDN w:val="0"/>
              <w:adjustRightInd w:val="0"/>
              <w:rPr>
                <w:lang w:eastAsia="zh-CN"/>
              </w:rPr>
            </w:pPr>
            <w:r w:rsidRPr="007E6BB6">
              <w:rPr>
                <w:rFonts w:hint="eastAsia"/>
                <w:lang w:eastAsia="zh-CN"/>
              </w:rPr>
              <w:t>预首次代币发售和所有首次代币发售的阶段时，您可以在</w:t>
            </w:r>
            <w:r w:rsidRPr="007E6BB6">
              <w:rPr>
                <w:lang w:eastAsia="zh-CN"/>
              </w:rPr>
              <w:t>Boosteroid.com</w:t>
            </w:r>
            <w:r w:rsidRPr="007E6BB6">
              <w:rPr>
                <w:rFonts w:hint="eastAsia"/>
                <w:lang w:eastAsia="zh-CN"/>
              </w:rPr>
              <w:t>网站上</w:t>
            </w:r>
          </w:p>
          <w:p w14:paraId="6307F167" w14:textId="77777777" w:rsidR="00F25ABA" w:rsidRPr="007E6BB6" w:rsidRDefault="00F25ABA" w:rsidP="00F25ABA">
            <w:pPr>
              <w:autoSpaceDE w:val="0"/>
              <w:autoSpaceDN w:val="0"/>
              <w:adjustRightInd w:val="0"/>
              <w:rPr>
                <w:lang w:eastAsia="zh-CN"/>
              </w:rPr>
            </w:pPr>
            <w:r w:rsidRPr="007E6BB6">
              <w:rPr>
                <w:rFonts w:hint="eastAsia"/>
                <w:lang w:eastAsia="zh-CN"/>
              </w:rPr>
              <w:t>买</w:t>
            </w:r>
            <w:r w:rsidRPr="007E6BB6">
              <w:rPr>
                <w:lang w:eastAsia="zh-CN"/>
              </w:rPr>
              <w:t>BTR</w:t>
            </w:r>
            <w:r w:rsidRPr="007E6BB6">
              <w:rPr>
                <w:rFonts w:hint="eastAsia"/>
                <w:lang w:eastAsia="zh-CN"/>
              </w:rPr>
              <w:t>代币。</w:t>
            </w:r>
          </w:p>
          <w:p w14:paraId="6DD72A8A" w14:textId="17255394" w:rsidR="00F25ABA" w:rsidRPr="007E6BB6" w:rsidRDefault="00F25ABA" w:rsidP="00F25ABA">
            <w:pPr>
              <w:rPr>
                <w:lang w:eastAsia="zh-CN"/>
              </w:rPr>
            </w:pPr>
          </w:p>
          <w:p w14:paraId="4DBCAD2D" w14:textId="77777777" w:rsidR="00F25ABA" w:rsidRPr="007E6BB6" w:rsidRDefault="00F25ABA" w:rsidP="00F25ABA">
            <w:pPr>
              <w:rPr>
                <w:lang w:eastAsia="zh-CN"/>
              </w:rPr>
            </w:pPr>
            <w:r w:rsidRPr="007E6BB6">
              <w:rPr>
                <w:rFonts w:hint="eastAsia"/>
                <w:lang w:eastAsia="zh-CN"/>
              </w:rPr>
              <w:t>开始销售时，在在个人帐户中提供智能合约的地址。</w:t>
            </w:r>
          </w:p>
          <w:p w14:paraId="0E041595" w14:textId="77777777" w:rsidR="002E1580" w:rsidRPr="007E6BB6" w:rsidRDefault="002E1580" w:rsidP="00F25ABA">
            <w:pPr>
              <w:rPr>
                <w:lang w:eastAsia="zh-CN"/>
              </w:rPr>
            </w:pPr>
          </w:p>
        </w:tc>
      </w:tr>
      <w:tr w:rsidR="002E1580" w:rsidRPr="00CC492A" w14:paraId="65CA4C4D" w14:textId="77777777" w:rsidTr="002E1580">
        <w:trPr>
          <w:trHeight w:val="4588"/>
        </w:trPr>
        <w:tc>
          <w:tcPr>
            <w:tcW w:w="5665" w:type="dxa"/>
          </w:tcPr>
          <w:p w14:paraId="1C229392" w14:textId="7FD78D7C" w:rsidR="00F25ABA" w:rsidRDefault="00F25ABA" w:rsidP="00CC492A">
            <w:pPr>
              <w:rPr>
                <w:lang w:eastAsia="zh-CN"/>
              </w:rPr>
            </w:pPr>
          </w:p>
          <w:p w14:paraId="59E4F783" w14:textId="77777777" w:rsidR="00F25ABA" w:rsidRPr="007E6BB6" w:rsidRDefault="00F25ABA" w:rsidP="00F25ABA">
            <w:r w:rsidRPr="007E6BB6">
              <w:t xml:space="preserve">4.1. </w:t>
            </w:r>
            <w:proofErr w:type="spellStart"/>
            <w:r w:rsidRPr="007E6BB6">
              <w:t>Pre</w:t>
            </w:r>
            <w:proofErr w:type="spellEnd"/>
            <w:r w:rsidRPr="007E6BB6">
              <w:t xml:space="preserve">-ICO </w:t>
            </w:r>
            <w:proofErr w:type="spellStart"/>
            <w:r w:rsidRPr="007E6BB6">
              <w:t>токенов</w:t>
            </w:r>
            <w:proofErr w:type="spellEnd"/>
            <w:r w:rsidRPr="007E6BB6">
              <w:t xml:space="preserve"> BTR</w:t>
            </w:r>
          </w:p>
          <w:p w14:paraId="340FE04F" w14:textId="77777777" w:rsidR="00F25ABA" w:rsidRPr="007E6BB6" w:rsidRDefault="00F25ABA" w:rsidP="00F25ABA"/>
          <w:p w14:paraId="601D109D" w14:textId="77777777" w:rsidR="00F25ABA" w:rsidRPr="007E6BB6" w:rsidRDefault="00F25ABA" w:rsidP="00F25ABA"/>
          <w:p w14:paraId="56132FAD" w14:textId="77777777" w:rsidR="00F25ABA" w:rsidRPr="007E6BB6" w:rsidRDefault="00F25ABA" w:rsidP="00F25ABA"/>
          <w:p w14:paraId="3918D51E" w14:textId="77777777" w:rsidR="00F25ABA" w:rsidRPr="007E6BB6" w:rsidRDefault="00F25ABA" w:rsidP="00F25ABA">
            <w:pPr>
              <w:autoSpaceDE w:val="0"/>
              <w:autoSpaceDN w:val="0"/>
              <w:adjustRightInd w:val="0"/>
            </w:pPr>
            <w:proofErr w:type="spellStart"/>
            <w:r w:rsidRPr="007E6BB6">
              <w:t>Предпродажа</w:t>
            </w:r>
            <w:proofErr w:type="spellEnd"/>
            <w:r w:rsidRPr="007E6BB6">
              <w:t xml:space="preserve"> </w:t>
            </w:r>
            <w:proofErr w:type="spellStart"/>
            <w:r w:rsidRPr="007E6BB6">
              <w:t>токенов</w:t>
            </w:r>
            <w:proofErr w:type="spellEnd"/>
            <w:r w:rsidRPr="007E6BB6">
              <w:t xml:space="preserve"> начнется 22 сентября 2017 года и закончится 29 сентября 2017 года*.</w:t>
            </w:r>
          </w:p>
          <w:p w14:paraId="08B4AE80" w14:textId="77777777" w:rsidR="00F25ABA" w:rsidRPr="007E6BB6" w:rsidRDefault="00F25ABA" w:rsidP="00F25ABA">
            <w:pPr>
              <w:autoSpaceDE w:val="0"/>
              <w:autoSpaceDN w:val="0"/>
              <w:adjustRightInd w:val="0"/>
            </w:pPr>
          </w:p>
          <w:p w14:paraId="409BDFAB" w14:textId="77777777" w:rsidR="00F25ABA" w:rsidRPr="007E6BB6" w:rsidRDefault="00F25ABA" w:rsidP="00F25ABA">
            <w:pPr>
              <w:autoSpaceDE w:val="0"/>
              <w:autoSpaceDN w:val="0"/>
              <w:adjustRightInd w:val="0"/>
            </w:pPr>
          </w:p>
          <w:p w14:paraId="36E085E1" w14:textId="77777777" w:rsidR="00F25ABA" w:rsidRPr="007E6BB6" w:rsidRDefault="00F25ABA" w:rsidP="00F25ABA">
            <w:pPr>
              <w:autoSpaceDE w:val="0"/>
              <w:autoSpaceDN w:val="0"/>
              <w:adjustRightInd w:val="0"/>
            </w:pPr>
            <w:r w:rsidRPr="007E6BB6">
              <w:t xml:space="preserve">Общее количество </w:t>
            </w:r>
            <w:proofErr w:type="spellStart"/>
            <w:r w:rsidRPr="007E6BB6">
              <w:t>токенов</w:t>
            </w:r>
            <w:proofErr w:type="spellEnd"/>
            <w:r w:rsidRPr="007E6BB6">
              <w:t xml:space="preserve"> BTR: 2 000 000</w:t>
            </w:r>
          </w:p>
          <w:p w14:paraId="749D8102" w14:textId="77777777" w:rsidR="00F25ABA" w:rsidRPr="007E6BB6" w:rsidRDefault="00F25ABA" w:rsidP="00F25ABA">
            <w:pPr>
              <w:autoSpaceDE w:val="0"/>
              <w:autoSpaceDN w:val="0"/>
              <w:adjustRightInd w:val="0"/>
            </w:pPr>
          </w:p>
          <w:p w14:paraId="596B2488" w14:textId="77777777" w:rsidR="00F25ABA" w:rsidRPr="007E6BB6" w:rsidRDefault="00F25ABA" w:rsidP="00F25ABA">
            <w:pPr>
              <w:autoSpaceDE w:val="0"/>
              <w:autoSpaceDN w:val="0"/>
              <w:adjustRightInd w:val="0"/>
            </w:pPr>
            <w:r w:rsidRPr="007E6BB6">
              <w:t>Сумма привлекаемых инвестиций: $324 000</w:t>
            </w:r>
          </w:p>
          <w:p w14:paraId="13B4467D" w14:textId="77777777" w:rsidR="00F25ABA" w:rsidRPr="007E6BB6" w:rsidRDefault="00F25ABA" w:rsidP="00F25ABA">
            <w:pPr>
              <w:autoSpaceDE w:val="0"/>
              <w:autoSpaceDN w:val="0"/>
              <w:adjustRightInd w:val="0"/>
            </w:pPr>
          </w:p>
          <w:p w14:paraId="0600D8B2" w14:textId="77777777" w:rsidR="00F25ABA" w:rsidRPr="007E6BB6" w:rsidRDefault="00F25ABA" w:rsidP="00F25ABA">
            <w:r w:rsidRPr="007E6BB6">
              <w:t>Стартовая цена 1 BTR – $0,1, конечная цена – $0,47</w:t>
            </w:r>
          </w:p>
          <w:p w14:paraId="6985C960" w14:textId="77777777" w:rsidR="00F25ABA" w:rsidRPr="007E6BB6" w:rsidRDefault="00F25ABA" w:rsidP="00F25ABA"/>
          <w:p w14:paraId="4298DC5C" w14:textId="77777777" w:rsidR="00F25ABA" w:rsidRPr="007E6BB6" w:rsidRDefault="00F25ABA" w:rsidP="00F25ABA"/>
          <w:p w14:paraId="7D4A8465" w14:textId="1CE823BF" w:rsidR="00F25ABA" w:rsidRPr="007E6BB6" w:rsidRDefault="00F25ABA" w:rsidP="00F25ABA">
            <w:pPr>
              <w:spacing w:after="200" w:line="276" w:lineRule="auto"/>
            </w:pPr>
            <w:r w:rsidRPr="007E6BB6">
              <w:t>Раунд</w:t>
            </w:r>
          </w:p>
          <w:p w14:paraId="17DCB40C" w14:textId="77777777" w:rsidR="00F25ABA" w:rsidRPr="007E6BB6" w:rsidRDefault="00F25ABA" w:rsidP="00F25ABA"/>
          <w:p w14:paraId="2EC601C4" w14:textId="77777777" w:rsidR="00F25ABA" w:rsidRPr="007E6BB6" w:rsidRDefault="00F25ABA" w:rsidP="00F25ABA">
            <w:r w:rsidRPr="007E6BB6">
              <w:t xml:space="preserve">Цена 1 </w:t>
            </w:r>
            <w:proofErr w:type="spellStart"/>
            <w:r w:rsidRPr="007E6BB6">
              <w:t>токена</w:t>
            </w:r>
            <w:proofErr w:type="spellEnd"/>
            <w:r w:rsidRPr="007E6BB6">
              <w:t xml:space="preserve"> BTR</w:t>
            </w:r>
            <w:r w:rsidRPr="007E6BB6">
              <w:rPr>
                <w:rFonts w:hint="eastAsia"/>
              </w:rPr>
              <w:t xml:space="preserve">   </w:t>
            </w:r>
          </w:p>
          <w:p w14:paraId="7D3E8568" w14:textId="77777777" w:rsidR="00F25ABA" w:rsidRPr="007E6BB6" w:rsidRDefault="00F25ABA" w:rsidP="00F25ABA"/>
          <w:p w14:paraId="68E3A6C8" w14:textId="77777777" w:rsidR="00F25ABA" w:rsidRDefault="00F25ABA" w:rsidP="00F25ABA"/>
          <w:p w14:paraId="008234CE" w14:textId="77777777" w:rsidR="00F25ABA" w:rsidRPr="007E6BB6" w:rsidRDefault="00F25ABA" w:rsidP="00F25ABA">
            <w:r w:rsidRPr="007E6BB6">
              <w:t xml:space="preserve">Количество </w:t>
            </w:r>
            <w:proofErr w:type="spellStart"/>
            <w:r w:rsidRPr="007E6BB6">
              <w:t>токенов</w:t>
            </w:r>
            <w:proofErr w:type="spellEnd"/>
            <w:r w:rsidRPr="007E6BB6">
              <w:t xml:space="preserve"> BTR</w:t>
            </w:r>
          </w:p>
          <w:p w14:paraId="1E3076C3" w14:textId="77777777" w:rsidR="00F25ABA" w:rsidRPr="007E6BB6" w:rsidRDefault="00F25ABA" w:rsidP="00F25ABA"/>
          <w:p w14:paraId="3C910888" w14:textId="77777777" w:rsidR="00F25ABA" w:rsidRDefault="00F25ABA" w:rsidP="00F25ABA"/>
          <w:p w14:paraId="23012891" w14:textId="77777777" w:rsidR="00F25ABA" w:rsidRPr="007E6BB6" w:rsidRDefault="00F25ABA" w:rsidP="00F25ABA">
            <w:r w:rsidRPr="007E6BB6">
              <w:t xml:space="preserve">Общая стоимость </w:t>
            </w:r>
            <w:proofErr w:type="spellStart"/>
            <w:r w:rsidRPr="007E6BB6">
              <w:t>токенов</w:t>
            </w:r>
            <w:proofErr w:type="spellEnd"/>
            <w:r w:rsidRPr="007E6BB6">
              <w:t xml:space="preserve"> BTR, доллар США</w:t>
            </w:r>
          </w:p>
          <w:p w14:paraId="7E7E105F" w14:textId="77777777" w:rsidR="00F25ABA" w:rsidRPr="007E6BB6" w:rsidRDefault="00F25ABA" w:rsidP="00F25ABA"/>
          <w:p w14:paraId="53D3623A" w14:textId="77777777" w:rsidR="00F25ABA" w:rsidRDefault="00F25ABA" w:rsidP="00F25ABA"/>
          <w:p w14:paraId="6F6C2954" w14:textId="77777777" w:rsidR="00F25ABA" w:rsidRDefault="00F25ABA" w:rsidP="00F25ABA">
            <w:r w:rsidRPr="007E6BB6">
              <w:t>Итого</w:t>
            </w:r>
          </w:p>
          <w:p w14:paraId="2A0EF471" w14:textId="77777777" w:rsidR="00F25ABA" w:rsidRPr="00CF4239" w:rsidRDefault="00F25ABA" w:rsidP="00F25ABA"/>
          <w:p w14:paraId="1AC457FD" w14:textId="77777777" w:rsidR="00F25ABA" w:rsidRDefault="00F25ABA" w:rsidP="00F25ABA"/>
          <w:p w14:paraId="79703C94" w14:textId="77777777" w:rsidR="00F25ABA" w:rsidRDefault="00F25ABA" w:rsidP="00F25ABA">
            <w:r w:rsidRPr="007E6BB6">
              <w:t>*</w:t>
            </w:r>
            <w:proofErr w:type="spellStart"/>
            <w:r w:rsidRPr="007E6BB6">
              <w:t>Pre</w:t>
            </w:r>
            <w:proofErr w:type="spellEnd"/>
            <w:r w:rsidRPr="007E6BB6">
              <w:t>-ICO может завершиться досрочно в случае привлечения необходимой суммы инвестиций.</w:t>
            </w:r>
          </w:p>
          <w:p w14:paraId="61D0F865" w14:textId="77777777" w:rsidR="00F25ABA" w:rsidRPr="008B5688" w:rsidRDefault="00F25ABA" w:rsidP="00F25ABA"/>
          <w:p w14:paraId="0B5BC017" w14:textId="77777777" w:rsidR="002E1580" w:rsidRPr="00F25ABA" w:rsidRDefault="002E1580" w:rsidP="00F25ABA"/>
        </w:tc>
        <w:tc>
          <w:tcPr>
            <w:tcW w:w="3351" w:type="dxa"/>
          </w:tcPr>
          <w:p w14:paraId="75840BEC" w14:textId="413E1CF8" w:rsidR="00F25ABA" w:rsidRPr="007E6BB6" w:rsidRDefault="00F25ABA" w:rsidP="007E6BB6">
            <w:pPr>
              <w:autoSpaceDE w:val="0"/>
              <w:autoSpaceDN w:val="0"/>
              <w:adjustRightInd w:val="0"/>
            </w:pPr>
          </w:p>
          <w:p w14:paraId="5ED3B14D" w14:textId="77777777" w:rsidR="00F25ABA" w:rsidRPr="007E6BB6" w:rsidRDefault="00F25ABA" w:rsidP="007E6BB6">
            <w:pPr>
              <w:autoSpaceDE w:val="0"/>
              <w:autoSpaceDN w:val="0"/>
              <w:adjustRightInd w:val="0"/>
              <w:rPr>
                <w:lang w:eastAsia="zh-CN"/>
              </w:rPr>
            </w:pPr>
            <w:r w:rsidRPr="007E6BB6">
              <w:rPr>
                <w:rFonts w:hint="eastAsia"/>
                <w:lang w:eastAsia="zh-CN"/>
              </w:rPr>
              <w:t xml:space="preserve">4.1 </w:t>
            </w:r>
            <w:r w:rsidRPr="007E6BB6">
              <w:rPr>
                <w:lang w:eastAsia="zh-CN"/>
              </w:rPr>
              <w:t>BTR</w:t>
            </w:r>
            <w:r w:rsidRPr="007E6BB6">
              <w:rPr>
                <w:rFonts w:hint="eastAsia"/>
                <w:lang w:eastAsia="zh-CN"/>
              </w:rPr>
              <w:t>代币的预首次代币发售</w:t>
            </w:r>
          </w:p>
          <w:p w14:paraId="06EA1FD4" w14:textId="5F1887AC" w:rsidR="00F25ABA" w:rsidRPr="007E6BB6" w:rsidRDefault="00F25ABA" w:rsidP="007E6BB6">
            <w:pPr>
              <w:autoSpaceDE w:val="0"/>
              <w:autoSpaceDN w:val="0"/>
              <w:adjustRightInd w:val="0"/>
              <w:rPr>
                <w:lang w:eastAsia="zh-CN"/>
              </w:rPr>
            </w:pPr>
          </w:p>
          <w:p w14:paraId="0AA7EF45" w14:textId="77777777" w:rsidR="00F25ABA" w:rsidRPr="007E6BB6" w:rsidRDefault="00F25ABA" w:rsidP="007E6BB6">
            <w:pPr>
              <w:autoSpaceDE w:val="0"/>
              <w:autoSpaceDN w:val="0"/>
              <w:adjustRightInd w:val="0"/>
              <w:rPr>
                <w:lang w:eastAsia="zh-CN"/>
              </w:rPr>
            </w:pPr>
          </w:p>
          <w:p w14:paraId="4B19B98F" w14:textId="6792F2BF" w:rsidR="00F25ABA" w:rsidRPr="007E6BB6" w:rsidRDefault="00F25ABA" w:rsidP="007E6BB6">
            <w:pPr>
              <w:autoSpaceDE w:val="0"/>
              <w:autoSpaceDN w:val="0"/>
              <w:adjustRightInd w:val="0"/>
              <w:rPr>
                <w:lang w:eastAsia="zh-CN"/>
              </w:rPr>
            </w:pPr>
          </w:p>
          <w:p w14:paraId="7899706B" w14:textId="77777777" w:rsidR="00F25ABA" w:rsidRPr="007E6BB6" w:rsidRDefault="00F25ABA" w:rsidP="007E6BB6">
            <w:pPr>
              <w:autoSpaceDE w:val="0"/>
              <w:autoSpaceDN w:val="0"/>
              <w:adjustRightInd w:val="0"/>
              <w:rPr>
                <w:lang w:eastAsia="zh-CN"/>
              </w:rPr>
            </w:pPr>
            <w:r w:rsidRPr="007E6BB6">
              <w:rPr>
                <w:rFonts w:hint="eastAsia"/>
                <w:lang w:eastAsia="zh-CN"/>
              </w:rPr>
              <w:t>代币的预售将于</w:t>
            </w:r>
            <w:r w:rsidRPr="007E6BB6">
              <w:rPr>
                <w:rFonts w:hint="eastAsia"/>
                <w:lang w:eastAsia="zh-CN"/>
              </w:rPr>
              <w:t>2017</w:t>
            </w:r>
            <w:r w:rsidRPr="007E6BB6">
              <w:rPr>
                <w:rFonts w:hint="eastAsia"/>
                <w:lang w:eastAsia="zh-CN"/>
              </w:rPr>
              <w:t>年</w:t>
            </w:r>
            <w:r w:rsidRPr="007E6BB6">
              <w:rPr>
                <w:rFonts w:hint="eastAsia"/>
                <w:lang w:eastAsia="zh-CN"/>
              </w:rPr>
              <w:t>9</w:t>
            </w:r>
            <w:r w:rsidRPr="007E6BB6">
              <w:rPr>
                <w:rFonts w:hint="eastAsia"/>
                <w:lang w:eastAsia="zh-CN"/>
              </w:rPr>
              <w:t>月</w:t>
            </w:r>
            <w:r w:rsidRPr="007E6BB6">
              <w:rPr>
                <w:rFonts w:hint="eastAsia"/>
                <w:lang w:eastAsia="zh-CN"/>
              </w:rPr>
              <w:t>22</w:t>
            </w:r>
            <w:r w:rsidRPr="007E6BB6">
              <w:rPr>
                <w:rFonts w:hint="eastAsia"/>
                <w:lang w:eastAsia="zh-CN"/>
              </w:rPr>
              <w:t>日开始，于</w:t>
            </w:r>
            <w:r w:rsidRPr="007E6BB6">
              <w:rPr>
                <w:rFonts w:hint="eastAsia"/>
                <w:lang w:eastAsia="zh-CN"/>
              </w:rPr>
              <w:t>2017</w:t>
            </w:r>
            <w:r w:rsidRPr="007E6BB6">
              <w:rPr>
                <w:rFonts w:hint="eastAsia"/>
                <w:lang w:eastAsia="zh-CN"/>
              </w:rPr>
              <w:t>年</w:t>
            </w:r>
            <w:r w:rsidRPr="007E6BB6">
              <w:rPr>
                <w:rFonts w:hint="eastAsia"/>
                <w:lang w:eastAsia="zh-CN"/>
              </w:rPr>
              <w:t>9</w:t>
            </w:r>
            <w:r w:rsidRPr="007E6BB6">
              <w:rPr>
                <w:rFonts w:hint="eastAsia"/>
                <w:lang w:eastAsia="zh-CN"/>
              </w:rPr>
              <w:t>月</w:t>
            </w:r>
            <w:r w:rsidRPr="007E6BB6">
              <w:rPr>
                <w:rFonts w:hint="eastAsia"/>
                <w:lang w:eastAsia="zh-CN"/>
              </w:rPr>
              <w:t>29</w:t>
            </w:r>
            <w:r w:rsidRPr="007E6BB6">
              <w:rPr>
                <w:rFonts w:hint="eastAsia"/>
                <w:lang w:eastAsia="zh-CN"/>
              </w:rPr>
              <w:t>日结束</w:t>
            </w:r>
            <w:r w:rsidRPr="007E6BB6">
              <w:rPr>
                <w:lang w:eastAsia="zh-CN"/>
              </w:rPr>
              <w:t>*</w:t>
            </w:r>
            <w:r w:rsidRPr="007E6BB6">
              <w:rPr>
                <w:rFonts w:hint="eastAsia"/>
                <w:lang w:eastAsia="zh-CN"/>
              </w:rPr>
              <w:t>。</w:t>
            </w:r>
          </w:p>
          <w:p w14:paraId="038DF916" w14:textId="4BFB40FF" w:rsidR="00F25ABA" w:rsidRPr="007E6BB6" w:rsidRDefault="00F25ABA" w:rsidP="007E6BB6">
            <w:pPr>
              <w:autoSpaceDE w:val="0"/>
              <w:autoSpaceDN w:val="0"/>
              <w:adjustRightInd w:val="0"/>
              <w:rPr>
                <w:lang w:eastAsia="zh-CN"/>
              </w:rPr>
            </w:pPr>
          </w:p>
          <w:p w14:paraId="788B3EBD"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代币总数</w:t>
            </w:r>
            <w:r w:rsidRPr="007E6BB6">
              <w:rPr>
                <w:lang w:eastAsia="zh-CN"/>
              </w:rPr>
              <w:t>: 200</w:t>
            </w:r>
            <w:r w:rsidRPr="007E6BB6">
              <w:rPr>
                <w:rFonts w:hint="eastAsia"/>
                <w:lang w:eastAsia="zh-CN"/>
              </w:rPr>
              <w:t>万</w:t>
            </w:r>
          </w:p>
          <w:p w14:paraId="00F95700" w14:textId="252D245E" w:rsidR="00F25ABA" w:rsidRPr="007E6BB6" w:rsidRDefault="00F25ABA" w:rsidP="007E6BB6">
            <w:pPr>
              <w:autoSpaceDE w:val="0"/>
              <w:autoSpaceDN w:val="0"/>
              <w:adjustRightInd w:val="0"/>
              <w:rPr>
                <w:lang w:eastAsia="zh-CN"/>
              </w:rPr>
            </w:pPr>
          </w:p>
          <w:p w14:paraId="23D1420B" w14:textId="77777777" w:rsidR="00F25ABA" w:rsidRPr="007E6BB6" w:rsidRDefault="00F25ABA" w:rsidP="007E6BB6">
            <w:pPr>
              <w:autoSpaceDE w:val="0"/>
              <w:autoSpaceDN w:val="0"/>
              <w:adjustRightInd w:val="0"/>
              <w:rPr>
                <w:lang w:eastAsia="zh-CN"/>
              </w:rPr>
            </w:pPr>
            <w:r w:rsidRPr="007E6BB6">
              <w:rPr>
                <w:rFonts w:hint="eastAsia"/>
                <w:lang w:eastAsia="zh-CN"/>
              </w:rPr>
              <w:t>吸引投资金额</w:t>
            </w:r>
            <w:r w:rsidRPr="007E6BB6">
              <w:rPr>
                <w:lang w:eastAsia="zh-CN"/>
              </w:rPr>
              <w:t xml:space="preserve">: </w:t>
            </w:r>
            <w:r w:rsidRPr="007E6BB6">
              <w:rPr>
                <w:rFonts w:hint="eastAsia"/>
                <w:lang w:eastAsia="zh-CN"/>
              </w:rPr>
              <w:t>32</w:t>
            </w:r>
            <w:r w:rsidRPr="007E6BB6">
              <w:rPr>
                <w:lang w:eastAsia="zh-CN"/>
              </w:rPr>
              <w:t>,4</w:t>
            </w:r>
            <w:r w:rsidRPr="007E6BB6">
              <w:rPr>
                <w:rFonts w:hint="eastAsia"/>
                <w:lang w:eastAsia="zh-CN"/>
              </w:rPr>
              <w:t>万</w:t>
            </w:r>
            <w:r w:rsidRPr="007E6BB6">
              <w:rPr>
                <w:lang w:eastAsia="zh-CN"/>
              </w:rPr>
              <w:t xml:space="preserve"> </w:t>
            </w:r>
            <w:r w:rsidRPr="007E6BB6">
              <w:rPr>
                <w:rFonts w:hint="eastAsia"/>
                <w:lang w:eastAsia="zh-CN"/>
              </w:rPr>
              <w:t>美元</w:t>
            </w:r>
          </w:p>
          <w:p w14:paraId="7048617F" w14:textId="7026E5DC" w:rsidR="00F25ABA" w:rsidRPr="007E6BB6" w:rsidRDefault="00F25ABA" w:rsidP="007E6BB6">
            <w:pPr>
              <w:autoSpaceDE w:val="0"/>
              <w:autoSpaceDN w:val="0"/>
              <w:adjustRightInd w:val="0"/>
              <w:rPr>
                <w:lang w:eastAsia="zh-CN"/>
              </w:rPr>
            </w:pPr>
          </w:p>
          <w:p w14:paraId="6F1B37C4" w14:textId="77777777" w:rsidR="00F25ABA" w:rsidRPr="007E6BB6" w:rsidRDefault="00F25ABA" w:rsidP="007E6BB6">
            <w:pPr>
              <w:autoSpaceDE w:val="0"/>
              <w:autoSpaceDN w:val="0"/>
              <w:adjustRightInd w:val="0"/>
              <w:rPr>
                <w:lang w:eastAsia="zh-CN"/>
              </w:rPr>
            </w:pPr>
            <w:r w:rsidRPr="007E6BB6">
              <w:rPr>
                <w:lang w:eastAsia="zh-CN"/>
              </w:rPr>
              <w:t>1 BTR</w:t>
            </w:r>
            <w:r w:rsidRPr="007E6BB6">
              <w:rPr>
                <w:rFonts w:hint="eastAsia"/>
                <w:lang w:eastAsia="zh-CN"/>
              </w:rPr>
              <w:t>的开始价格</w:t>
            </w:r>
            <w:r w:rsidRPr="007E6BB6">
              <w:rPr>
                <w:rFonts w:hint="eastAsia"/>
                <w:lang w:eastAsia="zh-CN"/>
              </w:rPr>
              <w:t xml:space="preserve">- </w:t>
            </w:r>
            <w:r w:rsidRPr="007E6BB6">
              <w:rPr>
                <w:lang w:eastAsia="zh-CN"/>
              </w:rPr>
              <w:t>0,1</w:t>
            </w:r>
            <w:r w:rsidRPr="007E6BB6">
              <w:rPr>
                <w:rFonts w:hint="eastAsia"/>
                <w:lang w:eastAsia="zh-CN"/>
              </w:rPr>
              <w:t>美元</w:t>
            </w:r>
            <w:r w:rsidRPr="007E6BB6">
              <w:rPr>
                <w:lang w:eastAsia="zh-CN"/>
              </w:rPr>
              <w:t>;1 BTR</w:t>
            </w:r>
            <w:r w:rsidRPr="007E6BB6">
              <w:rPr>
                <w:rFonts w:hint="eastAsia"/>
                <w:lang w:eastAsia="zh-CN"/>
              </w:rPr>
              <w:t>的最终价格</w:t>
            </w:r>
            <w:r w:rsidRPr="007E6BB6">
              <w:rPr>
                <w:rFonts w:hint="eastAsia"/>
                <w:lang w:eastAsia="zh-CN"/>
              </w:rPr>
              <w:t>-</w:t>
            </w:r>
            <w:r w:rsidRPr="007E6BB6">
              <w:rPr>
                <w:lang w:eastAsia="zh-CN"/>
              </w:rPr>
              <w:t>0,47</w:t>
            </w:r>
            <w:r w:rsidRPr="007E6BB6">
              <w:rPr>
                <w:rFonts w:hint="eastAsia"/>
                <w:lang w:eastAsia="zh-CN"/>
              </w:rPr>
              <w:t>美元</w:t>
            </w:r>
          </w:p>
          <w:p w14:paraId="1F4D2F45" w14:textId="10B00E4A" w:rsidR="00F25ABA" w:rsidRPr="007E6BB6" w:rsidRDefault="00F25ABA" w:rsidP="007E6BB6">
            <w:pPr>
              <w:autoSpaceDE w:val="0"/>
              <w:autoSpaceDN w:val="0"/>
              <w:adjustRightInd w:val="0"/>
              <w:rPr>
                <w:lang w:eastAsia="zh-CN"/>
              </w:rPr>
            </w:pPr>
          </w:p>
          <w:p w14:paraId="2F808D51" w14:textId="77777777" w:rsidR="00F25ABA" w:rsidRPr="007E6BB6" w:rsidRDefault="00F25ABA" w:rsidP="007E6BB6">
            <w:pPr>
              <w:autoSpaceDE w:val="0"/>
              <w:autoSpaceDN w:val="0"/>
              <w:adjustRightInd w:val="0"/>
              <w:rPr>
                <w:lang w:eastAsia="zh-CN"/>
              </w:rPr>
            </w:pPr>
          </w:p>
          <w:p w14:paraId="03DF55B9" w14:textId="07A3B20F" w:rsidR="00F25ABA" w:rsidRPr="007E6BB6" w:rsidRDefault="00F25ABA" w:rsidP="007E6BB6">
            <w:pPr>
              <w:autoSpaceDE w:val="0"/>
              <w:autoSpaceDN w:val="0"/>
              <w:adjustRightInd w:val="0"/>
              <w:rPr>
                <w:lang w:eastAsia="zh-CN"/>
              </w:rPr>
            </w:pPr>
            <w:r w:rsidRPr="007E6BB6">
              <w:rPr>
                <w:rFonts w:hint="eastAsia"/>
                <w:lang w:eastAsia="zh-CN"/>
              </w:rPr>
              <w:t>轮</w:t>
            </w:r>
          </w:p>
          <w:p w14:paraId="13BB69F6" w14:textId="77777777" w:rsidR="00F25ABA" w:rsidRPr="007E6BB6" w:rsidRDefault="00F25ABA" w:rsidP="007E6BB6">
            <w:pPr>
              <w:autoSpaceDE w:val="0"/>
              <w:autoSpaceDN w:val="0"/>
              <w:adjustRightInd w:val="0"/>
              <w:rPr>
                <w:lang w:eastAsia="zh-CN"/>
              </w:rPr>
            </w:pPr>
          </w:p>
          <w:p w14:paraId="7C70F030" w14:textId="77777777" w:rsidR="00F25ABA" w:rsidRPr="007E6BB6" w:rsidRDefault="00F25ABA" w:rsidP="007E6BB6">
            <w:pPr>
              <w:autoSpaceDE w:val="0"/>
              <w:autoSpaceDN w:val="0"/>
              <w:adjustRightInd w:val="0"/>
              <w:rPr>
                <w:lang w:eastAsia="zh-CN"/>
              </w:rPr>
            </w:pPr>
            <w:r w:rsidRPr="007E6BB6">
              <w:rPr>
                <w:rFonts w:hint="eastAsia"/>
                <w:lang w:eastAsia="zh-CN"/>
              </w:rPr>
              <w:t>1</w:t>
            </w:r>
            <w:r w:rsidRPr="007E6BB6">
              <w:rPr>
                <w:lang w:eastAsia="zh-CN"/>
              </w:rPr>
              <w:t>BTR</w:t>
            </w:r>
            <w:r w:rsidRPr="007E6BB6">
              <w:rPr>
                <w:rFonts w:hint="eastAsia"/>
                <w:lang w:eastAsia="zh-CN"/>
              </w:rPr>
              <w:t>代币价格</w:t>
            </w:r>
          </w:p>
          <w:p w14:paraId="273A2382" w14:textId="11EDDE18" w:rsidR="00F25ABA" w:rsidRPr="007E6BB6" w:rsidRDefault="00F25ABA" w:rsidP="007E6BB6">
            <w:pPr>
              <w:autoSpaceDE w:val="0"/>
              <w:autoSpaceDN w:val="0"/>
              <w:adjustRightInd w:val="0"/>
              <w:rPr>
                <w:lang w:eastAsia="zh-CN"/>
              </w:rPr>
            </w:pPr>
          </w:p>
          <w:p w14:paraId="6D6E03F3" w14:textId="309A7B30" w:rsidR="00F25ABA" w:rsidRPr="007E6BB6" w:rsidRDefault="00F25ABA" w:rsidP="007E6BB6">
            <w:pPr>
              <w:autoSpaceDE w:val="0"/>
              <w:autoSpaceDN w:val="0"/>
              <w:adjustRightInd w:val="0"/>
              <w:rPr>
                <w:lang w:eastAsia="zh-CN"/>
              </w:rPr>
            </w:pPr>
          </w:p>
          <w:p w14:paraId="63692680"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代币数量</w:t>
            </w:r>
          </w:p>
          <w:p w14:paraId="3174A84C" w14:textId="43F62653" w:rsidR="00F25ABA" w:rsidRPr="007E6BB6" w:rsidRDefault="00F25ABA" w:rsidP="007E6BB6">
            <w:pPr>
              <w:autoSpaceDE w:val="0"/>
              <w:autoSpaceDN w:val="0"/>
              <w:adjustRightInd w:val="0"/>
              <w:rPr>
                <w:lang w:eastAsia="zh-CN"/>
              </w:rPr>
            </w:pPr>
          </w:p>
          <w:p w14:paraId="55290B1A" w14:textId="229BD331" w:rsidR="00F25ABA" w:rsidRPr="007E6BB6" w:rsidRDefault="00F25ABA" w:rsidP="007E6BB6">
            <w:pPr>
              <w:autoSpaceDE w:val="0"/>
              <w:autoSpaceDN w:val="0"/>
              <w:adjustRightInd w:val="0"/>
              <w:rPr>
                <w:lang w:eastAsia="zh-CN"/>
              </w:rPr>
            </w:pPr>
          </w:p>
          <w:p w14:paraId="11CD40B0"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代币总额，美元</w:t>
            </w:r>
          </w:p>
          <w:p w14:paraId="4F01C41C" w14:textId="09F4BF40" w:rsidR="00F25ABA" w:rsidRPr="007E6BB6" w:rsidRDefault="00F25ABA" w:rsidP="007E6BB6">
            <w:pPr>
              <w:autoSpaceDE w:val="0"/>
              <w:autoSpaceDN w:val="0"/>
              <w:adjustRightInd w:val="0"/>
              <w:rPr>
                <w:lang w:eastAsia="zh-CN"/>
              </w:rPr>
            </w:pPr>
          </w:p>
          <w:p w14:paraId="0D59A57D" w14:textId="432E5878" w:rsidR="00F25ABA" w:rsidRPr="007E6BB6" w:rsidRDefault="00F25ABA" w:rsidP="007E6BB6">
            <w:pPr>
              <w:autoSpaceDE w:val="0"/>
              <w:autoSpaceDN w:val="0"/>
              <w:adjustRightInd w:val="0"/>
              <w:rPr>
                <w:lang w:eastAsia="zh-CN"/>
              </w:rPr>
            </w:pPr>
          </w:p>
          <w:p w14:paraId="262A79EE" w14:textId="77777777" w:rsidR="00F25ABA" w:rsidRPr="007E6BB6" w:rsidRDefault="00F25ABA" w:rsidP="007E6BB6">
            <w:pPr>
              <w:autoSpaceDE w:val="0"/>
              <w:autoSpaceDN w:val="0"/>
              <w:adjustRightInd w:val="0"/>
              <w:rPr>
                <w:lang w:eastAsia="zh-CN"/>
              </w:rPr>
            </w:pPr>
            <w:r w:rsidRPr="007E6BB6">
              <w:rPr>
                <w:rFonts w:hint="eastAsia"/>
                <w:lang w:eastAsia="zh-CN"/>
              </w:rPr>
              <w:t>共总</w:t>
            </w:r>
          </w:p>
          <w:p w14:paraId="6404C5F0" w14:textId="4771A27E" w:rsidR="00F25ABA" w:rsidRPr="007E6BB6" w:rsidRDefault="00F25ABA" w:rsidP="007E6BB6">
            <w:pPr>
              <w:autoSpaceDE w:val="0"/>
              <w:autoSpaceDN w:val="0"/>
              <w:adjustRightInd w:val="0"/>
              <w:rPr>
                <w:lang w:eastAsia="zh-CN"/>
              </w:rPr>
            </w:pPr>
          </w:p>
          <w:p w14:paraId="6D738E6B" w14:textId="052B8620" w:rsidR="00F25ABA" w:rsidRPr="007E6BB6" w:rsidRDefault="00F25ABA" w:rsidP="007E6BB6">
            <w:pPr>
              <w:autoSpaceDE w:val="0"/>
              <w:autoSpaceDN w:val="0"/>
              <w:adjustRightInd w:val="0"/>
              <w:rPr>
                <w:lang w:eastAsia="zh-CN"/>
              </w:rPr>
            </w:pPr>
          </w:p>
          <w:p w14:paraId="36207BF1" w14:textId="77777777" w:rsidR="00F25ABA" w:rsidRPr="007E6BB6" w:rsidRDefault="00F25ABA" w:rsidP="007E6BB6">
            <w:pPr>
              <w:autoSpaceDE w:val="0"/>
              <w:autoSpaceDN w:val="0"/>
              <w:adjustRightInd w:val="0"/>
              <w:rPr>
                <w:lang w:eastAsia="zh-CN"/>
              </w:rPr>
            </w:pPr>
            <w:r w:rsidRPr="007E6BB6">
              <w:rPr>
                <w:lang w:eastAsia="zh-CN"/>
              </w:rPr>
              <w:t>*</w:t>
            </w:r>
            <w:r w:rsidRPr="007E6BB6">
              <w:rPr>
                <w:rFonts w:hint="eastAsia"/>
                <w:lang w:eastAsia="zh-CN"/>
              </w:rPr>
              <w:t>在吸引必要的投资额的情况下，预首次代币发售可以提前完成。</w:t>
            </w:r>
          </w:p>
          <w:p w14:paraId="71C538C9" w14:textId="77777777" w:rsidR="002E1580" w:rsidRPr="007E6BB6" w:rsidRDefault="002E1580" w:rsidP="007E6BB6">
            <w:pPr>
              <w:autoSpaceDE w:val="0"/>
              <w:autoSpaceDN w:val="0"/>
              <w:adjustRightInd w:val="0"/>
              <w:rPr>
                <w:lang w:eastAsia="zh-CN"/>
              </w:rPr>
            </w:pPr>
          </w:p>
        </w:tc>
      </w:tr>
      <w:tr w:rsidR="002E1580" w:rsidRPr="00CC492A" w14:paraId="09CB9EE3" w14:textId="77777777" w:rsidTr="002E1580">
        <w:trPr>
          <w:trHeight w:val="4588"/>
        </w:trPr>
        <w:tc>
          <w:tcPr>
            <w:tcW w:w="5665" w:type="dxa"/>
          </w:tcPr>
          <w:p w14:paraId="0F405209" w14:textId="77777777" w:rsidR="00F25ABA" w:rsidRDefault="00F25ABA" w:rsidP="00F25ABA">
            <w:r w:rsidRPr="007E6BB6">
              <w:lastRenderedPageBreak/>
              <w:t xml:space="preserve">4.2. ICO </w:t>
            </w:r>
            <w:proofErr w:type="spellStart"/>
            <w:r w:rsidRPr="007E6BB6">
              <w:t>токенов</w:t>
            </w:r>
            <w:proofErr w:type="spellEnd"/>
            <w:r w:rsidRPr="007E6BB6">
              <w:t xml:space="preserve"> BTR</w:t>
            </w:r>
          </w:p>
          <w:p w14:paraId="2797E043" w14:textId="77777777" w:rsidR="00F25ABA" w:rsidRDefault="00F25ABA" w:rsidP="00F25ABA"/>
          <w:p w14:paraId="08832862" w14:textId="77777777" w:rsidR="00F25ABA" w:rsidRDefault="00F25ABA" w:rsidP="00F25ABA"/>
          <w:p w14:paraId="2AB0FA5D" w14:textId="0BB66619" w:rsidR="00F25ABA" w:rsidRDefault="00F25ABA" w:rsidP="00F25ABA">
            <w:r w:rsidRPr="007E6BB6">
              <w:t>1 Этап.</w:t>
            </w:r>
            <w:r w:rsidRPr="007E6BB6">
              <w:rPr>
                <w:rFonts w:hint="eastAsia"/>
              </w:rPr>
              <w:t xml:space="preserve"> </w:t>
            </w:r>
          </w:p>
          <w:p w14:paraId="6281958E" w14:textId="77777777" w:rsidR="00F25ABA" w:rsidRPr="008B5688" w:rsidRDefault="00F25ABA" w:rsidP="00F25ABA"/>
          <w:p w14:paraId="20534546" w14:textId="77777777" w:rsidR="00F25ABA" w:rsidRDefault="00F25ABA" w:rsidP="00F25ABA"/>
          <w:p w14:paraId="4235AA99" w14:textId="77777777" w:rsidR="00F25ABA" w:rsidRPr="007E6BB6" w:rsidRDefault="00F25ABA" w:rsidP="00F25ABA">
            <w:pPr>
              <w:autoSpaceDE w:val="0"/>
              <w:autoSpaceDN w:val="0"/>
              <w:adjustRightInd w:val="0"/>
            </w:pPr>
            <w:r w:rsidRPr="007E6BB6">
              <w:t xml:space="preserve">Продажа </w:t>
            </w:r>
            <w:proofErr w:type="spellStart"/>
            <w:r w:rsidRPr="007E6BB6">
              <w:t>токенов</w:t>
            </w:r>
            <w:proofErr w:type="spellEnd"/>
            <w:r w:rsidRPr="007E6BB6">
              <w:t xml:space="preserve"> начнется 23 октября 2017 года и закончится 6 ноября 2017 года*.</w:t>
            </w:r>
          </w:p>
          <w:p w14:paraId="1FDE7920" w14:textId="77777777" w:rsidR="00F25ABA" w:rsidRPr="007E6BB6" w:rsidRDefault="00F25ABA" w:rsidP="00F25ABA">
            <w:pPr>
              <w:autoSpaceDE w:val="0"/>
              <w:autoSpaceDN w:val="0"/>
              <w:adjustRightInd w:val="0"/>
            </w:pPr>
            <w:r w:rsidRPr="007E6BB6">
              <w:t xml:space="preserve">Общее количество </w:t>
            </w:r>
            <w:proofErr w:type="spellStart"/>
            <w:r w:rsidRPr="007E6BB6">
              <w:t>токенов</w:t>
            </w:r>
            <w:proofErr w:type="spellEnd"/>
            <w:r w:rsidRPr="007E6BB6">
              <w:t xml:space="preserve"> BTR: 100 000 000</w:t>
            </w:r>
          </w:p>
          <w:p w14:paraId="34D99200" w14:textId="1ABCC6AC" w:rsidR="00F25ABA" w:rsidRPr="007E6BB6" w:rsidRDefault="00F25ABA" w:rsidP="00F25ABA">
            <w:pPr>
              <w:autoSpaceDE w:val="0"/>
              <w:autoSpaceDN w:val="0"/>
              <w:adjustRightInd w:val="0"/>
            </w:pPr>
            <w:r w:rsidRPr="007E6BB6">
              <w:t>Сумма привлекаемых инвестиций: $53 000</w:t>
            </w:r>
            <w:r w:rsidR="008A3BE4">
              <w:t> </w:t>
            </w:r>
            <w:r w:rsidRPr="007E6BB6">
              <w:t>000</w:t>
            </w:r>
          </w:p>
          <w:p w14:paraId="571E84BB" w14:textId="77777777" w:rsidR="008A3BE4" w:rsidRDefault="008A3BE4" w:rsidP="00F25ABA">
            <w:pPr>
              <w:autoSpaceDE w:val="0"/>
              <w:autoSpaceDN w:val="0"/>
              <w:adjustRightInd w:val="0"/>
            </w:pPr>
          </w:p>
          <w:p w14:paraId="6E8A2886" w14:textId="19C2C785" w:rsidR="00F25ABA" w:rsidRPr="007E6BB6" w:rsidRDefault="00F25ABA" w:rsidP="00F25ABA">
            <w:pPr>
              <w:autoSpaceDE w:val="0"/>
              <w:autoSpaceDN w:val="0"/>
              <w:adjustRightInd w:val="0"/>
            </w:pPr>
            <w:r w:rsidRPr="007E6BB6">
              <w:t xml:space="preserve">Стартовая цена </w:t>
            </w:r>
            <w:proofErr w:type="spellStart"/>
            <w:r w:rsidRPr="007E6BB6">
              <w:t>токена</w:t>
            </w:r>
            <w:proofErr w:type="spellEnd"/>
            <w:r w:rsidRPr="007E6BB6">
              <w:t xml:space="preserve"> 1 BTR – $0,48, конечная цена – $0,58</w:t>
            </w:r>
          </w:p>
          <w:p w14:paraId="6B22AACB" w14:textId="77777777" w:rsidR="00F25ABA" w:rsidRPr="008B5688" w:rsidRDefault="00F25ABA" w:rsidP="00F25ABA"/>
          <w:p w14:paraId="2BFF121E" w14:textId="77777777" w:rsidR="00F25ABA" w:rsidRDefault="00F25ABA" w:rsidP="00F25ABA"/>
          <w:p w14:paraId="7366CC1B" w14:textId="77777777" w:rsidR="00F25ABA" w:rsidRDefault="00F25ABA" w:rsidP="00F25ABA"/>
          <w:p w14:paraId="49B12563" w14:textId="33A24290" w:rsidR="00F25ABA" w:rsidRPr="007E6BB6" w:rsidRDefault="00F25ABA" w:rsidP="00F25ABA">
            <w:pPr>
              <w:spacing w:after="200" w:line="276" w:lineRule="auto"/>
            </w:pPr>
            <w:r w:rsidRPr="007E6BB6">
              <w:t>Раунд</w:t>
            </w:r>
          </w:p>
          <w:p w14:paraId="2BF4314A" w14:textId="77777777" w:rsidR="00F25ABA" w:rsidRPr="007E6BB6" w:rsidRDefault="00F25ABA" w:rsidP="00F25ABA">
            <w:r w:rsidRPr="007E6BB6">
              <w:t xml:space="preserve">Цена 1 </w:t>
            </w:r>
            <w:proofErr w:type="spellStart"/>
            <w:r w:rsidRPr="007E6BB6">
              <w:t>токена</w:t>
            </w:r>
            <w:proofErr w:type="spellEnd"/>
            <w:r w:rsidRPr="007E6BB6">
              <w:t xml:space="preserve"> BTR</w:t>
            </w:r>
            <w:r w:rsidRPr="007E6BB6">
              <w:rPr>
                <w:rFonts w:hint="eastAsia"/>
              </w:rPr>
              <w:t xml:space="preserve">   </w:t>
            </w:r>
          </w:p>
          <w:p w14:paraId="5213B40E" w14:textId="77777777" w:rsidR="00F25ABA" w:rsidRPr="007E6BB6" w:rsidRDefault="00F25ABA" w:rsidP="00F25ABA"/>
          <w:p w14:paraId="72F1BC3B" w14:textId="77777777" w:rsidR="00F25ABA" w:rsidRDefault="00F25ABA" w:rsidP="00F25ABA"/>
          <w:p w14:paraId="3ECF0E0F" w14:textId="77777777" w:rsidR="00F25ABA" w:rsidRPr="007E6BB6" w:rsidRDefault="00F25ABA" w:rsidP="00F25ABA">
            <w:r w:rsidRPr="007E6BB6">
              <w:t xml:space="preserve">Количество </w:t>
            </w:r>
            <w:proofErr w:type="spellStart"/>
            <w:r w:rsidRPr="007E6BB6">
              <w:t>токенов</w:t>
            </w:r>
            <w:proofErr w:type="spellEnd"/>
            <w:r w:rsidRPr="007E6BB6">
              <w:t xml:space="preserve"> BTR</w:t>
            </w:r>
          </w:p>
          <w:p w14:paraId="285B1B36" w14:textId="77777777" w:rsidR="00F25ABA" w:rsidRPr="007E6BB6" w:rsidRDefault="00F25ABA" w:rsidP="00F25ABA"/>
          <w:p w14:paraId="1FD57548" w14:textId="77777777" w:rsidR="00F25ABA" w:rsidRDefault="00F25ABA" w:rsidP="00F25ABA"/>
          <w:p w14:paraId="5B0101B4" w14:textId="77777777" w:rsidR="00F25ABA" w:rsidRPr="007E6BB6" w:rsidRDefault="00F25ABA" w:rsidP="00F25ABA">
            <w:r w:rsidRPr="007E6BB6">
              <w:t xml:space="preserve">Общая стоимость </w:t>
            </w:r>
            <w:proofErr w:type="spellStart"/>
            <w:r w:rsidRPr="007E6BB6">
              <w:t>токенов</w:t>
            </w:r>
            <w:proofErr w:type="spellEnd"/>
            <w:r w:rsidRPr="007E6BB6">
              <w:t xml:space="preserve"> BTR, доллар США</w:t>
            </w:r>
          </w:p>
          <w:p w14:paraId="72E04A8D" w14:textId="77777777" w:rsidR="00F25ABA" w:rsidRPr="007E6BB6" w:rsidRDefault="00F25ABA" w:rsidP="00F25ABA"/>
          <w:p w14:paraId="219904ED" w14:textId="77777777" w:rsidR="00F25ABA" w:rsidRPr="007E6BB6" w:rsidRDefault="00F25ABA" w:rsidP="00F25ABA"/>
          <w:p w14:paraId="09820FF9" w14:textId="428D47C4" w:rsidR="00F25ABA" w:rsidRPr="007E6BB6" w:rsidRDefault="00F25ABA" w:rsidP="00F25ABA">
            <w:r w:rsidRPr="007E6BB6">
              <w:t>2 Этап.</w:t>
            </w:r>
            <w:r w:rsidRPr="007E6BB6">
              <w:rPr>
                <w:rFonts w:hint="eastAsia"/>
              </w:rPr>
              <w:t xml:space="preserve"> </w:t>
            </w:r>
          </w:p>
          <w:p w14:paraId="5DAB7A9A" w14:textId="77777777" w:rsidR="00F25ABA" w:rsidRPr="008B5688" w:rsidRDefault="00F25ABA" w:rsidP="00F25ABA"/>
          <w:p w14:paraId="02FB1E88" w14:textId="77777777" w:rsidR="00F25ABA" w:rsidRPr="007E6BB6" w:rsidRDefault="00F25ABA" w:rsidP="00F25ABA">
            <w:pPr>
              <w:autoSpaceDE w:val="0"/>
              <w:autoSpaceDN w:val="0"/>
              <w:adjustRightInd w:val="0"/>
            </w:pPr>
            <w:r w:rsidRPr="007E6BB6">
              <w:t xml:space="preserve">Продажа </w:t>
            </w:r>
            <w:proofErr w:type="spellStart"/>
            <w:r w:rsidRPr="007E6BB6">
              <w:t>токенов</w:t>
            </w:r>
            <w:proofErr w:type="spellEnd"/>
            <w:r w:rsidRPr="007E6BB6">
              <w:t xml:space="preserve"> начнется 27 ноября 2017 года и закончится 11 декабря 2017 года*.</w:t>
            </w:r>
          </w:p>
          <w:p w14:paraId="36D6484C" w14:textId="77777777" w:rsidR="008A3BE4" w:rsidRDefault="008A3BE4" w:rsidP="00F25ABA">
            <w:pPr>
              <w:autoSpaceDE w:val="0"/>
              <w:autoSpaceDN w:val="0"/>
              <w:adjustRightInd w:val="0"/>
            </w:pPr>
          </w:p>
          <w:p w14:paraId="76CEF496" w14:textId="4B532298" w:rsidR="00F25ABA" w:rsidRPr="007E6BB6" w:rsidRDefault="00F25ABA" w:rsidP="00F25ABA">
            <w:pPr>
              <w:autoSpaceDE w:val="0"/>
              <w:autoSpaceDN w:val="0"/>
              <w:adjustRightInd w:val="0"/>
            </w:pPr>
            <w:r w:rsidRPr="007E6BB6">
              <w:t xml:space="preserve">Общее количество </w:t>
            </w:r>
            <w:proofErr w:type="spellStart"/>
            <w:r w:rsidRPr="007E6BB6">
              <w:t>токенов</w:t>
            </w:r>
            <w:proofErr w:type="spellEnd"/>
            <w:r w:rsidRPr="007E6BB6">
              <w:t xml:space="preserve"> BTR: 300 000</w:t>
            </w:r>
            <w:r w:rsidR="008A3BE4">
              <w:t> </w:t>
            </w:r>
            <w:r w:rsidRPr="007E6BB6">
              <w:t>000</w:t>
            </w:r>
          </w:p>
          <w:p w14:paraId="4F6305EC" w14:textId="77777777" w:rsidR="008A3BE4" w:rsidRDefault="008A3BE4" w:rsidP="00F25ABA">
            <w:pPr>
              <w:autoSpaceDE w:val="0"/>
              <w:autoSpaceDN w:val="0"/>
              <w:adjustRightInd w:val="0"/>
            </w:pPr>
          </w:p>
          <w:p w14:paraId="24E70D5F" w14:textId="77777777" w:rsidR="008A3BE4" w:rsidRDefault="008A3BE4" w:rsidP="00F25ABA">
            <w:pPr>
              <w:autoSpaceDE w:val="0"/>
              <w:autoSpaceDN w:val="0"/>
              <w:adjustRightInd w:val="0"/>
            </w:pPr>
          </w:p>
          <w:p w14:paraId="4EF8B8CC" w14:textId="77777777" w:rsidR="008A3BE4" w:rsidRDefault="008A3BE4" w:rsidP="00F25ABA">
            <w:pPr>
              <w:autoSpaceDE w:val="0"/>
              <w:autoSpaceDN w:val="0"/>
              <w:adjustRightInd w:val="0"/>
            </w:pPr>
          </w:p>
          <w:p w14:paraId="7C8A0CA3" w14:textId="7537C144" w:rsidR="00F25ABA" w:rsidRPr="007E6BB6" w:rsidRDefault="00F25ABA" w:rsidP="00F25ABA">
            <w:pPr>
              <w:autoSpaceDE w:val="0"/>
              <w:autoSpaceDN w:val="0"/>
              <w:adjustRightInd w:val="0"/>
            </w:pPr>
            <w:r w:rsidRPr="007E6BB6">
              <w:t>Сумма привлекаемых инвестиций: $374 000</w:t>
            </w:r>
            <w:r w:rsidR="008A3BE4">
              <w:t> </w:t>
            </w:r>
            <w:r w:rsidRPr="007E6BB6">
              <w:t>000</w:t>
            </w:r>
          </w:p>
          <w:p w14:paraId="76FE363A" w14:textId="77777777" w:rsidR="008A3BE4" w:rsidRDefault="008A3BE4" w:rsidP="00F25ABA"/>
          <w:p w14:paraId="117337E6" w14:textId="77777777" w:rsidR="008A3BE4" w:rsidRDefault="008A3BE4" w:rsidP="00F25ABA"/>
          <w:p w14:paraId="0C342A88" w14:textId="77777777" w:rsidR="008A3BE4" w:rsidRDefault="008A3BE4" w:rsidP="00F25ABA"/>
          <w:p w14:paraId="168B5A29" w14:textId="5713BA95" w:rsidR="00F25ABA" w:rsidRDefault="00F25ABA" w:rsidP="00F25ABA">
            <w:r w:rsidRPr="007E6BB6">
              <w:t xml:space="preserve">Стартовая цена </w:t>
            </w:r>
            <w:proofErr w:type="spellStart"/>
            <w:r w:rsidRPr="007E6BB6">
              <w:t>токена</w:t>
            </w:r>
            <w:proofErr w:type="spellEnd"/>
            <w:r w:rsidRPr="007E6BB6">
              <w:t xml:space="preserve"> 1 BTR – $1,08, конечная цена – $1,38</w:t>
            </w:r>
          </w:p>
          <w:p w14:paraId="065EBBC3" w14:textId="77777777" w:rsidR="00F25ABA" w:rsidRPr="007E6BB6" w:rsidRDefault="00F25ABA" w:rsidP="00F25ABA"/>
          <w:p w14:paraId="13289903" w14:textId="77777777" w:rsidR="00F25ABA" w:rsidRPr="007E6BB6" w:rsidRDefault="00F25ABA" w:rsidP="00F25ABA">
            <w:pPr>
              <w:spacing w:after="200" w:line="276" w:lineRule="auto"/>
            </w:pPr>
            <w:r w:rsidRPr="007E6BB6">
              <w:t>Раунд</w:t>
            </w:r>
          </w:p>
          <w:p w14:paraId="1782CAC7" w14:textId="77777777" w:rsidR="00F25ABA" w:rsidRPr="007E6BB6" w:rsidRDefault="00F25ABA" w:rsidP="00F25ABA">
            <w:r w:rsidRPr="007E6BB6">
              <w:t xml:space="preserve">Цена 1 </w:t>
            </w:r>
            <w:proofErr w:type="spellStart"/>
            <w:r w:rsidRPr="007E6BB6">
              <w:t>токена</w:t>
            </w:r>
            <w:proofErr w:type="spellEnd"/>
            <w:r w:rsidRPr="007E6BB6">
              <w:t xml:space="preserve"> BTR</w:t>
            </w:r>
            <w:r w:rsidRPr="007E6BB6">
              <w:rPr>
                <w:rFonts w:hint="eastAsia"/>
              </w:rPr>
              <w:t xml:space="preserve">   </w:t>
            </w:r>
          </w:p>
          <w:p w14:paraId="0FAA0119" w14:textId="77777777" w:rsidR="00F25ABA" w:rsidRPr="007E6BB6" w:rsidRDefault="00F25ABA" w:rsidP="00F25ABA"/>
          <w:p w14:paraId="07F8D688" w14:textId="77777777" w:rsidR="00F25ABA" w:rsidRDefault="00F25ABA" w:rsidP="00F25ABA"/>
          <w:p w14:paraId="704AC697" w14:textId="77777777" w:rsidR="00F25ABA" w:rsidRPr="007E6BB6" w:rsidRDefault="00F25ABA" w:rsidP="00F25ABA">
            <w:r w:rsidRPr="007E6BB6">
              <w:t xml:space="preserve">Количество </w:t>
            </w:r>
            <w:proofErr w:type="spellStart"/>
            <w:r w:rsidRPr="007E6BB6">
              <w:t>токенов</w:t>
            </w:r>
            <w:proofErr w:type="spellEnd"/>
            <w:r w:rsidRPr="007E6BB6">
              <w:t xml:space="preserve"> BTR</w:t>
            </w:r>
          </w:p>
          <w:p w14:paraId="7FB18EFB" w14:textId="77777777" w:rsidR="00F25ABA" w:rsidRPr="007E6BB6" w:rsidRDefault="00F25ABA" w:rsidP="00F25ABA"/>
          <w:p w14:paraId="59C72466" w14:textId="77777777" w:rsidR="00F25ABA" w:rsidRDefault="00F25ABA" w:rsidP="00F25ABA"/>
          <w:p w14:paraId="47CC4894" w14:textId="77777777" w:rsidR="00F25ABA" w:rsidRPr="007E6BB6" w:rsidRDefault="00F25ABA" w:rsidP="00F25ABA">
            <w:r w:rsidRPr="007E6BB6">
              <w:t xml:space="preserve">Общая стоимость </w:t>
            </w:r>
            <w:proofErr w:type="spellStart"/>
            <w:r w:rsidRPr="007E6BB6">
              <w:t>токенов</w:t>
            </w:r>
            <w:proofErr w:type="spellEnd"/>
            <w:r w:rsidRPr="007E6BB6">
              <w:t xml:space="preserve"> BTR, доллар США</w:t>
            </w:r>
          </w:p>
          <w:p w14:paraId="7B55DC23" w14:textId="77777777" w:rsidR="00F25ABA" w:rsidRPr="007E6BB6" w:rsidRDefault="00F25ABA" w:rsidP="00F25ABA"/>
          <w:p w14:paraId="50AB3938" w14:textId="77777777" w:rsidR="00F25ABA" w:rsidRPr="007E6BB6" w:rsidRDefault="00F25ABA" w:rsidP="00F25ABA"/>
          <w:p w14:paraId="33062EBE" w14:textId="77777777" w:rsidR="002E1580" w:rsidRDefault="002E1580" w:rsidP="00F25ABA"/>
        </w:tc>
        <w:tc>
          <w:tcPr>
            <w:tcW w:w="3351" w:type="dxa"/>
          </w:tcPr>
          <w:p w14:paraId="0F3BF250" w14:textId="3799DD16" w:rsidR="00F25ABA" w:rsidRPr="007E6BB6" w:rsidRDefault="00F25ABA" w:rsidP="007E6BB6">
            <w:pPr>
              <w:autoSpaceDE w:val="0"/>
              <w:autoSpaceDN w:val="0"/>
              <w:adjustRightInd w:val="0"/>
            </w:pPr>
          </w:p>
          <w:p w14:paraId="764C4C65" w14:textId="77777777" w:rsidR="00F25ABA" w:rsidRPr="007E6BB6" w:rsidRDefault="00F25ABA" w:rsidP="007E6BB6">
            <w:pPr>
              <w:autoSpaceDE w:val="0"/>
              <w:autoSpaceDN w:val="0"/>
              <w:adjustRightInd w:val="0"/>
              <w:rPr>
                <w:lang w:eastAsia="zh-CN"/>
              </w:rPr>
            </w:pPr>
            <w:r w:rsidRPr="007E6BB6">
              <w:rPr>
                <w:lang w:eastAsia="zh-CN"/>
              </w:rPr>
              <w:t>4.2 BTR</w:t>
            </w:r>
            <w:r w:rsidRPr="007E6BB6">
              <w:rPr>
                <w:rFonts w:hint="eastAsia"/>
                <w:lang w:eastAsia="zh-CN"/>
              </w:rPr>
              <w:t>代币的首次代币发售</w:t>
            </w:r>
          </w:p>
          <w:p w14:paraId="24C36026" w14:textId="6F777923" w:rsidR="00F25ABA" w:rsidRPr="007E6BB6" w:rsidRDefault="00F25ABA" w:rsidP="007E6BB6">
            <w:pPr>
              <w:autoSpaceDE w:val="0"/>
              <w:autoSpaceDN w:val="0"/>
              <w:adjustRightInd w:val="0"/>
              <w:rPr>
                <w:lang w:eastAsia="zh-CN"/>
              </w:rPr>
            </w:pPr>
          </w:p>
          <w:p w14:paraId="52D84E4A" w14:textId="4F403DA8" w:rsidR="00F25ABA" w:rsidRPr="007E6BB6" w:rsidRDefault="00F25ABA" w:rsidP="007E6BB6">
            <w:pPr>
              <w:autoSpaceDE w:val="0"/>
              <w:autoSpaceDN w:val="0"/>
              <w:adjustRightInd w:val="0"/>
              <w:rPr>
                <w:lang w:eastAsia="zh-CN"/>
              </w:rPr>
            </w:pPr>
            <w:r w:rsidRPr="007E6BB6">
              <w:rPr>
                <w:rFonts w:hint="eastAsia"/>
                <w:lang w:eastAsia="zh-CN"/>
              </w:rPr>
              <w:t>第一阶段。</w:t>
            </w:r>
          </w:p>
          <w:p w14:paraId="05596DDC" w14:textId="118610B2" w:rsidR="00F25ABA" w:rsidRPr="007E6BB6" w:rsidRDefault="00F25ABA" w:rsidP="007E6BB6">
            <w:pPr>
              <w:autoSpaceDE w:val="0"/>
              <w:autoSpaceDN w:val="0"/>
              <w:adjustRightInd w:val="0"/>
              <w:rPr>
                <w:lang w:eastAsia="zh-CN"/>
              </w:rPr>
            </w:pPr>
          </w:p>
          <w:p w14:paraId="2C434CE5" w14:textId="77777777" w:rsidR="008A3BE4" w:rsidRDefault="008A3BE4" w:rsidP="007E6BB6">
            <w:pPr>
              <w:autoSpaceDE w:val="0"/>
              <w:autoSpaceDN w:val="0"/>
              <w:adjustRightInd w:val="0"/>
              <w:rPr>
                <w:lang w:eastAsia="zh-CN"/>
              </w:rPr>
            </w:pPr>
          </w:p>
          <w:p w14:paraId="50607150" w14:textId="77777777" w:rsidR="00F25ABA" w:rsidRPr="007E6BB6" w:rsidRDefault="00F25ABA" w:rsidP="007E6BB6">
            <w:pPr>
              <w:autoSpaceDE w:val="0"/>
              <w:autoSpaceDN w:val="0"/>
              <w:adjustRightInd w:val="0"/>
              <w:rPr>
                <w:lang w:eastAsia="zh-CN"/>
              </w:rPr>
            </w:pPr>
            <w:r w:rsidRPr="007E6BB6">
              <w:rPr>
                <w:rFonts w:hint="eastAsia"/>
                <w:lang w:eastAsia="zh-CN"/>
              </w:rPr>
              <w:t>代币的售将于</w:t>
            </w:r>
            <w:r w:rsidRPr="007E6BB6">
              <w:rPr>
                <w:rFonts w:hint="eastAsia"/>
                <w:lang w:eastAsia="zh-CN"/>
              </w:rPr>
              <w:t>2017</w:t>
            </w:r>
            <w:r w:rsidRPr="007E6BB6">
              <w:rPr>
                <w:rFonts w:hint="eastAsia"/>
                <w:lang w:eastAsia="zh-CN"/>
              </w:rPr>
              <w:t>年</w:t>
            </w:r>
            <w:r w:rsidRPr="007E6BB6">
              <w:rPr>
                <w:rFonts w:hint="eastAsia"/>
                <w:lang w:eastAsia="zh-CN"/>
              </w:rPr>
              <w:t>10</w:t>
            </w:r>
            <w:r w:rsidRPr="007E6BB6">
              <w:rPr>
                <w:rFonts w:hint="eastAsia"/>
                <w:lang w:eastAsia="zh-CN"/>
              </w:rPr>
              <w:t>月</w:t>
            </w:r>
            <w:r w:rsidRPr="007E6BB6">
              <w:rPr>
                <w:rFonts w:hint="eastAsia"/>
                <w:lang w:eastAsia="zh-CN"/>
              </w:rPr>
              <w:t>23</w:t>
            </w:r>
            <w:r w:rsidRPr="007E6BB6">
              <w:rPr>
                <w:rFonts w:hint="eastAsia"/>
                <w:lang w:eastAsia="zh-CN"/>
              </w:rPr>
              <w:t>日开始，于</w:t>
            </w:r>
            <w:r w:rsidRPr="007E6BB6">
              <w:rPr>
                <w:rFonts w:hint="eastAsia"/>
                <w:lang w:eastAsia="zh-CN"/>
              </w:rPr>
              <w:t>2017</w:t>
            </w:r>
            <w:r w:rsidRPr="007E6BB6">
              <w:rPr>
                <w:rFonts w:hint="eastAsia"/>
                <w:lang w:eastAsia="zh-CN"/>
              </w:rPr>
              <w:t>年</w:t>
            </w:r>
            <w:r w:rsidRPr="007E6BB6">
              <w:rPr>
                <w:rFonts w:hint="eastAsia"/>
                <w:lang w:eastAsia="zh-CN"/>
              </w:rPr>
              <w:t>11</w:t>
            </w:r>
            <w:r w:rsidRPr="007E6BB6">
              <w:rPr>
                <w:rFonts w:hint="eastAsia"/>
                <w:lang w:eastAsia="zh-CN"/>
              </w:rPr>
              <w:t>月</w:t>
            </w:r>
            <w:r w:rsidRPr="007E6BB6">
              <w:rPr>
                <w:rFonts w:hint="eastAsia"/>
                <w:lang w:eastAsia="zh-CN"/>
              </w:rPr>
              <w:t>6</w:t>
            </w:r>
            <w:r w:rsidRPr="007E6BB6">
              <w:rPr>
                <w:rFonts w:hint="eastAsia"/>
                <w:lang w:eastAsia="zh-CN"/>
              </w:rPr>
              <w:t>日结束</w:t>
            </w:r>
            <w:r w:rsidRPr="007E6BB6">
              <w:rPr>
                <w:lang w:eastAsia="zh-CN"/>
              </w:rPr>
              <w:t>*</w:t>
            </w:r>
            <w:r w:rsidRPr="007E6BB6">
              <w:rPr>
                <w:rFonts w:hint="eastAsia"/>
                <w:lang w:eastAsia="zh-CN"/>
              </w:rPr>
              <w:t>。</w:t>
            </w:r>
          </w:p>
          <w:p w14:paraId="40BA4B1E"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代币总数</w:t>
            </w:r>
            <w:r w:rsidRPr="007E6BB6">
              <w:rPr>
                <w:lang w:eastAsia="zh-CN"/>
              </w:rPr>
              <w:t xml:space="preserve">: </w:t>
            </w:r>
            <w:r w:rsidRPr="007E6BB6">
              <w:rPr>
                <w:rFonts w:hint="eastAsia"/>
                <w:lang w:eastAsia="zh-CN"/>
              </w:rPr>
              <w:t>1</w:t>
            </w:r>
            <w:r w:rsidRPr="007E6BB6">
              <w:rPr>
                <w:rFonts w:hint="eastAsia"/>
                <w:lang w:eastAsia="zh-CN"/>
              </w:rPr>
              <w:t>亿</w:t>
            </w:r>
          </w:p>
          <w:p w14:paraId="52B73004" w14:textId="77777777" w:rsidR="00F25ABA" w:rsidRPr="007E6BB6" w:rsidRDefault="00F25ABA" w:rsidP="007E6BB6">
            <w:pPr>
              <w:autoSpaceDE w:val="0"/>
              <w:autoSpaceDN w:val="0"/>
              <w:adjustRightInd w:val="0"/>
              <w:rPr>
                <w:lang w:eastAsia="zh-CN"/>
              </w:rPr>
            </w:pPr>
            <w:r w:rsidRPr="007E6BB6">
              <w:rPr>
                <w:rFonts w:hint="eastAsia"/>
                <w:lang w:eastAsia="zh-CN"/>
              </w:rPr>
              <w:t>吸引投资金额</w:t>
            </w:r>
            <w:r w:rsidRPr="007E6BB6">
              <w:rPr>
                <w:lang w:eastAsia="zh-CN"/>
              </w:rPr>
              <w:t xml:space="preserve">: </w:t>
            </w:r>
            <w:r w:rsidRPr="007E6BB6">
              <w:rPr>
                <w:rFonts w:hint="eastAsia"/>
                <w:lang w:eastAsia="zh-CN"/>
              </w:rPr>
              <w:t>5300</w:t>
            </w:r>
            <w:r w:rsidRPr="007E6BB6">
              <w:rPr>
                <w:rFonts w:hint="eastAsia"/>
                <w:lang w:eastAsia="zh-CN"/>
              </w:rPr>
              <w:t>万美元</w:t>
            </w:r>
          </w:p>
          <w:p w14:paraId="48D6E861" w14:textId="77777777" w:rsidR="008A3BE4" w:rsidRDefault="008A3BE4" w:rsidP="007E6BB6">
            <w:pPr>
              <w:autoSpaceDE w:val="0"/>
              <w:autoSpaceDN w:val="0"/>
              <w:adjustRightInd w:val="0"/>
              <w:rPr>
                <w:lang w:eastAsia="zh-CN"/>
              </w:rPr>
            </w:pPr>
          </w:p>
          <w:p w14:paraId="6D6E7022" w14:textId="77777777" w:rsidR="00F25ABA" w:rsidRPr="007E6BB6" w:rsidRDefault="00F25ABA" w:rsidP="007E6BB6">
            <w:pPr>
              <w:autoSpaceDE w:val="0"/>
              <w:autoSpaceDN w:val="0"/>
              <w:adjustRightInd w:val="0"/>
              <w:rPr>
                <w:lang w:eastAsia="zh-CN"/>
              </w:rPr>
            </w:pPr>
            <w:r w:rsidRPr="007E6BB6">
              <w:rPr>
                <w:lang w:eastAsia="zh-CN"/>
              </w:rPr>
              <w:t>1 BTR</w:t>
            </w:r>
            <w:r w:rsidRPr="007E6BB6">
              <w:rPr>
                <w:rFonts w:hint="eastAsia"/>
                <w:lang w:eastAsia="zh-CN"/>
              </w:rPr>
              <w:t>的开始价格</w:t>
            </w:r>
            <w:r w:rsidRPr="007E6BB6">
              <w:rPr>
                <w:rFonts w:hint="eastAsia"/>
                <w:lang w:eastAsia="zh-CN"/>
              </w:rPr>
              <w:t xml:space="preserve">- </w:t>
            </w:r>
            <w:r w:rsidRPr="007E6BB6">
              <w:rPr>
                <w:lang w:eastAsia="zh-CN"/>
              </w:rPr>
              <w:t>0,48</w:t>
            </w:r>
            <w:r w:rsidRPr="007E6BB6">
              <w:rPr>
                <w:rFonts w:hint="eastAsia"/>
                <w:lang w:eastAsia="zh-CN"/>
              </w:rPr>
              <w:t>美元</w:t>
            </w:r>
            <w:r w:rsidRPr="007E6BB6">
              <w:rPr>
                <w:lang w:eastAsia="zh-CN"/>
              </w:rPr>
              <w:t>;</w:t>
            </w:r>
            <w:r w:rsidRPr="007E6BB6">
              <w:rPr>
                <w:rFonts w:hint="eastAsia"/>
                <w:lang w:eastAsia="zh-CN"/>
              </w:rPr>
              <w:t xml:space="preserve"> </w:t>
            </w:r>
            <w:r w:rsidRPr="007E6BB6">
              <w:rPr>
                <w:lang w:eastAsia="zh-CN"/>
              </w:rPr>
              <w:t>1 BTR</w:t>
            </w:r>
            <w:r w:rsidRPr="007E6BB6">
              <w:rPr>
                <w:rFonts w:hint="eastAsia"/>
                <w:lang w:eastAsia="zh-CN"/>
              </w:rPr>
              <w:t>的最终价格</w:t>
            </w:r>
            <w:r w:rsidRPr="007E6BB6">
              <w:rPr>
                <w:rFonts w:hint="eastAsia"/>
                <w:lang w:eastAsia="zh-CN"/>
              </w:rPr>
              <w:t>-</w:t>
            </w:r>
            <w:r w:rsidRPr="007E6BB6">
              <w:rPr>
                <w:lang w:eastAsia="zh-CN"/>
              </w:rPr>
              <w:t>0,58</w:t>
            </w:r>
            <w:r w:rsidRPr="007E6BB6">
              <w:rPr>
                <w:rFonts w:hint="eastAsia"/>
                <w:lang w:eastAsia="zh-CN"/>
              </w:rPr>
              <w:t>美元</w:t>
            </w:r>
          </w:p>
          <w:p w14:paraId="393C10E2" w14:textId="4DB76960" w:rsidR="00F25ABA" w:rsidRPr="007E6BB6" w:rsidRDefault="00F25ABA" w:rsidP="007E6BB6">
            <w:pPr>
              <w:autoSpaceDE w:val="0"/>
              <w:autoSpaceDN w:val="0"/>
              <w:adjustRightInd w:val="0"/>
              <w:rPr>
                <w:lang w:eastAsia="zh-CN"/>
              </w:rPr>
            </w:pPr>
          </w:p>
          <w:p w14:paraId="105279B2" w14:textId="471351C5" w:rsidR="00F25ABA" w:rsidRPr="007E6BB6" w:rsidRDefault="00F25ABA" w:rsidP="007E6BB6">
            <w:pPr>
              <w:autoSpaceDE w:val="0"/>
              <w:autoSpaceDN w:val="0"/>
              <w:adjustRightInd w:val="0"/>
              <w:rPr>
                <w:lang w:eastAsia="zh-CN"/>
              </w:rPr>
            </w:pPr>
          </w:p>
          <w:p w14:paraId="4B34BD92" w14:textId="41595D0F" w:rsidR="00F25ABA" w:rsidRPr="007E6BB6" w:rsidRDefault="00F25ABA" w:rsidP="007E6BB6">
            <w:pPr>
              <w:autoSpaceDE w:val="0"/>
              <w:autoSpaceDN w:val="0"/>
              <w:adjustRightInd w:val="0"/>
              <w:rPr>
                <w:lang w:eastAsia="zh-CN"/>
              </w:rPr>
            </w:pPr>
          </w:p>
          <w:p w14:paraId="5A98717B" w14:textId="77777777" w:rsidR="00F25ABA" w:rsidRPr="007E6BB6" w:rsidRDefault="00F25ABA" w:rsidP="007E6BB6">
            <w:pPr>
              <w:autoSpaceDE w:val="0"/>
              <w:autoSpaceDN w:val="0"/>
              <w:adjustRightInd w:val="0"/>
              <w:rPr>
                <w:lang w:eastAsia="zh-CN"/>
              </w:rPr>
            </w:pPr>
            <w:r w:rsidRPr="007E6BB6">
              <w:rPr>
                <w:rFonts w:hint="eastAsia"/>
                <w:lang w:eastAsia="zh-CN"/>
              </w:rPr>
              <w:t>轮</w:t>
            </w:r>
          </w:p>
          <w:p w14:paraId="2546748B" w14:textId="77777777" w:rsidR="00F25ABA" w:rsidRPr="007E6BB6" w:rsidRDefault="00F25ABA" w:rsidP="007E6BB6">
            <w:pPr>
              <w:autoSpaceDE w:val="0"/>
              <w:autoSpaceDN w:val="0"/>
              <w:adjustRightInd w:val="0"/>
              <w:rPr>
                <w:lang w:eastAsia="zh-CN"/>
              </w:rPr>
            </w:pPr>
          </w:p>
          <w:p w14:paraId="1AF1D1D0" w14:textId="77777777" w:rsidR="00F25ABA" w:rsidRPr="007E6BB6" w:rsidRDefault="00F25ABA" w:rsidP="007E6BB6">
            <w:pPr>
              <w:autoSpaceDE w:val="0"/>
              <w:autoSpaceDN w:val="0"/>
              <w:adjustRightInd w:val="0"/>
              <w:rPr>
                <w:lang w:eastAsia="zh-CN"/>
              </w:rPr>
            </w:pPr>
            <w:r w:rsidRPr="007E6BB6">
              <w:rPr>
                <w:rFonts w:hint="eastAsia"/>
                <w:lang w:eastAsia="zh-CN"/>
              </w:rPr>
              <w:t>1</w:t>
            </w:r>
            <w:r w:rsidRPr="007E6BB6">
              <w:rPr>
                <w:lang w:eastAsia="zh-CN"/>
              </w:rPr>
              <w:t>BTR</w:t>
            </w:r>
            <w:r w:rsidRPr="007E6BB6">
              <w:rPr>
                <w:rFonts w:hint="eastAsia"/>
                <w:lang w:eastAsia="zh-CN"/>
              </w:rPr>
              <w:t>代币价格</w:t>
            </w:r>
          </w:p>
          <w:p w14:paraId="4A0ADFD2" w14:textId="77777777" w:rsidR="00F25ABA" w:rsidRPr="007E6BB6" w:rsidRDefault="00F25ABA" w:rsidP="007E6BB6">
            <w:pPr>
              <w:autoSpaceDE w:val="0"/>
              <w:autoSpaceDN w:val="0"/>
              <w:adjustRightInd w:val="0"/>
              <w:rPr>
                <w:lang w:eastAsia="zh-CN"/>
              </w:rPr>
            </w:pPr>
          </w:p>
          <w:p w14:paraId="1E394B2A" w14:textId="77777777" w:rsidR="00F25ABA" w:rsidRPr="007E6BB6" w:rsidRDefault="00F25ABA" w:rsidP="007E6BB6">
            <w:pPr>
              <w:autoSpaceDE w:val="0"/>
              <w:autoSpaceDN w:val="0"/>
              <w:adjustRightInd w:val="0"/>
              <w:rPr>
                <w:lang w:eastAsia="zh-CN"/>
              </w:rPr>
            </w:pPr>
          </w:p>
          <w:p w14:paraId="170555DD"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代币数量</w:t>
            </w:r>
          </w:p>
          <w:p w14:paraId="42BBBD53" w14:textId="77777777" w:rsidR="00F25ABA" w:rsidRPr="007E6BB6" w:rsidRDefault="00F25ABA" w:rsidP="007E6BB6">
            <w:pPr>
              <w:autoSpaceDE w:val="0"/>
              <w:autoSpaceDN w:val="0"/>
              <w:adjustRightInd w:val="0"/>
              <w:rPr>
                <w:lang w:eastAsia="zh-CN"/>
              </w:rPr>
            </w:pPr>
          </w:p>
          <w:p w14:paraId="39733190"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代币总额，美元</w:t>
            </w:r>
          </w:p>
          <w:p w14:paraId="1C53EC2E" w14:textId="5CE145CA" w:rsidR="00F25ABA" w:rsidRPr="007E6BB6" w:rsidRDefault="00F25ABA" w:rsidP="007E6BB6">
            <w:pPr>
              <w:autoSpaceDE w:val="0"/>
              <w:autoSpaceDN w:val="0"/>
              <w:adjustRightInd w:val="0"/>
              <w:rPr>
                <w:lang w:eastAsia="zh-CN"/>
              </w:rPr>
            </w:pPr>
          </w:p>
          <w:p w14:paraId="102323CC" w14:textId="77777777" w:rsidR="00F25ABA" w:rsidRPr="007E6BB6" w:rsidRDefault="00F25ABA" w:rsidP="007E6BB6">
            <w:pPr>
              <w:autoSpaceDE w:val="0"/>
              <w:autoSpaceDN w:val="0"/>
              <w:adjustRightInd w:val="0"/>
              <w:rPr>
                <w:lang w:eastAsia="zh-CN"/>
              </w:rPr>
            </w:pPr>
          </w:p>
          <w:p w14:paraId="493F455A" w14:textId="2F210DE5" w:rsidR="00F25ABA" w:rsidRPr="007E6BB6" w:rsidRDefault="00F25ABA" w:rsidP="007E6BB6">
            <w:pPr>
              <w:autoSpaceDE w:val="0"/>
              <w:autoSpaceDN w:val="0"/>
              <w:adjustRightInd w:val="0"/>
              <w:rPr>
                <w:lang w:eastAsia="zh-CN"/>
              </w:rPr>
            </w:pPr>
          </w:p>
          <w:p w14:paraId="221EDA4B" w14:textId="4106F3B5" w:rsidR="00F25ABA" w:rsidRPr="007E6BB6" w:rsidRDefault="00F25ABA" w:rsidP="007E6BB6">
            <w:pPr>
              <w:autoSpaceDE w:val="0"/>
              <w:autoSpaceDN w:val="0"/>
              <w:adjustRightInd w:val="0"/>
              <w:rPr>
                <w:lang w:eastAsia="zh-CN"/>
              </w:rPr>
            </w:pPr>
            <w:r w:rsidRPr="007E6BB6">
              <w:rPr>
                <w:rFonts w:hint="eastAsia"/>
                <w:lang w:eastAsia="zh-CN"/>
              </w:rPr>
              <w:t>第二阶段。</w:t>
            </w:r>
          </w:p>
          <w:p w14:paraId="38A5B95F" w14:textId="48C53566" w:rsidR="00F25ABA" w:rsidRPr="007E6BB6" w:rsidRDefault="00F25ABA" w:rsidP="007E6BB6">
            <w:pPr>
              <w:autoSpaceDE w:val="0"/>
              <w:autoSpaceDN w:val="0"/>
              <w:adjustRightInd w:val="0"/>
              <w:rPr>
                <w:lang w:eastAsia="zh-CN"/>
              </w:rPr>
            </w:pPr>
          </w:p>
          <w:p w14:paraId="64ECF692" w14:textId="77777777" w:rsidR="00F25ABA" w:rsidRPr="007E6BB6" w:rsidRDefault="00F25ABA" w:rsidP="007E6BB6">
            <w:pPr>
              <w:autoSpaceDE w:val="0"/>
              <w:autoSpaceDN w:val="0"/>
              <w:adjustRightInd w:val="0"/>
              <w:rPr>
                <w:lang w:eastAsia="zh-CN"/>
              </w:rPr>
            </w:pPr>
            <w:r w:rsidRPr="007E6BB6">
              <w:rPr>
                <w:rFonts w:hint="eastAsia"/>
                <w:lang w:eastAsia="zh-CN"/>
              </w:rPr>
              <w:t>代币的售将于</w:t>
            </w:r>
            <w:r w:rsidRPr="007E6BB6">
              <w:rPr>
                <w:rFonts w:hint="eastAsia"/>
                <w:lang w:eastAsia="zh-CN"/>
              </w:rPr>
              <w:t>2017</w:t>
            </w:r>
            <w:r w:rsidRPr="007E6BB6">
              <w:rPr>
                <w:rFonts w:hint="eastAsia"/>
                <w:lang w:eastAsia="zh-CN"/>
              </w:rPr>
              <w:t>年</w:t>
            </w:r>
            <w:r w:rsidRPr="007E6BB6">
              <w:rPr>
                <w:rFonts w:hint="eastAsia"/>
                <w:lang w:eastAsia="zh-CN"/>
              </w:rPr>
              <w:t>11</w:t>
            </w:r>
            <w:r w:rsidRPr="007E6BB6">
              <w:rPr>
                <w:rFonts w:hint="eastAsia"/>
                <w:lang w:eastAsia="zh-CN"/>
              </w:rPr>
              <w:t>月</w:t>
            </w:r>
            <w:r w:rsidRPr="007E6BB6">
              <w:rPr>
                <w:rFonts w:hint="eastAsia"/>
                <w:lang w:eastAsia="zh-CN"/>
              </w:rPr>
              <w:t>27</w:t>
            </w:r>
            <w:r w:rsidRPr="007E6BB6">
              <w:rPr>
                <w:rFonts w:hint="eastAsia"/>
                <w:lang w:eastAsia="zh-CN"/>
              </w:rPr>
              <w:t>日开始，于</w:t>
            </w:r>
            <w:r w:rsidRPr="007E6BB6">
              <w:rPr>
                <w:rFonts w:hint="eastAsia"/>
                <w:lang w:eastAsia="zh-CN"/>
              </w:rPr>
              <w:t>2017</w:t>
            </w:r>
            <w:r w:rsidRPr="007E6BB6">
              <w:rPr>
                <w:rFonts w:hint="eastAsia"/>
                <w:lang w:eastAsia="zh-CN"/>
              </w:rPr>
              <w:t>年</w:t>
            </w:r>
            <w:r w:rsidRPr="007E6BB6">
              <w:rPr>
                <w:rFonts w:hint="eastAsia"/>
                <w:lang w:eastAsia="zh-CN"/>
              </w:rPr>
              <w:t>12</w:t>
            </w:r>
            <w:r w:rsidRPr="007E6BB6">
              <w:rPr>
                <w:rFonts w:hint="eastAsia"/>
                <w:lang w:eastAsia="zh-CN"/>
              </w:rPr>
              <w:t>月</w:t>
            </w:r>
            <w:r w:rsidRPr="007E6BB6">
              <w:rPr>
                <w:rFonts w:hint="eastAsia"/>
                <w:lang w:eastAsia="zh-CN"/>
              </w:rPr>
              <w:t>11</w:t>
            </w:r>
            <w:r w:rsidRPr="007E6BB6">
              <w:rPr>
                <w:rFonts w:hint="eastAsia"/>
                <w:lang w:eastAsia="zh-CN"/>
              </w:rPr>
              <w:t>日结束</w:t>
            </w:r>
            <w:r w:rsidRPr="007E6BB6">
              <w:rPr>
                <w:lang w:eastAsia="zh-CN"/>
              </w:rPr>
              <w:t>*</w:t>
            </w:r>
            <w:r w:rsidRPr="007E6BB6">
              <w:rPr>
                <w:rFonts w:hint="eastAsia"/>
                <w:lang w:eastAsia="zh-CN"/>
              </w:rPr>
              <w:t>。</w:t>
            </w:r>
          </w:p>
          <w:p w14:paraId="5CE18A0F"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代币总数</w:t>
            </w:r>
            <w:r w:rsidRPr="007E6BB6">
              <w:rPr>
                <w:lang w:eastAsia="zh-CN"/>
              </w:rPr>
              <w:t xml:space="preserve">: </w:t>
            </w:r>
            <w:r w:rsidRPr="007E6BB6">
              <w:rPr>
                <w:rFonts w:hint="eastAsia"/>
                <w:lang w:eastAsia="zh-CN"/>
              </w:rPr>
              <w:t>3</w:t>
            </w:r>
            <w:r w:rsidRPr="007E6BB6">
              <w:rPr>
                <w:rFonts w:hint="eastAsia"/>
                <w:lang w:eastAsia="zh-CN"/>
              </w:rPr>
              <w:t>亿</w:t>
            </w:r>
          </w:p>
          <w:p w14:paraId="537A3BE3" w14:textId="77777777" w:rsidR="00F25ABA" w:rsidRPr="007E6BB6" w:rsidRDefault="00F25ABA" w:rsidP="007E6BB6">
            <w:pPr>
              <w:autoSpaceDE w:val="0"/>
              <w:autoSpaceDN w:val="0"/>
              <w:adjustRightInd w:val="0"/>
              <w:rPr>
                <w:lang w:eastAsia="zh-CN"/>
              </w:rPr>
            </w:pPr>
          </w:p>
          <w:p w14:paraId="13585686" w14:textId="77777777" w:rsidR="00F25ABA" w:rsidRPr="007E6BB6" w:rsidRDefault="00F25ABA" w:rsidP="007E6BB6">
            <w:pPr>
              <w:autoSpaceDE w:val="0"/>
              <w:autoSpaceDN w:val="0"/>
              <w:adjustRightInd w:val="0"/>
              <w:rPr>
                <w:lang w:eastAsia="zh-CN"/>
              </w:rPr>
            </w:pPr>
            <w:r w:rsidRPr="007E6BB6">
              <w:rPr>
                <w:rFonts w:hint="eastAsia"/>
                <w:lang w:eastAsia="zh-CN"/>
              </w:rPr>
              <w:t>吸引投资金额</w:t>
            </w:r>
            <w:r w:rsidRPr="007E6BB6">
              <w:rPr>
                <w:lang w:eastAsia="zh-CN"/>
              </w:rPr>
              <w:t xml:space="preserve">: </w:t>
            </w:r>
            <w:r w:rsidRPr="007E6BB6">
              <w:rPr>
                <w:rFonts w:hint="eastAsia"/>
                <w:lang w:eastAsia="zh-CN"/>
              </w:rPr>
              <w:t>3</w:t>
            </w:r>
            <w:r w:rsidRPr="007E6BB6">
              <w:rPr>
                <w:lang w:eastAsia="zh-CN"/>
              </w:rPr>
              <w:t>,</w:t>
            </w:r>
            <w:r w:rsidRPr="007E6BB6">
              <w:rPr>
                <w:rFonts w:hint="eastAsia"/>
                <w:lang w:eastAsia="zh-CN"/>
              </w:rPr>
              <w:t>74</w:t>
            </w:r>
            <w:r w:rsidRPr="007E6BB6">
              <w:rPr>
                <w:rFonts w:hint="eastAsia"/>
                <w:lang w:eastAsia="zh-CN"/>
              </w:rPr>
              <w:t>亿</w:t>
            </w:r>
            <w:r w:rsidRPr="007E6BB6">
              <w:rPr>
                <w:lang w:eastAsia="zh-CN"/>
              </w:rPr>
              <w:t xml:space="preserve"> </w:t>
            </w:r>
            <w:r w:rsidRPr="007E6BB6">
              <w:rPr>
                <w:rFonts w:hint="eastAsia"/>
                <w:lang w:eastAsia="zh-CN"/>
              </w:rPr>
              <w:t>美元</w:t>
            </w:r>
          </w:p>
          <w:p w14:paraId="3EFC0B1A" w14:textId="77777777" w:rsidR="00F25ABA" w:rsidRPr="007E6BB6" w:rsidRDefault="00F25ABA" w:rsidP="007E6BB6">
            <w:pPr>
              <w:autoSpaceDE w:val="0"/>
              <w:autoSpaceDN w:val="0"/>
              <w:adjustRightInd w:val="0"/>
              <w:rPr>
                <w:lang w:eastAsia="zh-CN"/>
              </w:rPr>
            </w:pPr>
          </w:p>
          <w:p w14:paraId="6642B5AA" w14:textId="77777777" w:rsidR="00F25ABA" w:rsidRPr="007E6BB6" w:rsidRDefault="00F25ABA" w:rsidP="007E6BB6">
            <w:pPr>
              <w:autoSpaceDE w:val="0"/>
              <w:autoSpaceDN w:val="0"/>
              <w:adjustRightInd w:val="0"/>
              <w:rPr>
                <w:lang w:eastAsia="zh-CN"/>
              </w:rPr>
            </w:pPr>
            <w:r w:rsidRPr="007E6BB6">
              <w:rPr>
                <w:lang w:eastAsia="zh-CN"/>
              </w:rPr>
              <w:t>1 BTR</w:t>
            </w:r>
            <w:r w:rsidRPr="007E6BB6">
              <w:rPr>
                <w:rFonts w:hint="eastAsia"/>
                <w:lang w:eastAsia="zh-CN"/>
              </w:rPr>
              <w:t>的开始价格</w:t>
            </w:r>
            <w:r w:rsidRPr="007E6BB6">
              <w:rPr>
                <w:rFonts w:hint="eastAsia"/>
                <w:lang w:eastAsia="zh-CN"/>
              </w:rPr>
              <w:t xml:space="preserve">- </w:t>
            </w:r>
            <w:r w:rsidRPr="007E6BB6">
              <w:rPr>
                <w:lang w:eastAsia="zh-CN"/>
              </w:rPr>
              <w:t>1,08</w:t>
            </w:r>
            <w:r w:rsidRPr="007E6BB6">
              <w:rPr>
                <w:rFonts w:hint="eastAsia"/>
                <w:lang w:eastAsia="zh-CN"/>
              </w:rPr>
              <w:t>美元</w:t>
            </w:r>
            <w:r w:rsidRPr="007E6BB6">
              <w:rPr>
                <w:lang w:eastAsia="zh-CN"/>
              </w:rPr>
              <w:t>;</w:t>
            </w:r>
            <w:r w:rsidRPr="007E6BB6">
              <w:rPr>
                <w:rFonts w:hint="eastAsia"/>
                <w:lang w:eastAsia="zh-CN"/>
              </w:rPr>
              <w:t xml:space="preserve"> </w:t>
            </w:r>
            <w:r w:rsidRPr="007E6BB6">
              <w:rPr>
                <w:lang w:eastAsia="zh-CN"/>
              </w:rPr>
              <w:t>1 BTR</w:t>
            </w:r>
            <w:r w:rsidRPr="007E6BB6">
              <w:rPr>
                <w:rFonts w:hint="eastAsia"/>
                <w:lang w:eastAsia="zh-CN"/>
              </w:rPr>
              <w:t>的最终价格</w:t>
            </w:r>
            <w:r w:rsidRPr="007E6BB6">
              <w:rPr>
                <w:rFonts w:hint="eastAsia"/>
                <w:lang w:eastAsia="zh-CN"/>
              </w:rPr>
              <w:t>-</w:t>
            </w:r>
            <w:r w:rsidRPr="007E6BB6">
              <w:rPr>
                <w:lang w:eastAsia="zh-CN"/>
              </w:rPr>
              <w:t>1,38</w:t>
            </w:r>
            <w:r w:rsidRPr="007E6BB6">
              <w:rPr>
                <w:rFonts w:hint="eastAsia"/>
                <w:lang w:eastAsia="zh-CN"/>
              </w:rPr>
              <w:t>美元</w:t>
            </w:r>
          </w:p>
          <w:p w14:paraId="509E5342" w14:textId="6346D6F7" w:rsidR="00F25ABA" w:rsidRPr="007E6BB6" w:rsidRDefault="00F25ABA" w:rsidP="007E6BB6">
            <w:pPr>
              <w:autoSpaceDE w:val="0"/>
              <w:autoSpaceDN w:val="0"/>
              <w:adjustRightInd w:val="0"/>
              <w:rPr>
                <w:lang w:eastAsia="zh-CN"/>
              </w:rPr>
            </w:pPr>
          </w:p>
          <w:p w14:paraId="55A04B73" w14:textId="77777777" w:rsidR="008A3BE4" w:rsidRDefault="008A3BE4" w:rsidP="007E6BB6">
            <w:pPr>
              <w:autoSpaceDE w:val="0"/>
              <w:autoSpaceDN w:val="0"/>
              <w:adjustRightInd w:val="0"/>
              <w:rPr>
                <w:lang w:eastAsia="zh-CN"/>
              </w:rPr>
            </w:pPr>
          </w:p>
          <w:p w14:paraId="017B4B54" w14:textId="77777777" w:rsidR="008A3BE4" w:rsidRDefault="008A3BE4" w:rsidP="007E6BB6">
            <w:pPr>
              <w:autoSpaceDE w:val="0"/>
              <w:autoSpaceDN w:val="0"/>
              <w:adjustRightInd w:val="0"/>
              <w:rPr>
                <w:lang w:eastAsia="zh-CN"/>
              </w:rPr>
            </w:pPr>
          </w:p>
          <w:p w14:paraId="7205931B" w14:textId="77777777" w:rsidR="008A3BE4" w:rsidRDefault="008A3BE4" w:rsidP="007E6BB6">
            <w:pPr>
              <w:autoSpaceDE w:val="0"/>
              <w:autoSpaceDN w:val="0"/>
              <w:adjustRightInd w:val="0"/>
              <w:rPr>
                <w:lang w:eastAsia="zh-CN"/>
              </w:rPr>
            </w:pPr>
          </w:p>
          <w:p w14:paraId="5AE9587C" w14:textId="77777777" w:rsidR="008A3BE4" w:rsidRDefault="008A3BE4" w:rsidP="007E6BB6">
            <w:pPr>
              <w:autoSpaceDE w:val="0"/>
              <w:autoSpaceDN w:val="0"/>
              <w:adjustRightInd w:val="0"/>
              <w:rPr>
                <w:lang w:eastAsia="zh-CN"/>
              </w:rPr>
            </w:pPr>
          </w:p>
          <w:p w14:paraId="4DEBC7B7" w14:textId="77777777" w:rsidR="00F25ABA" w:rsidRPr="007E6BB6" w:rsidRDefault="00F25ABA" w:rsidP="007E6BB6">
            <w:pPr>
              <w:autoSpaceDE w:val="0"/>
              <w:autoSpaceDN w:val="0"/>
              <w:adjustRightInd w:val="0"/>
              <w:rPr>
                <w:lang w:eastAsia="zh-CN"/>
              </w:rPr>
            </w:pPr>
            <w:r w:rsidRPr="007E6BB6">
              <w:rPr>
                <w:rFonts w:hint="eastAsia"/>
                <w:lang w:eastAsia="zh-CN"/>
              </w:rPr>
              <w:t>轮</w:t>
            </w:r>
          </w:p>
          <w:p w14:paraId="6959A087" w14:textId="77777777" w:rsidR="00F25ABA" w:rsidRPr="007E6BB6" w:rsidRDefault="00F25ABA" w:rsidP="007E6BB6">
            <w:pPr>
              <w:autoSpaceDE w:val="0"/>
              <w:autoSpaceDN w:val="0"/>
              <w:adjustRightInd w:val="0"/>
              <w:rPr>
                <w:lang w:eastAsia="zh-CN"/>
              </w:rPr>
            </w:pPr>
          </w:p>
          <w:p w14:paraId="2E704E36" w14:textId="77777777" w:rsidR="00F25ABA" w:rsidRPr="007E6BB6" w:rsidRDefault="00F25ABA" w:rsidP="007E6BB6">
            <w:pPr>
              <w:autoSpaceDE w:val="0"/>
              <w:autoSpaceDN w:val="0"/>
              <w:adjustRightInd w:val="0"/>
              <w:rPr>
                <w:lang w:eastAsia="zh-CN"/>
              </w:rPr>
            </w:pPr>
            <w:r w:rsidRPr="007E6BB6">
              <w:rPr>
                <w:rFonts w:hint="eastAsia"/>
                <w:lang w:eastAsia="zh-CN"/>
              </w:rPr>
              <w:t>1</w:t>
            </w:r>
            <w:r w:rsidRPr="007E6BB6">
              <w:rPr>
                <w:lang w:eastAsia="zh-CN"/>
              </w:rPr>
              <w:t>BTR</w:t>
            </w:r>
            <w:r w:rsidRPr="007E6BB6">
              <w:rPr>
                <w:rFonts w:hint="eastAsia"/>
                <w:lang w:eastAsia="zh-CN"/>
              </w:rPr>
              <w:t>代币价格</w:t>
            </w:r>
          </w:p>
          <w:p w14:paraId="25752810" w14:textId="77777777" w:rsidR="00F25ABA" w:rsidRPr="007E6BB6" w:rsidRDefault="00F25ABA" w:rsidP="007E6BB6">
            <w:pPr>
              <w:autoSpaceDE w:val="0"/>
              <w:autoSpaceDN w:val="0"/>
              <w:adjustRightInd w:val="0"/>
              <w:rPr>
                <w:lang w:eastAsia="zh-CN"/>
              </w:rPr>
            </w:pPr>
          </w:p>
          <w:p w14:paraId="70B6B88C"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代币数量</w:t>
            </w:r>
          </w:p>
          <w:p w14:paraId="2CD2C3ED" w14:textId="77777777" w:rsidR="00F25ABA" w:rsidRPr="007E6BB6" w:rsidRDefault="00F25ABA" w:rsidP="007E6BB6">
            <w:pPr>
              <w:autoSpaceDE w:val="0"/>
              <w:autoSpaceDN w:val="0"/>
              <w:adjustRightInd w:val="0"/>
              <w:rPr>
                <w:lang w:eastAsia="zh-CN"/>
              </w:rPr>
            </w:pPr>
          </w:p>
          <w:p w14:paraId="44F48528" w14:textId="77777777" w:rsidR="008A3BE4" w:rsidRDefault="008A3BE4" w:rsidP="007E6BB6">
            <w:pPr>
              <w:autoSpaceDE w:val="0"/>
              <w:autoSpaceDN w:val="0"/>
              <w:adjustRightInd w:val="0"/>
              <w:rPr>
                <w:lang w:eastAsia="zh-CN"/>
              </w:rPr>
            </w:pPr>
          </w:p>
          <w:p w14:paraId="2CB338AF" w14:textId="77777777" w:rsidR="00F25ABA" w:rsidRPr="007E6BB6" w:rsidRDefault="00F25ABA" w:rsidP="007E6BB6">
            <w:pPr>
              <w:autoSpaceDE w:val="0"/>
              <w:autoSpaceDN w:val="0"/>
              <w:adjustRightInd w:val="0"/>
              <w:rPr>
                <w:lang w:eastAsia="zh-CN"/>
              </w:rPr>
            </w:pPr>
            <w:r w:rsidRPr="007E6BB6">
              <w:rPr>
                <w:lang w:eastAsia="zh-CN"/>
              </w:rPr>
              <w:t>BTR</w:t>
            </w:r>
            <w:r w:rsidRPr="007E6BB6">
              <w:rPr>
                <w:rFonts w:hint="eastAsia"/>
                <w:lang w:eastAsia="zh-CN"/>
              </w:rPr>
              <w:t>代币总额，美元</w:t>
            </w:r>
          </w:p>
          <w:p w14:paraId="2FB1AAA2" w14:textId="77777777" w:rsidR="002E1580" w:rsidRPr="007E6BB6" w:rsidRDefault="002E1580" w:rsidP="007E6BB6">
            <w:pPr>
              <w:autoSpaceDE w:val="0"/>
              <w:autoSpaceDN w:val="0"/>
              <w:adjustRightInd w:val="0"/>
              <w:rPr>
                <w:lang w:eastAsia="zh-CN"/>
              </w:rPr>
            </w:pPr>
          </w:p>
        </w:tc>
      </w:tr>
      <w:tr w:rsidR="002E1580" w:rsidRPr="00CC492A" w14:paraId="73B53988" w14:textId="77777777" w:rsidTr="002E1580">
        <w:trPr>
          <w:trHeight w:val="4588"/>
        </w:trPr>
        <w:tc>
          <w:tcPr>
            <w:tcW w:w="5665" w:type="dxa"/>
          </w:tcPr>
          <w:p w14:paraId="72D9A883" w14:textId="77777777" w:rsidR="00F25ABA" w:rsidRPr="007E6BB6" w:rsidRDefault="00F25ABA" w:rsidP="00F25ABA">
            <w:pPr>
              <w:autoSpaceDE w:val="0"/>
              <w:autoSpaceDN w:val="0"/>
              <w:adjustRightInd w:val="0"/>
            </w:pPr>
            <w:r w:rsidRPr="007E6BB6">
              <w:lastRenderedPageBreak/>
              <w:t>3 Этап.</w:t>
            </w:r>
            <w:r w:rsidRPr="007E6BB6">
              <w:rPr>
                <w:rFonts w:hint="eastAsia"/>
              </w:rPr>
              <w:t xml:space="preserve"> </w:t>
            </w:r>
          </w:p>
          <w:p w14:paraId="0CF6A546" w14:textId="77777777" w:rsidR="00F25ABA" w:rsidRPr="007E6BB6" w:rsidRDefault="00F25ABA" w:rsidP="00F25ABA">
            <w:pPr>
              <w:autoSpaceDE w:val="0"/>
              <w:autoSpaceDN w:val="0"/>
              <w:adjustRightInd w:val="0"/>
            </w:pPr>
            <w:r w:rsidRPr="007E6BB6">
              <w:t xml:space="preserve">Продажа </w:t>
            </w:r>
            <w:proofErr w:type="spellStart"/>
            <w:r w:rsidRPr="007E6BB6">
              <w:t>токенов</w:t>
            </w:r>
            <w:proofErr w:type="spellEnd"/>
            <w:r w:rsidRPr="007E6BB6">
              <w:t xml:space="preserve"> начнется 15 января 2018 года и закончится 15 февраля 2018 года*.</w:t>
            </w:r>
          </w:p>
          <w:p w14:paraId="73A52FE3" w14:textId="77777777" w:rsidR="008A3BE4" w:rsidRDefault="008A3BE4" w:rsidP="00F25ABA">
            <w:pPr>
              <w:autoSpaceDE w:val="0"/>
              <w:autoSpaceDN w:val="0"/>
              <w:adjustRightInd w:val="0"/>
            </w:pPr>
          </w:p>
          <w:p w14:paraId="232B07EF" w14:textId="77777777" w:rsidR="008A3BE4" w:rsidRDefault="008A3BE4" w:rsidP="00F25ABA">
            <w:pPr>
              <w:autoSpaceDE w:val="0"/>
              <w:autoSpaceDN w:val="0"/>
              <w:adjustRightInd w:val="0"/>
            </w:pPr>
          </w:p>
          <w:p w14:paraId="44DC2807" w14:textId="77777777" w:rsidR="008A3BE4" w:rsidRDefault="008A3BE4" w:rsidP="00F25ABA">
            <w:pPr>
              <w:autoSpaceDE w:val="0"/>
              <w:autoSpaceDN w:val="0"/>
              <w:adjustRightInd w:val="0"/>
            </w:pPr>
          </w:p>
          <w:p w14:paraId="6D2F3529" w14:textId="701FE93F" w:rsidR="00F25ABA" w:rsidRPr="007E6BB6" w:rsidRDefault="00F25ABA" w:rsidP="00F25ABA">
            <w:pPr>
              <w:autoSpaceDE w:val="0"/>
              <w:autoSpaceDN w:val="0"/>
              <w:adjustRightInd w:val="0"/>
            </w:pPr>
            <w:r w:rsidRPr="007E6BB6">
              <w:t xml:space="preserve">Общее количество </w:t>
            </w:r>
            <w:proofErr w:type="spellStart"/>
            <w:r w:rsidRPr="007E6BB6">
              <w:t>токенов</w:t>
            </w:r>
            <w:proofErr w:type="spellEnd"/>
            <w:r w:rsidRPr="007E6BB6">
              <w:t xml:space="preserve"> BTR: 400 000</w:t>
            </w:r>
            <w:r w:rsidR="008A3BE4">
              <w:t> </w:t>
            </w:r>
            <w:r w:rsidRPr="007E6BB6">
              <w:t>000</w:t>
            </w:r>
          </w:p>
          <w:p w14:paraId="471751B7" w14:textId="7F80AA27" w:rsidR="00F25ABA" w:rsidRPr="007E6BB6" w:rsidRDefault="00F25ABA" w:rsidP="00F25ABA">
            <w:pPr>
              <w:autoSpaceDE w:val="0"/>
              <w:autoSpaceDN w:val="0"/>
              <w:adjustRightInd w:val="0"/>
            </w:pPr>
            <w:r w:rsidRPr="007E6BB6">
              <w:t>Сумма привлекаемых инвестиций: $932 000</w:t>
            </w:r>
            <w:r w:rsidR="008A3BE4">
              <w:t> </w:t>
            </w:r>
            <w:r w:rsidRPr="007E6BB6">
              <w:t>000</w:t>
            </w:r>
          </w:p>
          <w:p w14:paraId="060C9D85" w14:textId="77777777" w:rsidR="008A3BE4" w:rsidRDefault="008A3BE4" w:rsidP="00F25ABA"/>
          <w:p w14:paraId="2D03BAD4" w14:textId="77777777" w:rsidR="008A3BE4" w:rsidRDefault="008A3BE4" w:rsidP="00F25ABA"/>
          <w:p w14:paraId="22F58712" w14:textId="64A6C201" w:rsidR="00F25ABA" w:rsidRPr="00F25ABA" w:rsidRDefault="00F25ABA" w:rsidP="00F25ABA">
            <w:r w:rsidRPr="007E6BB6">
              <w:t xml:space="preserve">Стартовая цена </w:t>
            </w:r>
            <w:proofErr w:type="spellStart"/>
            <w:r w:rsidRPr="007E6BB6">
              <w:t>токена</w:t>
            </w:r>
            <w:proofErr w:type="spellEnd"/>
            <w:r w:rsidRPr="007E6BB6">
              <w:t xml:space="preserve"> 1 BTR – $1,88, конечная цена – $2,78</w:t>
            </w:r>
          </w:p>
          <w:p w14:paraId="29D6B125" w14:textId="77777777" w:rsidR="00F25ABA" w:rsidRPr="00F25ABA" w:rsidRDefault="00F25ABA" w:rsidP="00F25ABA"/>
          <w:p w14:paraId="07F057D0" w14:textId="77777777" w:rsidR="00F25ABA" w:rsidRPr="007E6BB6" w:rsidRDefault="00F25ABA" w:rsidP="00F25ABA">
            <w:pPr>
              <w:spacing w:after="200" w:line="276" w:lineRule="auto"/>
            </w:pPr>
            <w:r w:rsidRPr="007E6BB6">
              <w:t>Раунд</w:t>
            </w:r>
          </w:p>
          <w:p w14:paraId="2A6586D9" w14:textId="77777777" w:rsidR="00F25ABA" w:rsidRPr="007E6BB6" w:rsidRDefault="00F25ABA" w:rsidP="00F25ABA">
            <w:r w:rsidRPr="007E6BB6">
              <w:t xml:space="preserve">Цена 1 </w:t>
            </w:r>
            <w:proofErr w:type="spellStart"/>
            <w:r w:rsidRPr="007E6BB6">
              <w:t>токена</w:t>
            </w:r>
            <w:proofErr w:type="spellEnd"/>
            <w:r w:rsidRPr="007E6BB6">
              <w:t xml:space="preserve"> BTR</w:t>
            </w:r>
            <w:r w:rsidRPr="007E6BB6">
              <w:rPr>
                <w:rFonts w:hint="eastAsia"/>
              </w:rPr>
              <w:t xml:space="preserve">   </w:t>
            </w:r>
          </w:p>
          <w:p w14:paraId="13F2FF35" w14:textId="77777777" w:rsidR="00F25ABA" w:rsidRPr="007E6BB6" w:rsidRDefault="00F25ABA" w:rsidP="00F25ABA"/>
          <w:p w14:paraId="6C354362" w14:textId="77777777" w:rsidR="00F25ABA" w:rsidRDefault="00F25ABA" w:rsidP="00F25ABA"/>
          <w:p w14:paraId="5266EA1B" w14:textId="77777777" w:rsidR="00F25ABA" w:rsidRPr="007E6BB6" w:rsidRDefault="00F25ABA" w:rsidP="00F25ABA">
            <w:r w:rsidRPr="007E6BB6">
              <w:t xml:space="preserve">Количество </w:t>
            </w:r>
            <w:proofErr w:type="spellStart"/>
            <w:r w:rsidRPr="007E6BB6">
              <w:t>токенов</w:t>
            </w:r>
            <w:proofErr w:type="spellEnd"/>
            <w:r w:rsidRPr="007E6BB6">
              <w:t xml:space="preserve"> BTR</w:t>
            </w:r>
          </w:p>
          <w:p w14:paraId="512FF00A" w14:textId="77777777" w:rsidR="00F25ABA" w:rsidRPr="007E6BB6" w:rsidRDefault="00F25ABA" w:rsidP="00F25ABA"/>
          <w:p w14:paraId="37188E7E" w14:textId="77777777" w:rsidR="00F25ABA" w:rsidRDefault="00F25ABA" w:rsidP="00F25ABA"/>
          <w:p w14:paraId="441F4FF7" w14:textId="77777777" w:rsidR="00F25ABA" w:rsidRPr="007E6BB6" w:rsidRDefault="00F25ABA" w:rsidP="00F25ABA">
            <w:r w:rsidRPr="007E6BB6">
              <w:t xml:space="preserve">Общая стоимость </w:t>
            </w:r>
            <w:proofErr w:type="spellStart"/>
            <w:r w:rsidRPr="007E6BB6">
              <w:t>токенов</w:t>
            </w:r>
            <w:proofErr w:type="spellEnd"/>
            <w:r w:rsidRPr="007E6BB6">
              <w:t xml:space="preserve"> BTR, доллар США</w:t>
            </w:r>
          </w:p>
          <w:p w14:paraId="6C6D891C" w14:textId="77777777" w:rsidR="00F25ABA" w:rsidRPr="007E6BB6" w:rsidRDefault="00F25ABA" w:rsidP="00F25ABA"/>
          <w:p w14:paraId="4819F9A4" w14:textId="77777777" w:rsidR="00F25ABA" w:rsidRPr="007E6BB6" w:rsidRDefault="00F25ABA" w:rsidP="00F25ABA">
            <w:pPr>
              <w:autoSpaceDE w:val="0"/>
              <w:autoSpaceDN w:val="0"/>
              <w:adjustRightInd w:val="0"/>
            </w:pPr>
          </w:p>
          <w:p w14:paraId="77FBDB7A" w14:textId="77777777" w:rsidR="00F25ABA" w:rsidRPr="007E6BB6" w:rsidRDefault="00F25ABA" w:rsidP="00F25ABA">
            <w:pPr>
              <w:autoSpaceDE w:val="0"/>
              <w:autoSpaceDN w:val="0"/>
              <w:adjustRightInd w:val="0"/>
            </w:pPr>
            <w:r w:rsidRPr="007E6BB6">
              <w:t>*Все этапы ICO могут завершиться досрочно в случае привлечения необходимой суммы инвестиций.</w:t>
            </w:r>
          </w:p>
          <w:p w14:paraId="2126A943" w14:textId="77777777" w:rsidR="00F25ABA" w:rsidRPr="007E6BB6" w:rsidRDefault="00F25ABA" w:rsidP="00F25ABA">
            <w:pPr>
              <w:autoSpaceDE w:val="0"/>
              <w:autoSpaceDN w:val="0"/>
              <w:adjustRightInd w:val="0"/>
            </w:pPr>
          </w:p>
          <w:p w14:paraId="63382CA1" w14:textId="77777777" w:rsidR="00F25ABA" w:rsidRPr="007E6BB6" w:rsidRDefault="00F25ABA" w:rsidP="00F25ABA">
            <w:pPr>
              <w:autoSpaceDE w:val="0"/>
              <w:autoSpaceDN w:val="0"/>
              <w:adjustRightInd w:val="0"/>
            </w:pPr>
          </w:p>
          <w:p w14:paraId="7D150CA7" w14:textId="77777777" w:rsidR="00F25ABA" w:rsidRPr="007E6BB6" w:rsidRDefault="00F25ABA" w:rsidP="00F25ABA">
            <w:pPr>
              <w:autoSpaceDE w:val="0"/>
              <w:autoSpaceDN w:val="0"/>
              <w:adjustRightInd w:val="0"/>
            </w:pPr>
            <w:r w:rsidRPr="007E6BB6">
              <w:t>Часто задаваемые вопросы (FAQ) и вся необходимая информация о проекте доступна на странице</w:t>
            </w:r>
          </w:p>
          <w:p w14:paraId="2B935FA6" w14:textId="77777777" w:rsidR="00F25ABA" w:rsidRPr="007E6BB6" w:rsidRDefault="00F25ABA" w:rsidP="00F25ABA">
            <w:r w:rsidRPr="007E6BB6">
              <w:t xml:space="preserve">Boosteroid.com и во всех социальных сетях </w:t>
            </w:r>
            <w:proofErr w:type="spellStart"/>
            <w:r w:rsidRPr="007E6BB6">
              <w:t>Boosteroid</w:t>
            </w:r>
            <w:proofErr w:type="spellEnd"/>
            <w:r w:rsidRPr="007E6BB6">
              <w:t>:</w:t>
            </w:r>
          </w:p>
          <w:p w14:paraId="4FC93C3E" w14:textId="77777777" w:rsidR="00F25ABA" w:rsidRPr="007E6BB6" w:rsidRDefault="00F25ABA" w:rsidP="00F25ABA"/>
          <w:p w14:paraId="4131F4D4" w14:textId="77777777" w:rsidR="00F25ABA" w:rsidRPr="007E6BB6" w:rsidRDefault="00F25ABA" w:rsidP="00F25ABA"/>
          <w:p w14:paraId="004B888E" w14:textId="77777777" w:rsidR="00F25ABA" w:rsidRPr="007E6BB6" w:rsidRDefault="00F25ABA" w:rsidP="00F25ABA"/>
          <w:p w14:paraId="2FAC6BA1" w14:textId="77777777" w:rsidR="00F25ABA" w:rsidRPr="00F25ABA" w:rsidRDefault="00F25ABA" w:rsidP="00F25ABA"/>
        </w:tc>
        <w:tc>
          <w:tcPr>
            <w:tcW w:w="3351" w:type="dxa"/>
          </w:tcPr>
          <w:p w14:paraId="26D9B4F3" w14:textId="77777777" w:rsidR="00F25ABA" w:rsidRPr="007E6BB6" w:rsidRDefault="00F25ABA" w:rsidP="00F25ABA">
            <w:pPr>
              <w:autoSpaceDE w:val="0"/>
              <w:autoSpaceDN w:val="0"/>
              <w:adjustRightInd w:val="0"/>
              <w:rPr>
                <w:lang w:eastAsia="zh-CN"/>
              </w:rPr>
            </w:pPr>
            <w:r w:rsidRPr="007E6BB6">
              <w:rPr>
                <w:rFonts w:hint="eastAsia"/>
                <w:lang w:eastAsia="zh-CN"/>
              </w:rPr>
              <w:lastRenderedPageBreak/>
              <w:t>第三阶段。</w:t>
            </w:r>
          </w:p>
          <w:p w14:paraId="08FFA8B8" w14:textId="77777777" w:rsidR="00F25ABA" w:rsidRPr="007E6BB6" w:rsidRDefault="00F25ABA" w:rsidP="00F25ABA">
            <w:pPr>
              <w:autoSpaceDE w:val="0"/>
              <w:autoSpaceDN w:val="0"/>
              <w:adjustRightInd w:val="0"/>
              <w:rPr>
                <w:lang w:eastAsia="zh-CN"/>
              </w:rPr>
            </w:pPr>
          </w:p>
          <w:p w14:paraId="52F85789" w14:textId="77777777" w:rsidR="00F25ABA" w:rsidRPr="007E6BB6" w:rsidRDefault="00F25ABA" w:rsidP="00F25ABA">
            <w:pPr>
              <w:autoSpaceDE w:val="0"/>
              <w:autoSpaceDN w:val="0"/>
              <w:adjustRightInd w:val="0"/>
              <w:rPr>
                <w:lang w:eastAsia="zh-CN"/>
              </w:rPr>
            </w:pPr>
            <w:r w:rsidRPr="007E6BB6">
              <w:rPr>
                <w:rFonts w:hint="eastAsia"/>
                <w:lang w:eastAsia="zh-CN"/>
              </w:rPr>
              <w:t>代币的售将于</w:t>
            </w:r>
            <w:r w:rsidRPr="007E6BB6">
              <w:rPr>
                <w:rFonts w:hint="eastAsia"/>
                <w:lang w:eastAsia="zh-CN"/>
              </w:rPr>
              <w:t>2018</w:t>
            </w:r>
            <w:r w:rsidRPr="007E6BB6">
              <w:rPr>
                <w:rFonts w:hint="eastAsia"/>
                <w:lang w:eastAsia="zh-CN"/>
              </w:rPr>
              <w:t>年</w:t>
            </w:r>
            <w:r w:rsidRPr="007E6BB6">
              <w:rPr>
                <w:rFonts w:hint="eastAsia"/>
                <w:lang w:eastAsia="zh-CN"/>
              </w:rPr>
              <w:t>1</w:t>
            </w:r>
            <w:r w:rsidRPr="007E6BB6">
              <w:rPr>
                <w:rFonts w:hint="eastAsia"/>
                <w:lang w:eastAsia="zh-CN"/>
              </w:rPr>
              <w:t>月</w:t>
            </w:r>
            <w:r w:rsidRPr="007E6BB6">
              <w:rPr>
                <w:rFonts w:hint="eastAsia"/>
                <w:lang w:eastAsia="zh-CN"/>
              </w:rPr>
              <w:t>15</w:t>
            </w:r>
            <w:r w:rsidRPr="007E6BB6">
              <w:rPr>
                <w:rFonts w:hint="eastAsia"/>
                <w:lang w:eastAsia="zh-CN"/>
              </w:rPr>
              <w:t>日开始，于</w:t>
            </w:r>
            <w:r w:rsidRPr="007E6BB6">
              <w:rPr>
                <w:rFonts w:hint="eastAsia"/>
                <w:lang w:eastAsia="zh-CN"/>
              </w:rPr>
              <w:t>2018</w:t>
            </w:r>
            <w:r w:rsidRPr="007E6BB6">
              <w:rPr>
                <w:rFonts w:hint="eastAsia"/>
                <w:lang w:eastAsia="zh-CN"/>
              </w:rPr>
              <w:t>年</w:t>
            </w:r>
            <w:r w:rsidRPr="007E6BB6">
              <w:rPr>
                <w:rFonts w:hint="eastAsia"/>
                <w:lang w:eastAsia="zh-CN"/>
              </w:rPr>
              <w:t>2</w:t>
            </w:r>
            <w:r w:rsidRPr="007E6BB6">
              <w:rPr>
                <w:rFonts w:hint="eastAsia"/>
                <w:lang w:eastAsia="zh-CN"/>
              </w:rPr>
              <w:t>月</w:t>
            </w:r>
            <w:r w:rsidRPr="007E6BB6">
              <w:rPr>
                <w:rFonts w:hint="eastAsia"/>
                <w:lang w:eastAsia="zh-CN"/>
              </w:rPr>
              <w:t>15</w:t>
            </w:r>
            <w:r w:rsidRPr="007E6BB6">
              <w:rPr>
                <w:rFonts w:hint="eastAsia"/>
                <w:lang w:eastAsia="zh-CN"/>
              </w:rPr>
              <w:t>日结束</w:t>
            </w:r>
            <w:r w:rsidRPr="007E6BB6">
              <w:rPr>
                <w:lang w:eastAsia="zh-CN"/>
              </w:rPr>
              <w:t>*</w:t>
            </w:r>
            <w:r w:rsidRPr="007E6BB6">
              <w:rPr>
                <w:rFonts w:hint="eastAsia"/>
                <w:lang w:eastAsia="zh-CN"/>
              </w:rPr>
              <w:t>。</w:t>
            </w:r>
          </w:p>
          <w:p w14:paraId="1C43018E" w14:textId="77777777" w:rsidR="00F25ABA" w:rsidRPr="007E6BB6" w:rsidRDefault="00F25ABA" w:rsidP="00F25ABA">
            <w:pPr>
              <w:autoSpaceDE w:val="0"/>
              <w:autoSpaceDN w:val="0"/>
              <w:adjustRightInd w:val="0"/>
              <w:rPr>
                <w:lang w:eastAsia="zh-CN"/>
              </w:rPr>
            </w:pPr>
          </w:p>
          <w:p w14:paraId="519F75CF" w14:textId="77777777" w:rsidR="00F25ABA" w:rsidRPr="007E6BB6" w:rsidRDefault="00F25ABA" w:rsidP="00F25ABA">
            <w:pPr>
              <w:autoSpaceDE w:val="0"/>
              <w:autoSpaceDN w:val="0"/>
              <w:adjustRightInd w:val="0"/>
              <w:rPr>
                <w:lang w:eastAsia="zh-CN"/>
              </w:rPr>
            </w:pPr>
            <w:r w:rsidRPr="007E6BB6">
              <w:rPr>
                <w:lang w:eastAsia="zh-CN"/>
              </w:rPr>
              <w:t>BTR</w:t>
            </w:r>
            <w:r w:rsidRPr="007E6BB6">
              <w:rPr>
                <w:rFonts w:hint="eastAsia"/>
                <w:lang w:eastAsia="zh-CN"/>
              </w:rPr>
              <w:t>代币总数</w:t>
            </w:r>
            <w:r w:rsidRPr="007E6BB6">
              <w:rPr>
                <w:lang w:eastAsia="zh-CN"/>
              </w:rPr>
              <w:t>: 4</w:t>
            </w:r>
            <w:r w:rsidRPr="007E6BB6">
              <w:rPr>
                <w:rFonts w:hint="eastAsia"/>
                <w:lang w:eastAsia="zh-CN"/>
              </w:rPr>
              <w:t>亿</w:t>
            </w:r>
          </w:p>
          <w:p w14:paraId="6D775C24" w14:textId="77777777" w:rsidR="00F25ABA" w:rsidRPr="007E6BB6" w:rsidRDefault="00F25ABA" w:rsidP="00F25ABA">
            <w:pPr>
              <w:autoSpaceDE w:val="0"/>
              <w:autoSpaceDN w:val="0"/>
              <w:adjustRightInd w:val="0"/>
              <w:rPr>
                <w:lang w:eastAsia="zh-CN"/>
              </w:rPr>
            </w:pPr>
          </w:p>
          <w:p w14:paraId="1716B808" w14:textId="77777777" w:rsidR="00F25ABA" w:rsidRPr="007E6BB6" w:rsidRDefault="00F25ABA" w:rsidP="00F25ABA">
            <w:pPr>
              <w:autoSpaceDE w:val="0"/>
              <w:autoSpaceDN w:val="0"/>
              <w:adjustRightInd w:val="0"/>
              <w:rPr>
                <w:lang w:eastAsia="zh-CN"/>
              </w:rPr>
            </w:pPr>
            <w:r w:rsidRPr="007E6BB6">
              <w:rPr>
                <w:rFonts w:hint="eastAsia"/>
                <w:lang w:eastAsia="zh-CN"/>
              </w:rPr>
              <w:t>吸引投资金额</w:t>
            </w:r>
            <w:r w:rsidRPr="007E6BB6">
              <w:rPr>
                <w:lang w:eastAsia="zh-CN"/>
              </w:rPr>
              <w:t>: 9,</w:t>
            </w:r>
            <w:r w:rsidRPr="007E6BB6">
              <w:rPr>
                <w:rFonts w:hint="eastAsia"/>
                <w:lang w:eastAsia="zh-CN"/>
              </w:rPr>
              <w:t>32</w:t>
            </w:r>
            <w:r w:rsidRPr="007E6BB6">
              <w:rPr>
                <w:rFonts w:hint="eastAsia"/>
                <w:lang w:eastAsia="zh-CN"/>
              </w:rPr>
              <w:t>亿</w:t>
            </w:r>
            <w:r w:rsidRPr="007E6BB6">
              <w:rPr>
                <w:lang w:eastAsia="zh-CN"/>
              </w:rPr>
              <w:t xml:space="preserve"> </w:t>
            </w:r>
            <w:r w:rsidRPr="007E6BB6">
              <w:rPr>
                <w:rFonts w:hint="eastAsia"/>
                <w:lang w:eastAsia="zh-CN"/>
              </w:rPr>
              <w:t>美元</w:t>
            </w:r>
          </w:p>
          <w:p w14:paraId="5D9ED48F" w14:textId="77777777" w:rsidR="00F25ABA" w:rsidRPr="007E6BB6" w:rsidRDefault="00F25ABA" w:rsidP="00F25ABA">
            <w:pPr>
              <w:rPr>
                <w:lang w:eastAsia="zh-CN"/>
              </w:rPr>
            </w:pPr>
          </w:p>
          <w:p w14:paraId="314D60FF" w14:textId="77777777" w:rsidR="00F25ABA" w:rsidRPr="007E6BB6" w:rsidRDefault="00F25ABA" w:rsidP="00F25ABA">
            <w:pPr>
              <w:rPr>
                <w:lang w:eastAsia="zh-CN"/>
              </w:rPr>
            </w:pPr>
            <w:r w:rsidRPr="007E6BB6">
              <w:rPr>
                <w:lang w:eastAsia="zh-CN"/>
              </w:rPr>
              <w:t>1 BTR</w:t>
            </w:r>
            <w:r w:rsidRPr="007E6BB6">
              <w:rPr>
                <w:rFonts w:hint="eastAsia"/>
                <w:lang w:eastAsia="zh-CN"/>
              </w:rPr>
              <w:t>的开始价格</w:t>
            </w:r>
            <w:r w:rsidRPr="007E6BB6">
              <w:rPr>
                <w:rFonts w:hint="eastAsia"/>
                <w:lang w:eastAsia="zh-CN"/>
              </w:rPr>
              <w:t xml:space="preserve">- </w:t>
            </w:r>
            <w:r w:rsidRPr="007E6BB6">
              <w:rPr>
                <w:lang w:eastAsia="zh-CN"/>
              </w:rPr>
              <w:t>1,88</w:t>
            </w:r>
            <w:r w:rsidRPr="007E6BB6">
              <w:rPr>
                <w:rFonts w:hint="eastAsia"/>
                <w:lang w:eastAsia="zh-CN"/>
              </w:rPr>
              <w:t>美元</w:t>
            </w:r>
            <w:r w:rsidRPr="007E6BB6">
              <w:rPr>
                <w:lang w:eastAsia="zh-CN"/>
              </w:rPr>
              <w:t>;1 BTR</w:t>
            </w:r>
            <w:r w:rsidRPr="007E6BB6">
              <w:rPr>
                <w:rFonts w:hint="eastAsia"/>
                <w:lang w:eastAsia="zh-CN"/>
              </w:rPr>
              <w:t>的最终价格</w:t>
            </w:r>
            <w:r w:rsidRPr="007E6BB6">
              <w:rPr>
                <w:rFonts w:hint="eastAsia"/>
                <w:lang w:eastAsia="zh-CN"/>
              </w:rPr>
              <w:t>-</w:t>
            </w:r>
            <w:r w:rsidRPr="007E6BB6">
              <w:rPr>
                <w:lang w:eastAsia="zh-CN"/>
              </w:rPr>
              <w:t>2,78</w:t>
            </w:r>
            <w:r w:rsidRPr="007E6BB6">
              <w:rPr>
                <w:rFonts w:hint="eastAsia"/>
                <w:lang w:eastAsia="zh-CN"/>
              </w:rPr>
              <w:t>美元</w:t>
            </w:r>
          </w:p>
          <w:p w14:paraId="7603327F" w14:textId="4F3B1B38" w:rsidR="00F25ABA" w:rsidRPr="007E6BB6" w:rsidRDefault="00F25ABA" w:rsidP="00CC492A">
            <w:pPr>
              <w:jc w:val="center"/>
              <w:rPr>
                <w:lang w:eastAsia="zh-CN"/>
              </w:rPr>
            </w:pPr>
          </w:p>
          <w:p w14:paraId="299001A5" w14:textId="149BE9AA" w:rsidR="00F25ABA" w:rsidRPr="007E6BB6" w:rsidRDefault="00F25ABA" w:rsidP="00F25ABA">
            <w:pPr>
              <w:rPr>
                <w:lang w:eastAsia="zh-CN"/>
              </w:rPr>
            </w:pPr>
          </w:p>
          <w:p w14:paraId="461EF64B" w14:textId="77777777" w:rsidR="00F25ABA" w:rsidRPr="007E6BB6" w:rsidRDefault="00F25ABA" w:rsidP="00F25ABA">
            <w:pPr>
              <w:rPr>
                <w:lang w:eastAsia="zh-CN"/>
              </w:rPr>
            </w:pPr>
            <w:r w:rsidRPr="007E6BB6">
              <w:rPr>
                <w:rFonts w:hint="eastAsia"/>
                <w:lang w:eastAsia="zh-CN"/>
              </w:rPr>
              <w:t>轮</w:t>
            </w:r>
          </w:p>
          <w:p w14:paraId="2CDB6C3F" w14:textId="77777777" w:rsidR="00F25ABA" w:rsidRPr="007E6BB6" w:rsidRDefault="00F25ABA" w:rsidP="00F25ABA">
            <w:pPr>
              <w:rPr>
                <w:lang w:eastAsia="zh-CN"/>
              </w:rPr>
            </w:pPr>
          </w:p>
          <w:p w14:paraId="78D46DEC" w14:textId="77777777" w:rsidR="00F25ABA" w:rsidRPr="007E6BB6" w:rsidRDefault="00F25ABA" w:rsidP="00F25ABA">
            <w:pPr>
              <w:rPr>
                <w:lang w:eastAsia="zh-CN"/>
              </w:rPr>
            </w:pPr>
            <w:r w:rsidRPr="007E6BB6">
              <w:rPr>
                <w:rFonts w:hint="eastAsia"/>
                <w:lang w:eastAsia="zh-CN"/>
              </w:rPr>
              <w:t>1</w:t>
            </w:r>
            <w:r w:rsidRPr="007E6BB6">
              <w:rPr>
                <w:lang w:eastAsia="zh-CN"/>
              </w:rPr>
              <w:t>BTR</w:t>
            </w:r>
            <w:r w:rsidRPr="007E6BB6">
              <w:rPr>
                <w:rFonts w:hint="eastAsia"/>
                <w:lang w:eastAsia="zh-CN"/>
              </w:rPr>
              <w:t>代币价格</w:t>
            </w:r>
          </w:p>
          <w:p w14:paraId="0889EA0D" w14:textId="77777777" w:rsidR="00F25ABA" w:rsidRPr="007E6BB6" w:rsidRDefault="00F25ABA" w:rsidP="00F25ABA">
            <w:pPr>
              <w:rPr>
                <w:lang w:eastAsia="zh-CN"/>
              </w:rPr>
            </w:pPr>
          </w:p>
          <w:p w14:paraId="2DE4BD2E" w14:textId="77777777" w:rsidR="00F25ABA" w:rsidRPr="007E6BB6" w:rsidRDefault="00F25ABA" w:rsidP="00F25ABA">
            <w:pPr>
              <w:rPr>
                <w:lang w:eastAsia="zh-CN"/>
              </w:rPr>
            </w:pPr>
          </w:p>
          <w:p w14:paraId="3B3A59FD" w14:textId="77777777" w:rsidR="00F25ABA" w:rsidRPr="007E6BB6" w:rsidRDefault="00F25ABA" w:rsidP="00F25ABA">
            <w:pPr>
              <w:rPr>
                <w:lang w:eastAsia="zh-CN"/>
              </w:rPr>
            </w:pPr>
            <w:r w:rsidRPr="007E6BB6">
              <w:rPr>
                <w:lang w:eastAsia="zh-CN"/>
              </w:rPr>
              <w:t>BTR</w:t>
            </w:r>
            <w:r w:rsidRPr="007E6BB6">
              <w:rPr>
                <w:rFonts w:hint="eastAsia"/>
                <w:lang w:eastAsia="zh-CN"/>
              </w:rPr>
              <w:t>代币数量</w:t>
            </w:r>
          </w:p>
          <w:p w14:paraId="489B154D" w14:textId="77777777" w:rsidR="00F25ABA" w:rsidRPr="007E6BB6" w:rsidRDefault="00F25ABA" w:rsidP="00F25ABA">
            <w:pPr>
              <w:rPr>
                <w:lang w:eastAsia="zh-CN"/>
              </w:rPr>
            </w:pPr>
          </w:p>
          <w:p w14:paraId="008D1560" w14:textId="77777777" w:rsidR="00F25ABA" w:rsidRPr="007E6BB6" w:rsidRDefault="00F25ABA" w:rsidP="00F25ABA">
            <w:pPr>
              <w:rPr>
                <w:lang w:eastAsia="zh-CN"/>
              </w:rPr>
            </w:pPr>
            <w:r w:rsidRPr="007E6BB6">
              <w:rPr>
                <w:lang w:eastAsia="zh-CN"/>
              </w:rPr>
              <w:t>BTR</w:t>
            </w:r>
            <w:r w:rsidRPr="007E6BB6">
              <w:rPr>
                <w:rFonts w:hint="eastAsia"/>
                <w:lang w:eastAsia="zh-CN"/>
              </w:rPr>
              <w:t>代币总额，美元</w:t>
            </w:r>
          </w:p>
          <w:p w14:paraId="3C5FE69D" w14:textId="16CB92F8" w:rsidR="00F25ABA" w:rsidRPr="007E6BB6" w:rsidRDefault="00F25ABA" w:rsidP="00F25ABA">
            <w:pPr>
              <w:rPr>
                <w:lang w:eastAsia="zh-CN"/>
              </w:rPr>
            </w:pPr>
          </w:p>
          <w:p w14:paraId="1AD1E45A" w14:textId="01320347" w:rsidR="00F25ABA" w:rsidRPr="007E6BB6" w:rsidRDefault="00F25ABA" w:rsidP="00F25ABA">
            <w:pPr>
              <w:rPr>
                <w:lang w:eastAsia="zh-CN"/>
              </w:rPr>
            </w:pPr>
          </w:p>
          <w:p w14:paraId="00B558BD" w14:textId="77777777" w:rsidR="00F25ABA" w:rsidRPr="007E6BB6" w:rsidRDefault="00F25ABA" w:rsidP="00F25ABA">
            <w:pPr>
              <w:autoSpaceDE w:val="0"/>
              <w:autoSpaceDN w:val="0"/>
              <w:adjustRightInd w:val="0"/>
              <w:rPr>
                <w:lang w:eastAsia="zh-CN"/>
              </w:rPr>
            </w:pPr>
            <w:r w:rsidRPr="007E6BB6">
              <w:rPr>
                <w:lang w:eastAsia="zh-CN"/>
              </w:rPr>
              <w:t>*</w:t>
            </w:r>
            <w:r w:rsidRPr="007E6BB6">
              <w:rPr>
                <w:rFonts w:hint="eastAsia"/>
                <w:lang w:eastAsia="zh-CN"/>
              </w:rPr>
              <w:t>在吸引必要的投资额的情况下，所有首次代币发售的阶段可以提前完成。</w:t>
            </w:r>
          </w:p>
          <w:p w14:paraId="76B45F35" w14:textId="15792762" w:rsidR="00F25ABA" w:rsidRPr="007E6BB6" w:rsidRDefault="00F25ABA" w:rsidP="00F25ABA">
            <w:pPr>
              <w:rPr>
                <w:lang w:eastAsia="zh-CN"/>
              </w:rPr>
            </w:pPr>
          </w:p>
          <w:p w14:paraId="63E88A54" w14:textId="6B0FAD67" w:rsidR="00F25ABA" w:rsidRPr="007E6BB6" w:rsidRDefault="00F25ABA" w:rsidP="00F25ABA">
            <w:pPr>
              <w:rPr>
                <w:lang w:eastAsia="zh-CN"/>
              </w:rPr>
            </w:pPr>
          </w:p>
          <w:p w14:paraId="5E4BF7ED" w14:textId="77777777" w:rsidR="00F25ABA" w:rsidRPr="007E6BB6" w:rsidRDefault="00F25ABA" w:rsidP="00F25ABA">
            <w:r w:rsidRPr="007E6BB6">
              <w:rPr>
                <w:rFonts w:hint="eastAsia"/>
              </w:rPr>
              <w:t>在</w:t>
            </w:r>
            <w:r w:rsidRPr="007E6BB6">
              <w:t>Boosteroid.com</w:t>
            </w:r>
            <w:proofErr w:type="spellStart"/>
            <w:r w:rsidRPr="007E6BB6">
              <w:rPr>
                <w:rFonts w:hint="eastAsia"/>
              </w:rPr>
              <w:t>网站上和所有</w:t>
            </w:r>
            <w:r w:rsidRPr="007E6BB6">
              <w:t>Boosteroid</w:t>
            </w:r>
            <w:r w:rsidRPr="007E6BB6">
              <w:rPr>
                <w:rFonts w:hint="eastAsia"/>
              </w:rPr>
              <w:t>社交网络上，你可以找到有关该项目的常见问题和所有必要信息</w:t>
            </w:r>
            <w:proofErr w:type="spellEnd"/>
            <w:r w:rsidRPr="007E6BB6">
              <w:rPr>
                <w:rFonts w:hint="eastAsia"/>
              </w:rPr>
              <w:t>。</w:t>
            </w:r>
          </w:p>
          <w:p w14:paraId="537C300B" w14:textId="77777777" w:rsidR="002E1580" w:rsidRPr="007E6BB6" w:rsidRDefault="002E1580" w:rsidP="00F25ABA"/>
        </w:tc>
      </w:tr>
      <w:tr w:rsidR="00F25ABA" w:rsidRPr="00CC492A" w14:paraId="52626004" w14:textId="77777777" w:rsidTr="002E1580">
        <w:trPr>
          <w:trHeight w:val="4588"/>
        </w:trPr>
        <w:tc>
          <w:tcPr>
            <w:tcW w:w="5665" w:type="dxa"/>
          </w:tcPr>
          <w:p w14:paraId="6CB6E40C" w14:textId="77777777" w:rsidR="00F25ABA" w:rsidRPr="007E6BB6" w:rsidRDefault="00F25ABA" w:rsidP="00F25ABA">
            <w:pPr>
              <w:autoSpaceDE w:val="0"/>
              <w:autoSpaceDN w:val="0"/>
              <w:adjustRightInd w:val="0"/>
            </w:pPr>
            <w:r w:rsidRPr="007E6BB6">
              <w:t>5. Распределение собранных средств</w:t>
            </w:r>
          </w:p>
          <w:p w14:paraId="1EAC322A" w14:textId="77777777" w:rsidR="00F25ABA" w:rsidRPr="007E6BB6" w:rsidRDefault="00F25ABA" w:rsidP="00F25ABA">
            <w:pPr>
              <w:autoSpaceDE w:val="0"/>
              <w:autoSpaceDN w:val="0"/>
              <w:adjustRightInd w:val="0"/>
            </w:pPr>
          </w:p>
          <w:p w14:paraId="4F0D35D8" w14:textId="77777777" w:rsidR="00F25ABA" w:rsidRPr="007E6BB6" w:rsidRDefault="00F25ABA" w:rsidP="00F25ABA">
            <w:pPr>
              <w:autoSpaceDE w:val="0"/>
              <w:autoSpaceDN w:val="0"/>
              <w:adjustRightInd w:val="0"/>
            </w:pPr>
            <w:r w:rsidRPr="007E6BB6">
              <w:t xml:space="preserve">Общая сумма привлекаемых </w:t>
            </w:r>
            <w:proofErr w:type="spellStart"/>
            <w:r w:rsidRPr="007E6BB6">
              <w:t>инфестиций</w:t>
            </w:r>
            <w:proofErr w:type="spellEnd"/>
            <w:r w:rsidRPr="007E6BB6">
              <w:t xml:space="preserve"> - $ 1 359 000 000. Они будут распределены следующим</w:t>
            </w:r>
          </w:p>
          <w:p w14:paraId="48D78F56" w14:textId="77777777" w:rsidR="00F25ABA" w:rsidRPr="007E6BB6" w:rsidRDefault="00F25ABA" w:rsidP="00F25ABA">
            <w:r w:rsidRPr="007E6BB6">
              <w:t>образом:</w:t>
            </w:r>
          </w:p>
          <w:p w14:paraId="10A2B75A" w14:textId="77777777" w:rsidR="00F25ABA" w:rsidRDefault="00F25ABA" w:rsidP="00F25ABA"/>
          <w:p w14:paraId="12E96DC2" w14:textId="77777777" w:rsidR="00F25ABA" w:rsidRPr="00946DE0" w:rsidRDefault="00F25ABA" w:rsidP="00F25ABA"/>
          <w:p w14:paraId="202477AE" w14:textId="77777777" w:rsidR="00F25ABA" w:rsidRDefault="00F25ABA" w:rsidP="00F25ABA"/>
          <w:p w14:paraId="6AEFEBD8" w14:textId="77777777" w:rsidR="007E6BB6" w:rsidRPr="007E6BB6" w:rsidRDefault="007E6BB6" w:rsidP="00F25ABA">
            <w:pPr>
              <w:autoSpaceDE w:val="0"/>
              <w:autoSpaceDN w:val="0"/>
              <w:adjustRightInd w:val="0"/>
            </w:pPr>
          </w:p>
          <w:p w14:paraId="1137A399" w14:textId="77777777" w:rsidR="007E6BB6" w:rsidRPr="007E6BB6" w:rsidRDefault="007E6BB6" w:rsidP="00F25ABA">
            <w:pPr>
              <w:autoSpaceDE w:val="0"/>
              <w:autoSpaceDN w:val="0"/>
              <w:adjustRightInd w:val="0"/>
            </w:pPr>
          </w:p>
          <w:p w14:paraId="32101DA3" w14:textId="77777777" w:rsidR="00F25ABA" w:rsidRPr="007E6BB6" w:rsidRDefault="00F25ABA" w:rsidP="00F25ABA">
            <w:pPr>
              <w:autoSpaceDE w:val="0"/>
              <w:autoSpaceDN w:val="0"/>
              <w:adjustRightInd w:val="0"/>
            </w:pPr>
            <w:r w:rsidRPr="007E6BB6">
              <w:t>2%</w:t>
            </w:r>
          </w:p>
          <w:p w14:paraId="2F4DBE5F" w14:textId="77777777" w:rsidR="00F25ABA" w:rsidRPr="007E6BB6" w:rsidRDefault="00F25ABA" w:rsidP="007E6BB6">
            <w:pPr>
              <w:autoSpaceDE w:val="0"/>
              <w:autoSpaceDN w:val="0"/>
              <w:adjustRightInd w:val="0"/>
            </w:pPr>
            <w:r w:rsidRPr="007E6BB6">
              <w:t>на маркетинг и PR</w:t>
            </w:r>
          </w:p>
          <w:p w14:paraId="548D1947" w14:textId="77777777" w:rsidR="00F25ABA" w:rsidRPr="007E6BB6" w:rsidRDefault="00F25ABA" w:rsidP="007E6BB6">
            <w:pPr>
              <w:autoSpaceDE w:val="0"/>
              <w:autoSpaceDN w:val="0"/>
              <w:adjustRightInd w:val="0"/>
            </w:pPr>
          </w:p>
          <w:p w14:paraId="266D4C06" w14:textId="77777777" w:rsidR="00F25ABA" w:rsidRPr="007E6BB6" w:rsidRDefault="00F25ABA" w:rsidP="007E6BB6">
            <w:pPr>
              <w:autoSpaceDE w:val="0"/>
              <w:autoSpaceDN w:val="0"/>
              <w:adjustRightInd w:val="0"/>
            </w:pPr>
          </w:p>
          <w:p w14:paraId="4A0A410B" w14:textId="77777777" w:rsidR="00F25ABA" w:rsidRPr="007E6BB6" w:rsidRDefault="00F25ABA" w:rsidP="00F25ABA">
            <w:pPr>
              <w:autoSpaceDE w:val="0"/>
              <w:autoSpaceDN w:val="0"/>
              <w:adjustRightInd w:val="0"/>
            </w:pPr>
            <w:r w:rsidRPr="007E6BB6">
              <w:t>2%</w:t>
            </w:r>
          </w:p>
          <w:p w14:paraId="066E2C0D" w14:textId="77777777" w:rsidR="00F25ABA" w:rsidRPr="007E6BB6" w:rsidRDefault="00F25ABA" w:rsidP="00F25ABA">
            <w:pPr>
              <w:autoSpaceDE w:val="0"/>
              <w:autoSpaceDN w:val="0"/>
              <w:adjustRightInd w:val="0"/>
            </w:pPr>
            <w:r w:rsidRPr="007E6BB6">
              <w:t>на разработку магазина приложений</w:t>
            </w:r>
          </w:p>
          <w:p w14:paraId="4B9C9529" w14:textId="77777777" w:rsidR="00F25ABA" w:rsidRPr="007E6BB6" w:rsidRDefault="00F25ABA" w:rsidP="007E6BB6">
            <w:pPr>
              <w:autoSpaceDE w:val="0"/>
              <w:autoSpaceDN w:val="0"/>
              <w:adjustRightInd w:val="0"/>
            </w:pPr>
            <w:proofErr w:type="spellStart"/>
            <w:r w:rsidRPr="007E6BB6">
              <w:t>BooStore</w:t>
            </w:r>
            <w:proofErr w:type="spellEnd"/>
          </w:p>
          <w:p w14:paraId="66C094F0" w14:textId="77777777" w:rsidR="00F25ABA" w:rsidRPr="007E6BB6" w:rsidRDefault="00F25ABA" w:rsidP="00F25ABA"/>
          <w:p w14:paraId="051EBB52" w14:textId="77777777" w:rsidR="00F25ABA" w:rsidRPr="007E6BB6" w:rsidRDefault="00F25ABA" w:rsidP="00F25ABA"/>
          <w:p w14:paraId="0704DD22" w14:textId="77777777" w:rsidR="00F25ABA" w:rsidRPr="007E6BB6" w:rsidRDefault="00F25ABA" w:rsidP="00F25ABA">
            <w:pPr>
              <w:autoSpaceDE w:val="0"/>
              <w:autoSpaceDN w:val="0"/>
              <w:adjustRightInd w:val="0"/>
            </w:pPr>
            <w:r w:rsidRPr="007E6BB6">
              <w:t>96%</w:t>
            </w:r>
          </w:p>
          <w:p w14:paraId="60A4187F" w14:textId="77777777" w:rsidR="00F25ABA" w:rsidRPr="007E6BB6" w:rsidRDefault="00F25ABA" w:rsidP="00F25ABA">
            <w:pPr>
              <w:autoSpaceDE w:val="0"/>
              <w:autoSpaceDN w:val="0"/>
              <w:adjustRightInd w:val="0"/>
            </w:pPr>
            <w:r w:rsidRPr="007E6BB6">
              <w:t>на создание вычислительных</w:t>
            </w:r>
          </w:p>
          <w:p w14:paraId="124CB45B" w14:textId="77777777" w:rsidR="00F25ABA" w:rsidRPr="007E6BB6" w:rsidRDefault="00F25ABA" w:rsidP="00F25ABA">
            <w:r w:rsidRPr="007E6BB6">
              <w:t>мощностей и системного ПО</w:t>
            </w:r>
          </w:p>
          <w:p w14:paraId="23AFAFF9" w14:textId="77777777" w:rsidR="00F25ABA" w:rsidRDefault="00F25ABA" w:rsidP="00F25ABA"/>
          <w:p w14:paraId="1A9BF0AE" w14:textId="77777777" w:rsidR="00F25ABA" w:rsidRPr="007E6BB6" w:rsidRDefault="00F25ABA" w:rsidP="00F25ABA"/>
        </w:tc>
        <w:tc>
          <w:tcPr>
            <w:tcW w:w="3351" w:type="dxa"/>
          </w:tcPr>
          <w:p w14:paraId="2C39BBB0" w14:textId="77777777" w:rsidR="00F25ABA" w:rsidRPr="007E6BB6" w:rsidRDefault="00F25ABA" w:rsidP="00F25ABA">
            <w:pPr>
              <w:autoSpaceDE w:val="0"/>
              <w:autoSpaceDN w:val="0"/>
              <w:adjustRightInd w:val="0"/>
              <w:rPr>
                <w:lang w:eastAsia="zh-CN"/>
              </w:rPr>
            </w:pPr>
            <w:r w:rsidRPr="007E6BB6">
              <w:rPr>
                <w:rFonts w:hint="eastAsia"/>
                <w:lang w:eastAsia="zh-CN"/>
              </w:rPr>
              <w:t>5</w:t>
            </w:r>
            <w:r w:rsidRPr="007E6BB6">
              <w:rPr>
                <w:rFonts w:hint="eastAsia"/>
                <w:lang w:eastAsia="zh-CN"/>
              </w:rPr>
              <w:t>．募集资金分配</w:t>
            </w:r>
          </w:p>
          <w:p w14:paraId="6B6D1242" w14:textId="5A9FD63E" w:rsidR="00F25ABA" w:rsidRPr="007E6BB6" w:rsidRDefault="00F25ABA" w:rsidP="00F25ABA">
            <w:pPr>
              <w:autoSpaceDE w:val="0"/>
              <w:autoSpaceDN w:val="0"/>
              <w:adjustRightInd w:val="0"/>
              <w:rPr>
                <w:lang w:eastAsia="zh-CN"/>
              </w:rPr>
            </w:pPr>
          </w:p>
          <w:p w14:paraId="5747AAF9" w14:textId="77777777" w:rsidR="00F25ABA" w:rsidRPr="007E6BB6" w:rsidRDefault="00F25ABA" w:rsidP="00F25ABA">
            <w:pPr>
              <w:rPr>
                <w:lang w:eastAsia="zh-CN"/>
              </w:rPr>
            </w:pPr>
          </w:p>
          <w:p w14:paraId="332BDE9A" w14:textId="77777777" w:rsidR="00F25ABA" w:rsidRPr="007E6BB6" w:rsidRDefault="00F25ABA" w:rsidP="00F25ABA">
            <w:pPr>
              <w:rPr>
                <w:lang w:eastAsia="zh-CN"/>
              </w:rPr>
            </w:pPr>
          </w:p>
          <w:p w14:paraId="7F0DD411" w14:textId="77777777" w:rsidR="00F25ABA" w:rsidRPr="007E6BB6" w:rsidRDefault="00F25ABA" w:rsidP="00F25ABA">
            <w:pPr>
              <w:rPr>
                <w:lang w:eastAsia="zh-CN"/>
              </w:rPr>
            </w:pPr>
          </w:p>
          <w:p w14:paraId="1D0FAB6F" w14:textId="77777777" w:rsidR="00F25ABA" w:rsidRPr="007E6BB6" w:rsidRDefault="00F25ABA" w:rsidP="00F25ABA">
            <w:pPr>
              <w:rPr>
                <w:lang w:eastAsia="zh-CN"/>
              </w:rPr>
            </w:pPr>
            <w:r w:rsidRPr="007E6BB6">
              <w:rPr>
                <w:rFonts w:hint="eastAsia"/>
                <w:lang w:eastAsia="zh-CN"/>
              </w:rPr>
              <w:t>吸引投资总额为</w:t>
            </w:r>
            <w:r w:rsidRPr="007E6BB6">
              <w:rPr>
                <w:rFonts w:hint="eastAsia"/>
                <w:lang w:eastAsia="zh-CN"/>
              </w:rPr>
              <w:t>13.59</w:t>
            </w:r>
            <w:r w:rsidRPr="007E6BB6">
              <w:rPr>
                <w:rFonts w:hint="eastAsia"/>
                <w:lang w:eastAsia="zh-CN"/>
              </w:rPr>
              <w:t>亿美元。投资分配如下：</w:t>
            </w:r>
          </w:p>
          <w:p w14:paraId="46C9F079" w14:textId="77777777" w:rsidR="00F25ABA" w:rsidRPr="007E6BB6" w:rsidRDefault="00F25ABA" w:rsidP="00F25ABA">
            <w:pPr>
              <w:rPr>
                <w:lang w:eastAsia="zh-CN"/>
              </w:rPr>
            </w:pPr>
          </w:p>
          <w:p w14:paraId="4C1B28CC" w14:textId="77777777" w:rsidR="00F25ABA" w:rsidRPr="007E6BB6" w:rsidRDefault="00F25ABA" w:rsidP="00F25ABA">
            <w:pPr>
              <w:rPr>
                <w:lang w:eastAsia="zh-CN"/>
              </w:rPr>
            </w:pPr>
          </w:p>
          <w:p w14:paraId="48F907F4" w14:textId="77777777" w:rsidR="00F25ABA" w:rsidRPr="007E6BB6" w:rsidRDefault="00F25ABA" w:rsidP="00F25ABA">
            <w:pPr>
              <w:rPr>
                <w:lang w:eastAsia="zh-CN"/>
              </w:rPr>
            </w:pPr>
          </w:p>
          <w:p w14:paraId="577D87CF" w14:textId="77777777" w:rsidR="00F25ABA" w:rsidRPr="007E6BB6" w:rsidRDefault="00F25ABA" w:rsidP="00F25ABA">
            <w:pPr>
              <w:rPr>
                <w:lang w:eastAsia="zh-CN"/>
              </w:rPr>
            </w:pPr>
            <w:r w:rsidRPr="007E6BB6">
              <w:rPr>
                <w:rFonts w:hint="eastAsia"/>
                <w:lang w:eastAsia="zh-CN"/>
              </w:rPr>
              <w:t>百分之二是营销和公关的</w:t>
            </w:r>
          </w:p>
          <w:p w14:paraId="523BB437" w14:textId="77777777" w:rsidR="00F25ABA" w:rsidRPr="007E6BB6" w:rsidRDefault="00F25ABA" w:rsidP="00F25ABA">
            <w:pPr>
              <w:rPr>
                <w:lang w:eastAsia="zh-CN"/>
              </w:rPr>
            </w:pPr>
          </w:p>
          <w:p w14:paraId="06419577" w14:textId="1374FD44" w:rsidR="00F25ABA" w:rsidRPr="007E6BB6" w:rsidRDefault="00F25ABA" w:rsidP="00F25ABA">
            <w:pPr>
              <w:rPr>
                <w:lang w:eastAsia="zh-CN"/>
              </w:rPr>
            </w:pPr>
          </w:p>
          <w:p w14:paraId="0A24D726" w14:textId="425E7E2F" w:rsidR="00F25ABA" w:rsidRPr="007E6BB6" w:rsidRDefault="00F25ABA" w:rsidP="00F25ABA">
            <w:pPr>
              <w:rPr>
                <w:lang w:eastAsia="zh-CN"/>
              </w:rPr>
            </w:pPr>
          </w:p>
          <w:p w14:paraId="08807327" w14:textId="77777777" w:rsidR="00F25ABA" w:rsidRPr="007E6BB6" w:rsidRDefault="00F25ABA" w:rsidP="00F25ABA">
            <w:pPr>
              <w:rPr>
                <w:lang w:eastAsia="zh-CN"/>
              </w:rPr>
            </w:pPr>
            <w:r w:rsidRPr="007E6BB6">
              <w:rPr>
                <w:rFonts w:hint="eastAsia"/>
                <w:lang w:eastAsia="zh-CN"/>
              </w:rPr>
              <w:t>百分之二是</w:t>
            </w:r>
            <w:proofErr w:type="spellStart"/>
            <w:r w:rsidRPr="007E6BB6">
              <w:rPr>
                <w:lang w:eastAsia="zh-CN"/>
              </w:rPr>
              <w:t>BooStore</w:t>
            </w:r>
            <w:proofErr w:type="spellEnd"/>
            <w:r w:rsidRPr="007E6BB6">
              <w:rPr>
                <w:rFonts w:hint="eastAsia"/>
                <w:lang w:eastAsia="zh-CN"/>
              </w:rPr>
              <w:t>应用商店开发的</w:t>
            </w:r>
          </w:p>
          <w:p w14:paraId="353D3754" w14:textId="7E6B0AF3" w:rsidR="00F25ABA" w:rsidRPr="007E6BB6" w:rsidRDefault="00F25ABA" w:rsidP="00F25ABA">
            <w:pPr>
              <w:rPr>
                <w:lang w:eastAsia="zh-CN"/>
              </w:rPr>
            </w:pPr>
          </w:p>
          <w:p w14:paraId="077B5A99" w14:textId="77777777" w:rsidR="00F25ABA" w:rsidRPr="007E6BB6" w:rsidRDefault="00F25ABA" w:rsidP="00F25ABA">
            <w:pPr>
              <w:rPr>
                <w:lang w:eastAsia="zh-CN"/>
              </w:rPr>
            </w:pPr>
          </w:p>
          <w:p w14:paraId="3B996CF7" w14:textId="77777777" w:rsidR="00F25ABA" w:rsidRPr="007E6BB6" w:rsidRDefault="00F25ABA" w:rsidP="00F25ABA">
            <w:pPr>
              <w:rPr>
                <w:lang w:eastAsia="zh-CN"/>
              </w:rPr>
            </w:pPr>
            <w:r w:rsidRPr="007E6BB6">
              <w:rPr>
                <w:rFonts w:hint="eastAsia"/>
                <w:lang w:eastAsia="zh-CN"/>
              </w:rPr>
              <w:t>百分之九十六是计算能力和系统软件创建的</w:t>
            </w:r>
          </w:p>
          <w:p w14:paraId="2279F42F" w14:textId="77777777" w:rsidR="00F25ABA" w:rsidRPr="007E6BB6" w:rsidRDefault="00F25ABA" w:rsidP="00F25ABA">
            <w:pPr>
              <w:rPr>
                <w:lang w:eastAsia="zh-CN"/>
              </w:rPr>
            </w:pPr>
          </w:p>
        </w:tc>
      </w:tr>
    </w:tbl>
    <w:p w14:paraId="069961FF" w14:textId="6E21ABE7" w:rsidR="0B233247" w:rsidRPr="00DB52C9" w:rsidRDefault="0B233247" w:rsidP="0B233247">
      <w:pPr>
        <w:spacing w:line="240" w:lineRule="auto"/>
        <w:rPr>
          <w:rFonts w:ascii="Times New Roman" w:eastAsia="Calibri" w:hAnsi="Times New Roman" w:cs="Times New Roman"/>
          <w:sz w:val="32"/>
          <w:szCs w:val="32"/>
          <w:lang w:eastAsia="zh-CN"/>
        </w:rPr>
      </w:pPr>
    </w:p>
    <w:p w14:paraId="291E16CC" w14:textId="1CCCA19D" w:rsidR="0B233247" w:rsidRPr="00DB52C9" w:rsidRDefault="0B233247" w:rsidP="0B233247">
      <w:pPr>
        <w:spacing w:line="240" w:lineRule="auto"/>
        <w:rPr>
          <w:rFonts w:ascii="Times New Roman" w:eastAsia="Calibri" w:hAnsi="Times New Roman" w:cs="Times New Roman"/>
          <w:sz w:val="32"/>
          <w:szCs w:val="32"/>
          <w:lang w:eastAsia="zh-CN"/>
        </w:rPr>
      </w:pPr>
    </w:p>
    <w:sectPr w:rsidR="0B233247" w:rsidRPr="00DB52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115"/>
    <w:multiLevelType w:val="hybridMultilevel"/>
    <w:tmpl w:val="AB04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95FD0"/>
    <w:multiLevelType w:val="hybridMultilevel"/>
    <w:tmpl w:val="8ADC8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330D6"/>
    <w:multiLevelType w:val="hybridMultilevel"/>
    <w:tmpl w:val="D9AAE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46A37"/>
    <w:multiLevelType w:val="hybridMultilevel"/>
    <w:tmpl w:val="B3C29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0E7B64"/>
    <w:multiLevelType w:val="multilevel"/>
    <w:tmpl w:val="0CE4D71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3EA45DDB"/>
    <w:multiLevelType w:val="multilevel"/>
    <w:tmpl w:val="A49A34E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C3C6FC1"/>
    <w:multiLevelType w:val="hybridMultilevel"/>
    <w:tmpl w:val="FCD6428C"/>
    <w:lvl w:ilvl="0" w:tplc="55981B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161AEF"/>
    <w:multiLevelType w:val="multilevel"/>
    <w:tmpl w:val="F756410C"/>
    <w:lvl w:ilvl="0">
      <w:start w:val="1"/>
      <w:numFmt w:val="decimal"/>
      <w:lvlText w:val="%1."/>
      <w:lvlJc w:val="left"/>
      <w:pPr>
        <w:ind w:left="705" w:hanging="705"/>
      </w:pPr>
      <w:rPr>
        <w:rFonts w:ascii="Times New Roman" w:eastAsia="Calibri" w:hAnsi="Times New Roman" w:cs="Times New Roman" w:hint="default"/>
      </w:rPr>
    </w:lvl>
    <w:lvl w:ilvl="1">
      <w:start w:val="1"/>
      <w:numFmt w:val="decimal"/>
      <w:lvlText w:val="%1.%2."/>
      <w:lvlJc w:val="left"/>
      <w:pPr>
        <w:ind w:left="720" w:hanging="720"/>
      </w:pPr>
      <w:rPr>
        <w:rFonts w:ascii="Times New Roman" w:eastAsia="Calibri" w:hAnsi="Times New Roman" w:cs="Times New Roman" w:hint="default"/>
      </w:rPr>
    </w:lvl>
    <w:lvl w:ilvl="2">
      <w:start w:val="1"/>
      <w:numFmt w:val="decimal"/>
      <w:lvlText w:val="%1.%2.%3."/>
      <w:lvlJc w:val="left"/>
      <w:pPr>
        <w:ind w:left="1080" w:hanging="1080"/>
      </w:pPr>
      <w:rPr>
        <w:rFonts w:ascii="Times New Roman" w:eastAsia="Calibri" w:hAnsi="Times New Roman" w:cs="Times New Roman" w:hint="default"/>
      </w:rPr>
    </w:lvl>
    <w:lvl w:ilvl="3">
      <w:start w:val="1"/>
      <w:numFmt w:val="decimal"/>
      <w:lvlText w:val="%1.%2.%3.%4."/>
      <w:lvlJc w:val="left"/>
      <w:pPr>
        <w:ind w:left="1440" w:hanging="1440"/>
      </w:pPr>
      <w:rPr>
        <w:rFonts w:ascii="Times New Roman" w:eastAsia="Calibri" w:hAnsi="Times New Roman" w:cs="Times New Roman" w:hint="default"/>
      </w:rPr>
    </w:lvl>
    <w:lvl w:ilvl="4">
      <w:start w:val="1"/>
      <w:numFmt w:val="decimal"/>
      <w:lvlText w:val="%1.%2.%3.%4.%5."/>
      <w:lvlJc w:val="left"/>
      <w:pPr>
        <w:ind w:left="1800" w:hanging="1800"/>
      </w:pPr>
      <w:rPr>
        <w:rFonts w:ascii="Times New Roman" w:eastAsia="Calibri" w:hAnsi="Times New Roman" w:cs="Times New Roman" w:hint="default"/>
      </w:rPr>
    </w:lvl>
    <w:lvl w:ilvl="5">
      <w:start w:val="1"/>
      <w:numFmt w:val="decimal"/>
      <w:lvlText w:val="%1.%2.%3.%4.%5.%6."/>
      <w:lvlJc w:val="left"/>
      <w:pPr>
        <w:ind w:left="1800" w:hanging="1800"/>
      </w:pPr>
      <w:rPr>
        <w:rFonts w:ascii="Times New Roman" w:eastAsia="Calibri" w:hAnsi="Times New Roman" w:cs="Times New Roman" w:hint="default"/>
      </w:rPr>
    </w:lvl>
    <w:lvl w:ilvl="6">
      <w:start w:val="1"/>
      <w:numFmt w:val="decimal"/>
      <w:lvlText w:val="%1.%2.%3.%4.%5.%6.%7."/>
      <w:lvlJc w:val="left"/>
      <w:pPr>
        <w:ind w:left="2160" w:hanging="2160"/>
      </w:pPr>
      <w:rPr>
        <w:rFonts w:ascii="Times New Roman" w:eastAsia="Calibri" w:hAnsi="Times New Roman" w:cs="Times New Roman" w:hint="default"/>
      </w:rPr>
    </w:lvl>
    <w:lvl w:ilvl="7">
      <w:start w:val="1"/>
      <w:numFmt w:val="decimal"/>
      <w:lvlText w:val="%1.%2.%3.%4.%5.%6.%7.%8."/>
      <w:lvlJc w:val="left"/>
      <w:pPr>
        <w:ind w:left="2520" w:hanging="2520"/>
      </w:pPr>
      <w:rPr>
        <w:rFonts w:ascii="Times New Roman" w:eastAsia="Calibri" w:hAnsi="Times New Roman" w:cs="Times New Roman" w:hint="default"/>
      </w:rPr>
    </w:lvl>
    <w:lvl w:ilvl="8">
      <w:start w:val="1"/>
      <w:numFmt w:val="decimal"/>
      <w:lvlText w:val="%1.%2.%3.%4.%5.%6.%7.%8.%9."/>
      <w:lvlJc w:val="left"/>
      <w:pPr>
        <w:ind w:left="2880" w:hanging="2880"/>
      </w:pPr>
      <w:rPr>
        <w:rFonts w:ascii="Times New Roman" w:eastAsia="Calibri" w:hAnsi="Times New Roman" w:cs="Times New Roman" w:hint="default"/>
      </w:rPr>
    </w:lvl>
  </w:abstractNum>
  <w:num w:numId="1">
    <w:abstractNumId w:val="3"/>
  </w:num>
  <w:num w:numId="2">
    <w:abstractNumId w:val="1"/>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33247"/>
    <w:rsid w:val="00003B97"/>
    <w:rsid w:val="0000773F"/>
    <w:rsid w:val="00020F81"/>
    <w:rsid w:val="0007015A"/>
    <w:rsid w:val="00095AB7"/>
    <w:rsid w:val="000A60C7"/>
    <w:rsid w:val="000E6298"/>
    <w:rsid w:val="000F6B7D"/>
    <w:rsid w:val="0017016B"/>
    <w:rsid w:val="00173093"/>
    <w:rsid w:val="00193F64"/>
    <w:rsid w:val="001D578D"/>
    <w:rsid w:val="001E2C41"/>
    <w:rsid w:val="002706B4"/>
    <w:rsid w:val="002857B3"/>
    <w:rsid w:val="002E1580"/>
    <w:rsid w:val="003C6767"/>
    <w:rsid w:val="003E7348"/>
    <w:rsid w:val="0043332F"/>
    <w:rsid w:val="00454F62"/>
    <w:rsid w:val="0049312A"/>
    <w:rsid w:val="004D34ED"/>
    <w:rsid w:val="004D625B"/>
    <w:rsid w:val="004E7D0F"/>
    <w:rsid w:val="004F01A7"/>
    <w:rsid w:val="005821FB"/>
    <w:rsid w:val="005B3ABD"/>
    <w:rsid w:val="005B7ED0"/>
    <w:rsid w:val="00613ED1"/>
    <w:rsid w:val="006215A1"/>
    <w:rsid w:val="006344B5"/>
    <w:rsid w:val="00663FE7"/>
    <w:rsid w:val="006D0775"/>
    <w:rsid w:val="006D3EB9"/>
    <w:rsid w:val="006F4BEB"/>
    <w:rsid w:val="007233EF"/>
    <w:rsid w:val="00724F57"/>
    <w:rsid w:val="007E6BB6"/>
    <w:rsid w:val="007F53F1"/>
    <w:rsid w:val="007F7C58"/>
    <w:rsid w:val="008347F9"/>
    <w:rsid w:val="00866016"/>
    <w:rsid w:val="008A33B1"/>
    <w:rsid w:val="008A3BE4"/>
    <w:rsid w:val="008B572B"/>
    <w:rsid w:val="008E464A"/>
    <w:rsid w:val="009100D3"/>
    <w:rsid w:val="009A59DD"/>
    <w:rsid w:val="009C3B3C"/>
    <w:rsid w:val="009D5DF1"/>
    <w:rsid w:val="00A2312A"/>
    <w:rsid w:val="00A31C0F"/>
    <w:rsid w:val="00A617EF"/>
    <w:rsid w:val="00A8601A"/>
    <w:rsid w:val="00AB6177"/>
    <w:rsid w:val="00AE6FD1"/>
    <w:rsid w:val="00AF33A1"/>
    <w:rsid w:val="00AF3416"/>
    <w:rsid w:val="00B2057D"/>
    <w:rsid w:val="00B30557"/>
    <w:rsid w:val="00B30CFF"/>
    <w:rsid w:val="00BE43B8"/>
    <w:rsid w:val="00BE5FC8"/>
    <w:rsid w:val="00BF22D2"/>
    <w:rsid w:val="00C572B5"/>
    <w:rsid w:val="00C66E9E"/>
    <w:rsid w:val="00C71EC0"/>
    <w:rsid w:val="00C92B5E"/>
    <w:rsid w:val="00C963E8"/>
    <w:rsid w:val="00CC492A"/>
    <w:rsid w:val="00CC69D9"/>
    <w:rsid w:val="00CE0CB2"/>
    <w:rsid w:val="00D136B3"/>
    <w:rsid w:val="00D921B7"/>
    <w:rsid w:val="00DB216C"/>
    <w:rsid w:val="00DB52C9"/>
    <w:rsid w:val="00E6372F"/>
    <w:rsid w:val="00EA055C"/>
    <w:rsid w:val="00F12D1C"/>
    <w:rsid w:val="00F17D9A"/>
    <w:rsid w:val="00F25ABA"/>
    <w:rsid w:val="0B2332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6A66"/>
  <w15:chartTrackingRefBased/>
  <w15:docId w15:val="{A19C2366-C7DE-46D9-9DCB-CA3EAEC4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348"/>
    <w:pPr>
      <w:ind w:left="720"/>
      <w:contextualSpacing/>
    </w:pPr>
  </w:style>
  <w:style w:type="character" w:customStyle="1" w:styleId="shorttext">
    <w:name w:val="short_text"/>
    <w:basedOn w:val="a0"/>
    <w:rsid w:val="00A8601A"/>
  </w:style>
  <w:style w:type="table" w:styleId="a4">
    <w:name w:val="Table Grid"/>
    <w:basedOn w:val="a1"/>
    <w:uiPriority w:val="39"/>
    <w:rsid w:val="0043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
    <w:name w:val="ch"/>
    <w:basedOn w:val="a0"/>
    <w:rsid w:val="002E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6596">
      <w:bodyDiv w:val="1"/>
      <w:marLeft w:val="0"/>
      <w:marRight w:val="0"/>
      <w:marTop w:val="0"/>
      <w:marBottom w:val="0"/>
      <w:divBdr>
        <w:top w:val="none" w:sz="0" w:space="0" w:color="auto"/>
        <w:left w:val="none" w:sz="0" w:space="0" w:color="auto"/>
        <w:bottom w:val="none" w:sz="0" w:space="0" w:color="auto"/>
        <w:right w:val="none" w:sz="0" w:space="0" w:color="auto"/>
      </w:divBdr>
      <w:divsChild>
        <w:div w:id="185953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Светличный</dc:creator>
  <cp:keywords/>
  <dc:description/>
  <cp:lastModifiedBy>Виталий</cp:lastModifiedBy>
  <cp:revision>7</cp:revision>
  <dcterms:created xsi:type="dcterms:W3CDTF">2017-09-29T14:08:00Z</dcterms:created>
  <dcterms:modified xsi:type="dcterms:W3CDTF">2017-10-03T10:55:00Z</dcterms:modified>
</cp:coreProperties>
</file>