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66" w:rsidRDefault="0010323B" w:rsidP="00256438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Как выбрать</w:t>
      </w:r>
      <w:r w:rsidR="00CF77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кроссовки</w:t>
      </w:r>
      <w:r w:rsidR="009B2DC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для тренажерного зала</w:t>
      </w:r>
      <w:r w:rsidR="00221B3B" w:rsidRPr="00E20DC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?</w:t>
      </w:r>
    </w:p>
    <w:p w:rsidR="0010323B" w:rsidRPr="00E20DCF" w:rsidRDefault="0010323B" w:rsidP="00256438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221B3B" w:rsidRPr="00E20DCF" w:rsidRDefault="00221B3B" w:rsidP="00075CAB">
      <w:pPr>
        <w:ind w:left="360"/>
        <w:rPr>
          <w:rFonts w:ascii="Arial" w:hAnsi="Arial" w:cs="Arial"/>
          <w:sz w:val="28"/>
          <w:szCs w:val="28"/>
        </w:rPr>
      </w:pPr>
    </w:p>
    <w:p w:rsidR="00673F1A" w:rsidRDefault="009B2DC0" w:rsidP="00673F1A">
      <w:pPr>
        <w:pStyle w:val="a6"/>
        <w:rPr>
          <w:sz w:val="28"/>
        </w:rPr>
      </w:pPr>
      <w:r>
        <w:rPr>
          <w:sz w:val="28"/>
        </w:rPr>
        <w:t xml:space="preserve">Девушки, для которых важно находиться в отличной физической форме, прекрасно знают, как важно выбрать для занятий спортом хорошую экипировку. И речь идет не только о спортивной одежде, но и обуви. </w:t>
      </w:r>
      <w:r w:rsidRPr="009B2DC0">
        <w:rPr>
          <w:b/>
          <w:sz w:val="28"/>
        </w:rPr>
        <w:t>Как выбрать кроссовки для тренажерного зала</w:t>
      </w:r>
      <w:r>
        <w:rPr>
          <w:sz w:val="28"/>
        </w:rPr>
        <w:t xml:space="preserve">, чтобы заниматься в них было удобно и эффективно? Перед </w:t>
      </w:r>
      <w:r w:rsidRPr="009B2DC0">
        <w:rPr>
          <w:b/>
          <w:sz w:val="28"/>
        </w:rPr>
        <w:t>тем</w:t>
      </w:r>
      <w:r>
        <w:rPr>
          <w:sz w:val="28"/>
        </w:rPr>
        <w:t xml:space="preserve">, как с головой окунуться в шоппинг, стоит определить для себя, каким упражнениям в </w:t>
      </w:r>
      <w:r w:rsidRPr="009B2DC0">
        <w:rPr>
          <w:b/>
          <w:sz w:val="28"/>
        </w:rPr>
        <w:t>тренажерном зале</w:t>
      </w:r>
      <w:r>
        <w:rPr>
          <w:sz w:val="28"/>
        </w:rPr>
        <w:t xml:space="preserve"> вы отдаете предпочтение. Ведь в зависимости от той или иной нагрузки на различные группы мышц, а так же типа тренировок, различают модели </w:t>
      </w:r>
      <w:r w:rsidRPr="009B2DC0">
        <w:rPr>
          <w:b/>
          <w:sz w:val="28"/>
        </w:rPr>
        <w:t>кроссовок</w:t>
      </w:r>
      <w:r>
        <w:rPr>
          <w:sz w:val="28"/>
        </w:rPr>
        <w:t>, имеющих свою специфику.</w:t>
      </w:r>
    </w:p>
    <w:p w:rsidR="00C92FE1" w:rsidRDefault="00C92FE1" w:rsidP="00C92FE1">
      <w:pPr>
        <w:pStyle w:val="a6"/>
        <w:numPr>
          <w:ilvl w:val="0"/>
          <w:numId w:val="13"/>
        </w:numPr>
        <w:rPr>
          <w:sz w:val="28"/>
        </w:rPr>
      </w:pPr>
      <w:r w:rsidRPr="00C92FE1">
        <w:rPr>
          <w:b/>
          <w:sz w:val="28"/>
        </w:rPr>
        <w:t xml:space="preserve">Кроссовки </w:t>
      </w:r>
      <w:r>
        <w:rPr>
          <w:sz w:val="28"/>
        </w:rPr>
        <w:t xml:space="preserve">для бега. Не имеет значения, где вы бегаете, в парке или на беговой дорожке в </w:t>
      </w:r>
      <w:r w:rsidRPr="00C92FE1">
        <w:rPr>
          <w:b/>
          <w:sz w:val="28"/>
        </w:rPr>
        <w:t>зале</w:t>
      </w:r>
      <w:r>
        <w:rPr>
          <w:sz w:val="28"/>
        </w:rPr>
        <w:t xml:space="preserve">. Людям, совершающим пробежки, а так же занимающимся </w:t>
      </w:r>
      <w:proofErr w:type="spellStart"/>
      <w:r w:rsidRPr="00C92FE1">
        <w:rPr>
          <w:b/>
          <w:sz w:val="28"/>
        </w:rPr>
        <w:t>треккингом</w:t>
      </w:r>
      <w:proofErr w:type="spellEnd"/>
      <w:r>
        <w:rPr>
          <w:sz w:val="28"/>
        </w:rPr>
        <w:t xml:space="preserve">, специалисты рекомендуют обращать внимание на кроссовки, подошва которых изготовлена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микропора. Этот суперсовременный материал обеспечивает максимальный комфорт и позволяет ноге удобно расположиться внутри обуви. </w:t>
      </w:r>
      <w:r w:rsidRPr="00C92FE1">
        <w:rPr>
          <w:b/>
          <w:sz w:val="28"/>
        </w:rPr>
        <w:t>Как</w:t>
      </w:r>
      <w:r>
        <w:rPr>
          <w:sz w:val="28"/>
        </w:rPr>
        <w:t xml:space="preserve"> </w:t>
      </w:r>
      <w:proofErr w:type="spellStart"/>
      <w:r w:rsidRPr="00C92FE1">
        <w:rPr>
          <w:b/>
          <w:sz w:val="28"/>
        </w:rPr>
        <w:t>треккинг</w:t>
      </w:r>
      <w:proofErr w:type="spellEnd"/>
      <w:r>
        <w:rPr>
          <w:sz w:val="28"/>
        </w:rPr>
        <w:t xml:space="preserve">, так и беговая дорожка, могут спровоцировать вывихи, растяжения и другие травмы. Поэтому важно, чтобы под пяткой внутри </w:t>
      </w:r>
      <w:r w:rsidRPr="00C92FE1">
        <w:rPr>
          <w:b/>
          <w:sz w:val="28"/>
        </w:rPr>
        <w:t>кроссовок</w:t>
      </w:r>
      <w:r>
        <w:rPr>
          <w:sz w:val="28"/>
        </w:rPr>
        <w:t xml:space="preserve"> находилась </w:t>
      </w:r>
      <w:proofErr w:type="spellStart"/>
      <w:r>
        <w:rPr>
          <w:sz w:val="28"/>
        </w:rPr>
        <w:t>гелевая</w:t>
      </w:r>
      <w:proofErr w:type="spellEnd"/>
      <w:r>
        <w:rPr>
          <w:sz w:val="28"/>
        </w:rPr>
        <w:t xml:space="preserve"> вставка или супинатор. Это касается, как </w:t>
      </w:r>
      <w:r w:rsidRPr="00A80CC0">
        <w:rPr>
          <w:b/>
          <w:sz w:val="28"/>
        </w:rPr>
        <w:t>женских</w:t>
      </w:r>
      <w:r>
        <w:rPr>
          <w:sz w:val="28"/>
        </w:rPr>
        <w:t xml:space="preserve">, так и мужских моделей. Амортизация должна присутствовать обязательно. </w:t>
      </w:r>
    </w:p>
    <w:p w:rsidR="00A80CC0" w:rsidRDefault="00A80CC0" w:rsidP="00C92FE1">
      <w:pPr>
        <w:pStyle w:val="a6"/>
        <w:numPr>
          <w:ilvl w:val="0"/>
          <w:numId w:val="13"/>
        </w:numPr>
        <w:rPr>
          <w:sz w:val="28"/>
        </w:rPr>
      </w:pPr>
      <w:r w:rsidRPr="00A80CC0">
        <w:rPr>
          <w:sz w:val="28"/>
        </w:rPr>
        <w:t xml:space="preserve">Чтобы </w:t>
      </w:r>
      <w:r>
        <w:rPr>
          <w:sz w:val="28"/>
        </w:rPr>
        <w:t xml:space="preserve">избежать парникового эффекта при активных занятиях в </w:t>
      </w:r>
      <w:r w:rsidRPr="00A80CC0">
        <w:rPr>
          <w:b/>
          <w:sz w:val="28"/>
        </w:rPr>
        <w:t>тренажерном зале</w:t>
      </w:r>
      <w:r>
        <w:rPr>
          <w:sz w:val="28"/>
        </w:rPr>
        <w:t xml:space="preserve">, следует </w:t>
      </w:r>
      <w:r w:rsidRPr="00A80CC0">
        <w:rPr>
          <w:b/>
          <w:sz w:val="28"/>
        </w:rPr>
        <w:t>выбрать</w:t>
      </w:r>
      <w:r>
        <w:rPr>
          <w:sz w:val="28"/>
        </w:rPr>
        <w:t xml:space="preserve"> сникерсы, верхняя часть которых выполнена их легких «дышащих» материалов. Это может быть, как натуральная ткань или кожа, так и синтетическая сеточка.</w:t>
      </w:r>
    </w:p>
    <w:p w:rsidR="00A80CC0" w:rsidRDefault="00A80CC0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Швов на кроссовках, предназначенных для тренировок в </w:t>
      </w:r>
      <w:r w:rsidRPr="00A80CC0">
        <w:rPr>
          <w:b/>
          <w:sz w:val="28"/>
        </w:rPr>
        <w:t>зале</w:t>
      </w:r>
      <w:r>
        <w:rPr>
          <w:sz w:val="28"/>
        </w:rPr>
        <w:t xml:space="preserve"> должно быть минимум, а в идеале они могут отсутствовать вовсе. Так вы избе</w:t>
      </w:r>
      <w:r w:rsidR="00E6781E">
        <w:rPr>
          <w:sz w:val="28"/>
        </w:rPr>
        <w:t>гае</w:t>
      </w:r>
      <w:r>
        <w:rPr>
          <w:sz w:val="28"/>
        </w:rPr>
        <w:t xml:space="preserve">те появления мозолей и не натрете ноги. </w:t>
      </w:r>
    </w:p>
    <w:p w:rsidR="00A80CC0" w:rsidRDefault="002B7788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Вес имеет значение. Лучше </w:t>
      </w:r>
      <w:r w:rsidRPr="002B7788">
        <w:rPr>
          <w:b/>
          <w:sz w:val="28"/>
        </w:rPr>
        <w:t>выбрать</w:t>
      </w:r>
      <w:r>
        <w:rPr>
          <w:sz w:val="28"/>
        </w:rPr>
        <w:t xml:space="preserve"> легкие </w:t>
      </w:r>
      <w:r w:rsidRPr="002B7788">
        <w:rPr>
          <w:b/>
          <w:sz w:val="28"/>
        </w:rPr>
        <w:t>кроссовки</w:t>
      </w:r>
      <w:r>
        <w:rPr>
          <w:b/>
          <w:sz w:val="28"/>
        </w:rPr>
        <w:t xml:space="preserve">, </w:t>
      </w:r>
      <w:r w:rsidRPr="002B7788">
        <w:rPr>
          <w:sz w:val="28"/>
        </w:rPr>
        <w:t>облекающие ногу</w:t>
      </w:r>
      <w:r>
        <w:rPr>
          <w:sz w:val="28"/>
        </w:rPr>
        <w:t xml:space="preserve">. Во время тренировок вы вообще должны о них не думать и забыть об их существовании. </w:t>
      </w:r>
    </w:p>
    <w:p w:rsidR="002B7788" w:rsidRDefault="002B7788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Если в </w:t>
      </w:r>
      <w:r w:rsidRPr="002B7788">
        <w:rPr>
          <w:b/>
          <w:sz w:val="28"/>
        </w:rPr>
        <w:t>тренажерном зале</w:t>
      </w:r>
      <w:r>
        <w:rPr>
          <w:sz w:val="28"/>
        </w:rPr>
        <w:t xml:space="preserve"> вы делаете упор на силовые упражнения, вам нужны </w:t>
      </w:r>
      <w:r w:rsidR="00E6781E">
        <w:rPr>
          <w:sz w:val="28"/>
        </w:rPr>
        <w:t>особенные</w:t>
      </w:r>
      <w:r>
        <w:rPr>
          <w:sz w:val="28"/>
        </w:rPr>
        <w:t xml:space="preserve"> сникерсы. Подошва таких</w:t>
      </w:r>
      <w:r w:rsidRPr="002B7788">
        <w:rPr>
          <w:b/>
          <w:sz w:val="28"/>
        </w:rPr>
        <w:t xml:space="preserve"> кроссовок</w:t>
      </w:r>
      <w:r>
        <w:rPr>
          <w:sz w:val="28"/>
        </w:rPr>
        <w:t xml:space="preserve"> должна быть плоской и обеспечивать устойчивость. Ни в коем случае не </w:t>
      </w:r>
      <w:r w:rsidRPr="002B7788">
        <w:rPr>
          <w:b/>
          <w:sz w:val="28"/>
        </w:rPr>
        <w:t xml:space="preserve">выбирайте </w:t>
      </w:r>
      <w:r>
        <w:rPr>
          <w:sz w:val="28"/>
        </w:rPr>
        <w:t xml:space="preserve">подошву, которая скользит. Что касается формы, в зоне пятки она должна быть достаточно широкой. Именно это и нужно тем, кто любит «тягать железо». Каркас кроссовок обязан быть жестким, как и область пятки. Это особенно актуально при </w:t>
      </w:r>
      <w:r w:rsidR="004D0332">
        <w:rPr>
          <w:sz w:val="28"/>
        </w:rPr>
        <w:t>подъеме</w:t>
      </w:r>
      <w:r>
        <w:rPr>
          <w:sz w:val="28"/>
        </w:rPr>
        <w:t xml:space="preserve"> штанги. А здесь малейшая ошибка может дорого вам обойтись.  </w:t>
      </w:r>
      <w:r w:rsidR="004D0332">
        <w:rPr>
          <w:sz w:val="28"/>
        </w:rPr>
        <w:t xml:space="preserve">Компрессная нагрузка на опорно-двигательный аппарат распределится равномерно, если подошва </w:t>
      </w:r>
      <w:r w:rsidR="004D0332" w:rsidRPr="004D0332">
        <w:rPr>
          <w:b/>
          <w:sz w:val="28"/>
        </w:rPr>
        <w:t xml:space="preserve">кроссовок </w:t>
      </w:r>
      <w:r w:rsidR="004D0332">
        <w:rPr>
          <w:sz w:val="28"/>
        </w:rPr>
        <w:t xml:space="preserve"> будет плотной. Хорошую амортизацию вам обеспечит не слишком высокий подъем задней части.</w:t>
      </w:r>
    </w:p>
    <w:p w:rsidR="004D0332" w:rsidRDefault="004D0332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Если вы  увлекаетесь </w:t>
      </w:r>
      <w:r w:rsidRPr="004D0332">
        <w:rPr>
          <w:b/>
          <w:sz w:val="28"/>
        </w:rPr>
        <w:t>лазанием</w:t>
      </w:r>
      <w:r>
        <w:rPr>
          <w:sz w:val="28"/>
        </w:rPr>
        <w:t xml:space="preserve">, то в вашем тренажерном зале наверняка есть </w:t>
      </w:r>
      <w:r w:rsidRPr="004D0332">
        <w:rPr>
          <w:b/>
          <w:sz w:val="28"/>
        </w:rPr>
        <w:t xml:space="preserve">стена </w:t>
      </w:r>
      <w:r>
        <w:rPr>
          <w:sz w:val="28"/>
        </w:rPr>
        <w:t xml:space="preserve">для этого занятия. Какие кроссовки подойдут для вас? Модель обуви должна максимально облегать стопу, иметь плоскую подошву. Как правило, кроссовки для </w:t>
      </w:r>
      <w:r w:rsidRPr="004D0332">
        <w:rPr>
          <w:b/>
          <w:sz w:val="28"/>
        </w:rPr>
        <w:t>лазания</w:t>
      </w:r>
      <w:r>
        <w:rPr>
          <w:sz w:val="28"/>
        </w:rPr>
        <w:t xml:space="preserve"> по </w:t>
      </w:r>
      <w:r w:rsidRPr="004D0332">
        <w:rPr>
          <w:b/>
          <w:sz w:val="28"/>
        </w:rPr>
        <w:t>стене</w:t>
      </w:r>
      <w:r>
        <w:rPr>
          <w:sz w:val="28"/>
        </w:rPr>
        <w:t xml:space="preserve"> изготавливают из эластичных материалов, которые имеют свойство «дышать», исключая парниковый эффект. Кроме того, подошва обуви, предназначенной для </w:t>
      </w:r>
      <w:r w:rsidRPr="004D0332">
        <w:rPr>
          <w:b/>
          <w:sz w:val="28"/>
        </w:rPr>
        <w:t>лазания</w:t>
      </w:r>
      <w:r>
        <w:rPr>
          <w:sz w:val="28"/>
        </w:rPr>
        <w:t xml:space="preserve"> по </w:t>
      </w:r>
      <w:r w:rsidRPr="00464545">
        <w:rPr>
          <w:b/>
          <w:sz w:val="28"/>
        </w:rPr>
        <w:t>стене</w:t>
      </w:r>
      <w:r>
        <w:rPr>
          <w:sz w:val="28"/>
        </w:rPr>
        <w:t xml:space="preserve">, </w:t>
      </w:r>
      <w:r w:rsidR="00464545">
        <w:rPr>
          <w:sz w:val="28"/>
        </w:rPr>
        <w:t xml:space="preserve">ни в коем </w:t>
      </w:r>
      <w:r w:rsidR="00464545">
        <w:rPr>
          <w:sz w:val="28"/>
        </w:rPr>
        <w:lastRenderedPageBreak/>
        <w:t xml:space="preserve">случае не должна скользить. Иначе вы просто сорветесь, а </w:t>
      </w:r>
      <w:r w:rsidR="00464545" w:rsidRPr="00464545">
        <w:rPr>
          <w:b/>
          <w:sz w:val="28"/>
        </w:rPr>
        <w:t xml:space="preserve">стена </w:t>
      </w:r>
      <w:r w:rsidR="00464545">
        <w:rPr>
          <w:sz w:val="28"/>
        </w:rPr>
        <w:t>останется для вас непокоренной.</w:t>
      </w:r>
    </w:p>
    <w:p w:rsidR="00464545" w:rsidRDefault="00464545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Кроссовки для аэробики и шейпинга в первую очередь ассоциируется с практичностью и комфортом. Подошва таких кроссовок изготовлена из микропоры, а в качестве амортизации обувь снабжена </w:t>
      </w:r>
      <w:proofErr w:type="spellStart"/>
      <w:r>
        <w:rPr>
          <w:sz w:val="28"/>
        </w:rPr>
        <w:t>гелевыми</w:t>
      </w:r>
      <w:proofErr w:type="spellEnd"/>
      <w:r>
        <w:rPr>
          <w:sz w:val="28"/>
        </w:rPr>
        <w:t xml:space="preserve"> вставками. Это позволяет без труда выполнять прыжки, танцевальные движения, бегать и ходить. Если говорить об эстетической составляющей, то для </w:t>
      </w:r>
      <w:r w:rsidRPr="00464545">
        <w:rPr>
          <w:b/>
          <w:sz w:val="28"/>
        </w:rPr>
        <w:t xml:space="preserve">женской </w:t>
      </w:r>
      <w:r>
        <w:rPr>
          <w:sz w:val="28"/>
        </w:rPr>
        <w:t xml:space="preserve">половины посетителей </w:t>
      </w:r>
      <w:r w:rsidRPr="00464545">
        <w:rPr>
          <w:b/>
          <w:sz w:val="28"/>
        </w:rPr>
        <w:t>тренажерного зала</w:t>
      </w:r>
      <w:r>
        <w:rPr>
          <w:sz w:val="28"/>
        </w:rPr>
        <w:t xml:space="preserve"> этот аспект играет важную роль.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 стремлении выглядеть модно не следует перегибать палку. Вы ведь пришли в </w:t>
      </w:r>
      <w:r w:rsidRPr="00464545">
        <w:rPr>
          <w:b/>
          <w:sz w:val="28"/>
        </w:rPr>
        <w:t>зал</w:t>
      </w:r>
      <w:r>
        <w:rPr>
          <w:sz w:val="28"/>
        </w:rPr>
        <w:t xml:space="preserve"> заниматься, а не хвастать последними модными новинками. Поэтому, лучше, чтобы на ваших кроссовках было минимум украшений, а так же фурнитуры, которая может в самый неподходящий момент за что-нибудь зацепиться. Сделайте выбор в пользу лаконичных моделей без особенных элементов декора. </w:t>
      </w:r>
    </w:p>
    <w:p w:rsidR="00464545" w:rsidRDefault="00464545" w:rsidP="00C92FE1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>Если вы всерьез занимаетесь фитнесом или другими видами спорта, не экономьте на обуви. Ваша задача – обеспечить себе максимальный комфорт и минимизировать вероятность получения травмы. А это могут гарантировать только производители с хорошей репутацией, которые давно успешно зарекомендовали себя на рынке спортивного обмундирования.</w:t>
      </w:r>
    </w:p>
    <w:p w:rsidR="00464545" w:rsidRPr="00A80CC0" w:rsidRDefault="00464545" w:rsidP="00464545">
      <w:pPr>
        <w:pStyle w:val="a6"/>
        <w:rPr>
          <w:sz w:val="28"/>
        </w:rPr>
      </w:pPr>
      <w:r>
        <w:rPr>
          <w:sz w:val="28"/>
        </w:rPr>
        <w:t>Будьте здоровы и красивы!</w:t>
      </w:r>
    </w:p>
    <w:p w:rsidR="009B2DC0" w:rsidRDefault="009B2DC0" w:rsidP="00673F1A">
      <w:pPr>
        <w:pStyle w:val="a6"/>
        <w:rPr>
          <w:sz w:val="28"/>
        </w:rPr>
      </w:pPr>
    </w:p>
    <w:p w:rsidR="0065039F" w:rsidRDefault="0065039F" w:rsidP="004A058F">
      <w:pPr>
        <w:pStyle w:val="a6"/>
        <w:rPr>
          <w:sz w:val="28"/>
        </w:rPr>
      </w:pPr>
    </w:p>
    <w:p w:rsidR="00E02296" w:rsidRDefault="00E02296" w:rsidP="004A058F">
      <w:pPr>
        <w:pStyle w:val="a6"/>
        <w:rPr>
          <w:sz w:val="28"/>
        </w:rPr>
      </w:pPr>
    </w:p>
    <w:p w:rsidR="00E02296" w:rsidRDefault="00E6781E" w:rsidP="004A058F">
      <w:pPr>
        <w:pStyle w:val="a6"/>
        <w:rPr>
          <w:sz w:val="28"/>
        </w:rPr>
      </w:pPr>
      <w:r>
        <w:rPr>
          <w:noProof/>
        </w:rPr>
        <w:drawing>
          <wp:inline distT="0" distB="0" distL="0" distR="0" wp14:anchorId="3442EC3E" wp14:editId="5EA08D74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776" w:rsidRDefault="00654776" w:rsidP="00994AC9">
      <w:pPr>
        <w:pStyle w:val="a6"/>
        <w:rPr>
          <w:sz w:val="28"/>
        </w:rPr>
      </w:pPr>
    </w:p>
    <w:p w:rsidR="00654776" w:rsidRDefault="00654776" w:rsidP="00994AC9">
      <w:pPr>
        <w:pStyle w:val="a6"/>
        <w:rPr>
          <w:sz w:val="28"/>
        </w:rPr>
      </w:pPr>
    </w:p>
    <w:p w:rsidR="00654776" w:rsidRDefault="00654776" w:rsidP="00994AC9">
      <w:pPr>
        <w:pStyle w:val="a6"/>
        <w:rPr>
          <w:sz w:val="28"/>
        </w:rPr>
      </w:pPr>
    </w:p>
    <w:p w:rsidR="00654776" w:rsidRDefault="00654776" w:rsidP="00994AC9">
      <w:pPr>
        <w:pStyle w:val="a6"/>
        <w:rPr>
          <w:sz w:val="28"/>
        </w:rPr>
      </w:pPr>
    </w:p>
    <w:p w:rsidR="00654776" w:rsidRDefault="00654776" w:rsidP="00994AC9">
      <w:pPr>
        <w:pStyle w:val="a6"/>
        <w:rPr>
          <w:sz w:val="28"/>
        </w:rPr>
      </w:pPr>
    </w:p>
    <w:p w:rsidR="00CF77D9" w:rsidRPr="0063157F" w:rsidRDefault="00CF77D9" w:rsidP="00994AC9">
      <w:pPr>
        <w:pStyle w:val="a6"/>
        <w:rPr>
          <w:sz w:val="28"/>
        </w:rPr>
      </w:pPr>
    </w:p>
    <w:p w:rsidR="001769E7" w:rsidRDefault="001769E7" w:rsidP="00075CAB">
      <w:pPr>
        <w:pStyle w:val="a6"/>
        <w:rPr>
          <w:sz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362"/>
        <w:gridCol w:w="5568"/>
      </w:tblGrid>
      <w:tr w:rsidR="001769E7" w:rsidRPr="0010323B" w:rsidTr="00994AC9">
        <w:trPr>
          <w:tblHeader/>
        </w:trPr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AE70BA">
        <w:trPr>
          <w:trHeight w:val="728"/>
        </w:trPr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AE70BA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AB283D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63157F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994AC9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1769E7" w:rsidRPr="0010323B" w:rsidTr="0063157F">
        <w:tc>
          <w:tcPr>
            <w:tcW w:w="6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64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9E7" w:rsidRPr="0010323B" w:rsidRDefault="001769E7" w:rsidP="0021750B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D7CE7" w:rsidRDefault="00DD7CE7" w:rsidP="00075CAB">
      <w:pPr>
        <w:pStyle w:val="a6"/>
        <w:rPr>
          <w:sz w:val="28"/>
        </w:rPr>
      </w:pPr>
    </w:p>
    <w:p w:rsidR="00727D3B" w:rsidRPr="00075CAB" w:rsidRDefault="00727D3B" w:rsidP="00075CAB">
      <w:pPr>
        <w:pStyle w:val="a6"/>
        <w:rPr>
          <w:sz w:val="28"/>
        </w:rPr>
      </w:pPr>
    </w:p>
    <w:sectPr w:rsidR="00727D3B" w:rsidRPr="00075CAB">
      <w:pgSz w:w="11906" w:h="16838"/>
      <w:pgMar w:top="54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00F"/>
    <w:multiLevelType w:val="hybridMultilevel"/>
    <w:tmpl w:val="BE24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2104"/>
    <w:multiLevelType w:val="hybridMultilevel"/>
    <w:tmpl w:val="864C6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813"/>
    <w:multiLevelType w:val="hybridMultilevel"/>
    <w:tmpl w:val="281A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0979"/>
    <w:multiLevelType w:val="hybridMultilevel"/>
    <w:tmpl w:val="0FEE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61062"/>
    <w:multiLevelType w:val="hybridMultilevel"/>
    <w:tmpl w:val="2D88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B1AFA"/>
    <w:multiLevelType w:val="hybridMultilevel"/>
    <w:tmpl w:val="4308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A1D9B"/>
    <w:multiLevelType w:val="hybridMultilevel"/>
    <w:tmpl w:val="FB9C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3C99"/>
    <w:multiLevelType w:val="hybridMultilevel"/>
    <w:tmpl w:val="E0DA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81B38"/>
    <w:multiLevelType w:val="hybridMultilevel"/>
    <w:tmpl w:val="E52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E5B86"/>
    <w:multiLevelType w:val="hybridMultilevel"/>
    <w:tmpl w:val="ECA8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63510"/>
    <w:multiLevelType w:val="hybridMultilevel"/>
    <w:tmpl w:val="C96E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C118C"/>
    <w:multiLevelType w:val="hybridMultilevel"/>
    <w:tmpl w:val="8D7E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6090F"/>
    <w:multiLevelType w:val="hybridMultilevel"/>
    <w:tmpl w:val="8D1E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2C7C"/>
    <w:rsid w:val="00025115"/>
    <w:rsid w:val="00034C67"/>
    <w:rsid w:val="00043B83"/>
    <w:rsid w:val="00057C48"/>
    <w:rsid w:val="00062D0B"/>
    <w:rsid w:val="00075CAB"/>
    <w:rsid w:val="00081531"/>
    <w:rsid w:val="000907FF"/>
    <w:rsid w:val="000C2DD1"/>
    <w:rsid w:val="000E3D66"/>
    <w:rsid w:val="000F52D2"/>
    <w:rsid w:val="00100604"/>
    <w:rsid w:val="0010323B"/>
    <w:rsid w:val="00123475"/>
    <w:rsid w:val="00160433"/>
    <w:rsid w:val="001626B2"/>
    <w:rsid w:val="001769E7"/>
    <w:rsid w:val="00177A2F"/>
    <w:rsid w:val="00177FD5"/>
    <w:rsid w:val="0018653F"/>
    <w:rsid w:val="0019256C"/>
    <w:rsid w:val="001A0233"/>
    <w:rsid w:val="001D0AFF"/>
    <w:rsid w:val="001D5E87"/>
    <w:rsid w:val="001D781F"/>
    <w:rsid w:val="001E2EBA"/>
    <w:rsid w:val="001E3BF7"/>
    <w:rsid w:val="00206E0E"/>
    <w:rsid w:val="00221B3B"/>
    <w:rsid w:val="002264EE"/>
    <w:rsid w:val="00231A06"/>
    <w:rsid w:val="00232BAF"/>
    <w:rsid w:val="002345AF"/>
    <w:rsid w:val="00243811"/>
    <w:rsid w:val="00247FAC"/>
    <w:rsid w:val="00252D31"/>
    <w:rsid w:val="00256438"/>
    <w:rsid w:val="00273F5D"/>
    <w:rsid w:val="002814DC"/>
    <w:rsid w:val="00294EE4"/>
    <w:rsid w:val="002A1843"/>
    <w:rsid w:val="002B7788"/>
    <w:rsid w:val="002C39EF"/>
    <w:rsid w:val="002C3BB8"/>
    <w:rsid w:val="002D26BF"/>
    <w:rsid w:val="00324AB5"/>
    <w:rsid w:val="00332906"/>
    <w:rsid w:val="0033593F"/>
    <w:rsid w:val="00351954"/>
    <w:rsid w:val="00356264"/>
    <w:rsid w:val="00360FED"/>
    <w:rsid w:val="00370975"/>
    <w:rsid w:val="003709ED"/>
    <w:rsid w:val="003748C7"/>
    <w:rsid w:val="003C670A"/>
    <w:rsid w:val="003E1762"/>
    <w:rsid w:val="00415AC5"/>
    <w:rsid w:val="00420FD3"/>
    <w:rsid w:val="00437EA5"/>
    <w:rsid w:val="00450A64"/>
    <w:rsid w:val="00455E31"/>
    <w:rsid w:val="00464545"/>
    <w:rsid w:val="00486155"/>
    <w:rsid w:val="004A03D9"/>
    <w:rsid w:val="004A058F"/>
    <w:rsid w:val="004C610E"/>
    <w:rsid w:val="004D0332"/>
    <w:rsid w:val="004E0453"/>
    <w:rsid w:val="004E421B"/>
    <w:rsid w:val="004E6F97"/>
    <w:rsid w:val="00510C90"/>
    <w:rsid w:val="00515F0B"/>
    <w:rsid w:val="00517CCD"/>
    <w:rsid w:val="00540FA7"/>
    <w:rsid w:val="005637C3"/>
    <w:rsid w:val="00564179"/>
    <w:rsid w:val="00566074"/>
    <w:rsid w:val="0056692D"/>
    <w:rsid w:val="00574F3E"/>
    <w:rsid w:val="005865EF"/>
    <w:rsid w:val="005978D6"/>
    <w:rsid w:val="005B2356"/>
    <w:rsid w:val="00611CB8"/>
    <w:rsid w:val="006225D4"/>
    <w:rsid w:val="00626601"/>
    <w:rsid w:val="0063157F"/>
    <w:rsid w:val="00643318"/>
    <w:rsid w:val="00644496"/>
    <w:rsid w:val="006447D0"/>
    <w:rsid w:val="0065039F"/>
    <w:rsid w:val="00654776"/>
    <w:rsid w:val="0066548A"/>
    <w:rsid w:val="00673F1A"/>
    <w:rsid w:val="006A336A"/>
    <w:rsid w:val="006A4DC8"/>
    <w:rsid w:val="006B34A6"/>
    <w:rsid w:val="006E28B9"/>
    <w:rsid w:val="006E3084"/>
    <w:rsid w:val="0070449E"/>
    <w:rsid w:val="00714688"/>
    <w:rsid w:val="00727D3B"/>
    <w:rsid w:val="00737FE0"/>
    <w:rsid w:val="0074063B"/>
    <w:rsid w:val="00750653"/>
    <w:rsid w:val="00761588"/>
    <w:rsid w:val="00767E30"/>
    <w:rsid w:val="00767E31"/>
    <w:rsid w:val="0077483F"/>
    <w:rsid w:val="00792784"/>
    <w:rsid w:val="007A171B"/>
    <w:rsid w:val="007C424B"/>
    <w:rsid w:val="007C51BF"/>
    <w:rsid w:val="007E3C73"/>
    <w:rsid w:val="007E6DF3"/>
    <w:rsid w:val="007E7748"/>
    <w:rsid w:val="007F5FC0"/>
    <w:rsid w:val="00801359"/>
    <w:rsid w:val="008064B5"/>
    <w:rsid w:val="00856051"/>
    <w:rsid w:val="008618B7"/>
    <w:rsid w:val="008635EE"/>
    <w:rsid w:val="00891566"/>
    <w:rsid w:val="00893D56"/>
    <w:rsid w:val="008972E5"/>
    <w:rsid w:val="008B5D52"/>
    <w:rsid w:val="008D259A"/>
    <w:rsid w:val="008E47D3"/>
    <w:rsid w:val="008F4390"/>
    <w:rsid w:val="008F67AF"/>
    <w:rsid w:val="008F787E"/>
    <w:rsid w:val="0090583C"/>
    <w:rsid w:val="00912411"/>
    <w:rsid w:val="0091595B"/>
    <w:rsid w:val="00916A29"/>
    <w:rsid w:val="00930DDD"/>
    <w:rsid w:val="00941474"/>
    <w:rsid w:val="009447BD"/>
    <w:rsid w:val="009466A1"/>
    <w:rsid w:val="00962426"/>
    <w:rsid w:val="00967F3F"/>
    <w:rsid w:val="00986AF4"/>
    <w:rsid w:val="0099232F"/>
    <w:rsid w:val="00994AC9"/>
    <w:rsid w:val="009A51D8"/>
    <w:rsid w:val="009B1D69"/>
    <w:rsid w:val="009B2DC0"/>
    <w:rsid w:val="009E2160"/>
    <w:rsid w:val="00A23801"/>
    <w:rsid w:val="00A40B22"/>
    <w:rsid w:val="00A6249C"/>
    <w:rsid w:val="00A66018"/>
    <w:rsid w:val="00A67E1D"/>
    <w:rsid w:val="00A707F9"/>
    <w:rsid w:val="00A80CC0"/>
    <w:rsid w:val="00AB283D"/>
    <w:rsid w:val="00AB6875"/>
    <w:rsid w:val="00AD7B66"/>
    <w:rsid w:val="00AE70BA"/>
    <w:rsid w:val="00B3453C"/>
    <w:rsid w:val="00B44A31"/>
    <w:rsid w:val="00B51F9D"/>
    <w:rsid w:val="00B567D5"/>
    <w:rsid w:val="00B96A1F"/>
    <w:rsid w:val="00BC1E4D"/>
    <w:rsid w:val="00BF6388"/>
    <w:rsid w:val="00C00DBC"/>
    <w:rsid w:val="00C07501"/>
    <w:rsid w:val="00C14CBE"/>
    <w:rsid w:val="00C17C1C"/>
    <w:rsid w:val="00C252D5"/>
    <w:rsid w:val="00C37792"/>
    <w:rsid w:val="00C4011E"/>
    <w:rsid w:val="00C44C96"/>
    <w:rsid w:val="00C46331"/>
    <w:rsid w:val="00C507D5"/>
    <w:rsid w:val="00C55B77"/>
    <w:rsid w:val="00C55F1A"/>
    <w:rsid w:val="00C60B44"/>
    <w:rsid w:val="00C80F0C"/>
    <w:rsid w:val="00C843A3"/>
    <w:rsid w:val="00C85BAD"/>
    <w:rsid w:val="00C92FE1"/>
    <w:rsid w:val="00CA5548"/>
    <w:rsid w:val="00CB3230"/>
    <w:rsid w:val="00CB3F94"/>
    <w:rsid w:val="00CB4E29"/>
    <w:rsid w:val="00CE3CCD"/>
    <w:rsid w:val="00CF3218"/>
    <w:rsid w:val="00CF3ED1"/>
    <w:rsid w:val="00CF77D9"/>
    <w:rsid w:val="00D035E4"/>
    <w:rsid w:val="00D040B1"/>
    <w:rsid w:val="00D22C14"/>
    <w:rsid w:val="00D247F2"/>
    <w:rsid w:val="00D373DF"/>
    <w:rsid w:val="00D45682"/>
    <w:rsid w:val="00D60047"/>
    <w:rsid w:val="00D8002D"/>
    <w:rsid w:val="00D86FAA"/>
    <w:rsid w:val="00D913F7"/>
    <w:rsid w:val="00DA26FE"/>
    <w:rsid w:val="00DA7C4B"/>
    <w:rsid w:val="00DB0518"/>
    <w:rsid w:val="00DB14C0"/>
    <w:rsid w:val="00DB2265"/>
    <w:rsid w:val="00DC71F3"/>
    <w:rsid w:val="00DD0D94"/>
    <w:rsid w:val="00DD6D7A"/>
    <w:rsid w:val="00DD7CE7"/>
    <w:rsid w:val="00DE2192"/>
    <w:rsid w:val="00DF5164"/>
    <w:rsid w:val="00E02296"/>
    <w:rsid w:val="00E05D10"/>
    <w:rsid w:val="00E07FC3"/>
    <w:rsid w:val="00E125DA"/>
    <w:rsid w:val="00E20DCF"/>
    <w:rsid w:val="00E6781E"/>
    <w:rsid w:val="00E7061A"/>
    <w:rsid w:val="00E80667"/>
    <w:rsid w:val="00E8302C"/>
    <w:rsid w:val="00E975D0"/>
    <w:rsid w:val="00EE2B77"/>
    <w:rsid w:val="00EF06A0"/>
    <w:rsid w:val="00F1002A"/>
    <w:rsid w:val="00F223F2"/>
    <w:rsid w:val="00F30D63"/>
    <w:rsid w:val="00F33215"/>
    <w:rsid w:val="00F33D7C"/>
    <w:rsid w:val="00F36852"/>
    <w:rsid w:val="00F40F40"/>
    <w:rsid w:val="00F52C4D"/>
    <w:rsid w:val="00F56B54"/>
    <w:rsid w:val="00F826F9"/>
    <w:rsid w:val="00FA7051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List Paragraph"/>
    <w:basedOn w:val="a"/>
    <w:uiPriority w:val="34"/>
    <w:qFormat/>
    <w:rsid w:val="0022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List Paragraph"/>
    <w:basedOn w:val="a"/>
    <w:uiPriority w:val="34"/>
    <w:qFormat/>
    <w:rsid w:val="0022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9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3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2D62-B311-41DD-8031-AE483810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3</Pages>
  <Words>595</Words>
  <Characters>3672</Characters>
  <Application>Microsoft Office Word</Application>
  <DocSecurity>0</DocSecurity>
  <Lines>118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62</cp:revision>
  <dcterms:created xsi:type="dcterms:W3CDTF">2014-11-10T05:31:00Z</dcterms:created>
  <dcterms:modified xsi:type="dcterms:W3CDTF">2017-02-02T15:43:00Z</dcterms:modified>
</cp:coreProperties>
</file>