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3B" w:rsidRDefault="00D67C5A" w:rsidP="00256438">
      <w:pPr>
        <w:rPr>
          <w:rFonts w:ascii="Arial" w:hAnsi="Arial" w:cs="Arial"/>
          <w:b/>
          <w:bCs/>
          <w:color w:val="000000"/>
          <w:sz w:val="28"/>
          <w:szCs w:val="28"/>
          <w:shd w:val="clear" w:color="auto" w:fill="FFFFFF"/>
        </w:rPr>
      </w:pPr>
      <w:r>
        <w:rPr>
          <w:rFonts w:ascii="Arial" w:hAnsi="Arial" w:cs="Arial"/>
          <w:b/>
          <w:bCs/>
          <w:color w:val="000000"/>
          <w:sz w:val="28"/>
          <w:szCs w:val="28"/>
          <w:shd w:val="clear" w:color="auto" w:fill="FFFFFF"/>
        </w:rPr>
        <w:t xml:space="preserve">Предсказания </w:t>
      </w:r>
      <w:proofErr w:type="spellStart"/>
      <w:r>
        <w:rPr>
          <w:rFonts w:ascii="Arial" w:hAnsi="Arial" w:cs="Arial"/>
          <w:b/>
          <w:bCs/>
          <w:color w:val="000000"/>
          <w:sz w:val="28"/>
          <w:szCs w:val="28"/>
          <w:shd w:val="clear" w:color="auto" w:fill="FFFFFF"/>
        </w:rPr>
        <w:t>Ванги</w:t>
      </w:r>
      <w:proofErr w:type="spellEnd"/>
      <w:r>
        <w:rPr>
          <w:rFonts w:ascii="Arial" w:hAnsi="Arial" w:cs="Arial"/>
          <w:b/>
          <w:bCs/>
          <w:color w:val="000000"/>
          <w:sz w:val="28"/>
          <w:szCs w:val="28"/>
          <w:shd w:val="clear" w:color="auto" w:fill="FFFFFF"/>
        </w:rPr>
        <w:t xml:space="preserve"> на 2018 год</w:t>
      </w:r>
    </w:p>
    <w:p w:rsidR="00F7041B" w:rsidRDefault="00F7041B" w:rsidP="00256438">
      <w:pPr>
        <w:rPr>
          <w:rFonts w:ascii="Arial" w:hAnsi="Arial" w:cs="Arial"/>
          <w:b/>
          <w:bCs/>
          <w:color w:val="000000"/>
          <w:sz w:val="28"/>
          <w:szCs w:val="28"/>
          <w:shd w:val="clear" w:color="auto" w:fill="FFFFFF"/>
        </w:rPr>
      </w:pPr>
    </w:p>
    <w:p w:rsidR="00F7041B" w:rsidRPr="00E20DCF" w:rsidRDefault="00F7041B" w:rsidP="00256438">
      <w:pPr>
        <w:rPr>
          <w:rFonts w:ascii="Arial" w:hAnsi="Arial" w:cs="Arial"/>
          <w:b/>
          <w:bCs/>
          <w:color w:val="000000"/>
          <w:sz w:val="28"/>
          <w:szCs w:val="28"/>
          <w:shd w:val="clear" w:color="auto" w:fill="FFFFFF"/>
        </w:rPr>
      </w:pPr>
    </w:p>
    <w:p w:rsidR="00F7041B" w:rsidRPr="00D263A9" w:rsidRDefault="00D67C5A" w:rsidP="00D263A9">
      <w:pPr>
        <w:tabs>
          <w:tab w:val="left" w:pos="2655"/>
        </w:tabs>
        <w:rPr>
          <w:sz w:val="28"/>
          <w:szCs w:val="28"/>
          <w:lang w:eastAsia="en-US"/>
        </w:rPr>
      </w:pPr>
      <w:proofErr w:type="spellStart"/>
      <w:r>
        <w:rPr>
          <w:sz w:val="28"/>
          <w:szCs w:val="28"/>
          <w:lang w:eastAsia="en-US"/>
        </w:rPr>
        <w:t>Ванга</w:t>
      </w:r>
      <w:proofErr w:type="spellEnd"/>
      <w:r>
        <w:rPr>
          <w:sz w:val="28"/>
          <w:szCs w:val="28"/>
          <w:lang w:eastAsia="en-US"/>
        </w:rPr>
        <w:t xml:space="preserve"> – одна из самых удивительных фигур в современной истории. Ее </w:t>
      </w:r>
      <w:r w:rsidR="00136EBE">
        <w:rPr>
          <w:sz w:val="28"/>
          <w:szCs w:val="28"/>
          <w:lang w:eastAsia="en-US"/>
        </w:rPr>
        <w:t xml:space="preserve">при жизни </w:t>
      </w:r>
      <w:r>
        <w:rPr>
          <w:sz w:val="28"/>
          <w:szCs w:val="28"/>
          <w:lang w:eastAsia="en-US"/>
        </w:rPr>
        <w:t xml:space="preserve">называли и после смерти продолжают называть гениальной прорицательницей. Практически все предсказания, которые когда-либо произносились слепой провидицей, воспроизводились в реальности. Миллионы людей со всего мира шли к этой скромной женщине за исцелением и советом. Кроме простых людей, </w:t>
      </w:r>
      <w:proofErr w:type="spellStart"/>
      <w:r>
        <w:rPr>
          <w:sz w:val="28"/>
          <w:szCs w:val="28"/>
          <w:lang w:eastAsia="en-US"/>
        </w:rPr>
        <w:t>Вангу</w:t>
      </w:r>
      <w:proofErr w:type="spellEnd"/>
      <w:r>
        <w:rPr>
          <w:sz w:val="28"/>
          <w:szCs w:val="28"/>
          <w:lang w:eastAsia="en-US"/>
        </w:rPr>
        <w:t xml:space="preserve"> посещали правители стран, высокопоставленные особы и сильные мира сего. Все они прислушивались к словам прорицательницы, ведь она давала прогнозы не только о здоровье и </w:t>
      </w:r>
      <w:r w:rsidR="00136EBE">
        <w:rPr>
          <w:sz w:val="28"/>
          <w:szCs w:val="28"/>
          <w:lang w:eastAsia="en-US"/>
        </w:rPr>
        <w:t>дальнейших событиях жизни</w:t>
      </w:r>
      <w:r>
        <w:rPr>
          <w:sz w:val="28"/>
          <w:szCs w:val="28"/>
          <w:lang w:eastAsia="en-US"/>
        </w:rPr>
        <w:t xml:space="preserve"> человека. </w:t>
      </w:r>
      <w:proofErr w:type="spellStart"/>
      <w:r>
        <w:rPr>
          <w:sz w:val="28"/>
          <w:szCs w:val="28"/>
          <w:lang w:eastAsia="en-US"/>
        </w:rPr>
        <w:t>Ванга</w:t>
      </w:r>
      <w:proofErr w:type="spellEnd"/>
      <w:r>
        <w:rPr>
          <w:sz w:val="28"/>
          <w:szCs w:val="28"/>
          <w:lang w:eastAsia="en-US"/>
        </w:rPr>
        <w:t xml:space="preserve"> пророчила о судьбах целых стран. </w:t>
      </w:r>
    </w:p>
    <w:p w:rsidR="00D263A9" w:rsidRPr="00094F67" w:rsidRDefault="00D67C5A" w:rsidP="00D263A9">
      <w:pPr>
        <w:pStyle w:val="1"/>
      </w:pPr>
      <w:r>
        <w:t xml:space="preserve">Кто </w:t>
      </w:r>
      <w:proofErr w:type="gramStart"/>
      <w:r>
        <w:t>такая</w:t>
      </w:r>
      <w:proofErr w:type="gramEnd"/>
      <w:r>
        <w:t xml:space="preserve"> </w:t>
      </w:r>
      <w:proofErr w:type="spellStart"/>
      <w:r>
        <w:t>Ванга</w:t>
      </w:r>
      <w:proofErr w:type="spellEnd"/>
      <w:r w:rsidR="00D263A9">
        <w:t>?</w:t>
      </w:r>
    </w:p>
    <w:p w:rsidR="00615618" w:rsidRDefault="00615618" w:rsidP="00643885">
      <w:pPr>
        <w:tabs>
          <w:tab w:val="left" w:pos="2655"/>
        </w:tabs>
        <w:rPr>
          <w:sz w:val="28"/>
          <w:szCs w:val="28"/>
          <w:lang w:eastAsia="en-US"/>
        </w:rPr>
      </w:pPr>
    </w:p>
    <w:p w:rsidR="00E10F15" w:rsidRDefault="000F38F0" w:rsidP="00643885">
      <w:pPr>
        <w:tabs>
          <w:tab w:val="left" w:pos="2655"/>
        </w:tabs>
        <w:rPr>
          <w:sz w:val="28"/>
          <w:szCs w:val="28"/>
          <w:lang w:eastAsia="en-US"/>
        </w:rPr>
      </w:pPr>
      <w:proofErr w:type="spellStart"/>
      <w:r>
        <w:rPr>
          <w:sz w:val="28"/>
          <w:szCs w:val="28"/>
          <w:lang w:eastAsia="en-US"/>
        </w:rPr>
        <w:t>Ванга</w:t>
      </w:r>
      <w:proofErr w:type="spellEnd"/>
      <w:r>
        <w:rPr>
          <w:sz w:val="28"/>
          <w:szCs w:val="28"/>
          <w:lang w:eastAsia="en-US"/>
        </w:rPr>
        <w:t xml:space="preserve"> родилась в бедной болгарской семье крестьян в 1911 году. Когда ей было 12 лет, девочка потеряла зрение. Случилось это при странных обстоятельствах. В тот день на улице </w:t>
      </w:r>
      <w:proofErr w:type="gramStart"/>
      <w:r>
        <w:rPr>
          <w:sz w:val="28"/>
          <w:szCs w:val="28"/>
          <w:lang w:eastAsia="en-US"/>
        </w:rPr>
        <w:t>была плохая погода</w:t>
      </w:r>
      <w:r w:rsidR="00136EBE">
        <w:rPr>
          <w:sz w:val="28"/>
          <w:szCs w:val="28"/>
          <w:lang w:eastAsia="en-US"/>
        </w:rPr>
        <w:t xml:space="preserve"> и</w:t>
      </w:r>
      <w:r>
        <w:rPr>
          <w:sz w:val="28"/>
          <w:szCs w:val="28"/>
          <w:lang w:eastAsia="en-US"/>
        </w:rPr>
        <w:t xml:space="preserve"> разбушевался</w:t>
      </w:r>
      <w:proofErr w:type="gramEnd"/>
      <w:r>
        <w:rPr>
          <w:sz w:val="28"/>
          <w:szCs w:val="28"/>
          <w:lang w:eastAsia="en-US"/>
        </w:rPr>
        <w:t xml:space="preserve"> сильный ветер</w:t>
      </w:r>
      <w:r w:rsidR="00136EBE">
        <w:rPr>
          <w:sz w:val="28"/>
          <w:szCs w:val="28"/>
          <w:lang w:eastAsia="en-US"/>
        </w:rPr>
        <w:t>, который образовал вихрь</w:t>
      </w:r>
      <w:r>
        <w:rPr>
          <w:sz w:val="28"/>
          <w:szCs w:val="28"/>
          <w:lang w:eastAsia="en-US"/>
        </w:rPr>
        <w:t xml:space="preserve">. </w:t>
      </w:r>
      <w:r w:rsidR="00136EBE">
        <w:rPr>
          <w:sz w:val="28"/>
          <w:szCs w:val="28"/>
          <w:lang w:eastAsia="en-US"/>
        </w:rPr>
        <w:t xml:space="preserve">Он </w:t>
      </w:r>
      <w:r>
        <w:rPr>
          <w:sz w:val="28"/>
          <w:szCs w:val="28"/>
          <w:lang w:eastAsia="en-US"/>
        </w:rPr>
        <w:t xml:space="preserve">подхватил девочку и отбросил на несколько метров. Травмы, нанесенные природной стихией, со временем исчезли, а вот зрение восстановить так и не удалось. </w:t>
      </w:r>
      <w:r w:rsidR="00136EBE">
        <w:rPr>
          <w:sz w:val="28"/>
          <w:szCs w:val="28"/>
          <w:lang w:eastAsia="en-US"/>
        </w:rPr>
        <w:t xml:space="preserve">Существует версия, что именно </w:t>
      </w:r>
      <w:r>
        <w:rPr>
          <w:sz w:val="28"/>
          <w:szCs w:val="28"/>
          <w:lang w:eastAsia="en-US"/>
        </w:rPr>
        <w:t xml:space="preserve">после этого происшествия в 1941 году у </w:t>
      </w:r>
      <w:proofErr w:type="spellStart"/>
      <w:r>
        <w:rPr>
          <w:sz w:val="28"/>
          <w:szCs w:val="28"/>
          <w:lang w:eastAsia="en-US"/>
        </w:rPr>
        <w:t>Ванги</w:t>
      </w:r>
      <w:proofErr w:type="spellEnd"/>
      <w:r>
        <w:rPr>
          <w:sz w:val="28"/>
          <w:szCs w:val="28"/>
          <w:lang w:eastAsia="en-US"/>
        </w:rPr>
        <w:t xml:space="preserve"> и открылся дар, которым она и прославилась на весь мир.  </w:t>
      </w:r>
    </w:p>
    <w:p w:rsidR="00551B1F" w:rsidRDefault="000F38F0" w:rsidP="00551B1F">
      <w:pPr>
        <w:pStyle w:val="1"/>
      </w:pPr>
      <w:r>
        <w:t xml:space="preserve">Предсказания </w:t>
      </w:r>
      <w:proofErr w:type="spellStart"/>
      <w:r>
        <w:t>Ванги</w:t>
      </w:r>
      <w:proofErr w:type="spellEnd"/>
      <w:r>
        <w:t xml:space="preserve"> на</w:t>
      </w:r>
      <w:r w:rsidR="00E721BC">
        <w:t xml:space="preserve"> 2018 год</w:t>
      </w:r>
    </w:p>
    <w:p w:rsidR="00551B1F" w:rsidRPr="00551B1F" w:rsidRDefault="00551B1F" w:rsidP="00551B1F">
      <w:pPr>
        <w:rPr>
          <w:lang w:eastAsia="en-US"/>
        </w:rPr>
      </w:pPr>
    </w:p>
    <w:p w:rsidR="00DD1033" w:rsidRDefault="001E6682" w:rsidP="00826F63">
      <w:pPr>
        <w:rPr>
          <w:noProof/>
          <w:sz w:val="28"/>
          <w:szCs w:val="28"/>
        </w:rPr>
      </w:pPr>
      <w:r>
        <w:rPr>
          <w:noProof/>
          <w:sz w:val="28"/>
          <w:szCs w:val="28"/>
        </w:rPr>
        <w:t>Ванга умерла 11 августа 1996 года.  Однако, е</w:t>
      </w:r>
      <w:r w:rsidRPr="001E6682">
        <w:rPr>
          <w:noProof/>
          <w:sz w:val="28"/>
          <w:szCs w:val="28"/>
        </w:rPr>
        <w:t xml:space="preserve">ще при </w:t>
      </w:r>
      <w:r>
        <w:rPr>
          <w:noProof/>
          <w:sz w:val="28"/>
          <w:szCs w:val="28"/>
        </w:rPr>
        <w:t>ж</w:t>
      </w:r>
      <w:r w:rsidRPr="001E6682">
        <w:rPr>
          <w:noProof/>
          <w:sz w:val="28"/>
          <w:szCs w:val="28"/>
        </w:rPr>
        <w:t xml:space="preserve">изни </w:t>
      </w:r>
      <w:r>
        <w:rPr>
          <w:noProof/>
          <w:sz w:val="28"/>
          <w:szCs w:val="28"/>
        </w:rPr>
        <w:t>прорицательница</w:t>
      </w:r>
      <w:r w:rsidRPr="001E6682">
        <w:rPr>
          <w:noProof/>
          <w:sz w:val="28"/>
          <w:szCs w:val="28"/>
        </w:rPr>
        <w:t xml:space="preserve"> успела составить предсказания для России и мира о событиях, которые могут произойти уже после того, как ее не станет. </w:t>
      </w:r>
    </w:p>
    <w:p w:rsidR="001E6682" w:rsidRDefault="001E6682" w:rsidP="00826F63">
      <w:pPr>
        <w:rPr>
          <w:noProof/>
          <w:sz w:val="28"/>
          <w:szCs w:val="28"/>
        </w:rPr>
      </w:pPr>
      <w:r>
        <w:rPr>
          <w:noProof/>
          <w:sz w:val="28"/>
          <w:szCs w:val="28"/>
        </w:rPr>
        <w:t>В частности, существу</w:t>
      </w:r>
      <w:r w:rsidR="00136EBE">
        <w:rPr>
          <w:noProof/>
          <w:sz w:val="28"/>
          <w:szCs w:val="28"/>
        </w:rPr>
        <w:t>ю</w:t>
      </w:r>
      <w:r>
        <w:rPr>
          <w:noProof/>
          <w:sz w:val="28"/>
          <w:szCs w:val="28"/>
        </w:rPr>
        <w:t>т предсказани</w:t>
      </w:r>
      <w:r w:rsidR="00136EBE">
        <w:rPr>
          <w:noProof/>
          <w:sz w:val="28"/>
          <w:szCs w:val="28"/>
        </w:rPr>
        <w:t>я</w:t>
      </w:r>
      <w:r>
        <w:rPr>
          <w:noProof/>
          <w:sz w:val="28"/>
          <w:szCs w:val="28"/>
        </w:rPr>
        <w:t xml:space="preserve"> на 2018 год. </w:t>
      </w:r>
      <w:r w:rsidR="00136EBE">
        <w:rPr>
          <w:noProof/>
          <w:sz w:val="28"/>
          <w:szCs w:val="28"/>
        </w:rPr>
        <w:t xml:space="preserve">Вот основные оиз них. </w:t>
      </w:r>
    </w:p>
    <w:p w:rsidR="00DC0304" w:rsidRDefault="001E6682" w:rsidP="001E6682">
      <w:pPr>
        <w:pStyle w:val="a3"/>
        <w:numPr>
          <w:ilvl w:val="0"/>
          <w:numId w:val="20"/>
        </w:numPr>
        <w:rPr>
          <w:sz w:val="28"/>
          <w:szCs w:val="28"/>
          <w:lang w:eastAsia="en-US"/>
        </w:rPr>
      </w:pPr>
      <w:r w:rsidRPr="00DC0304">
        <w:rPr>
          <w:sz w:val="28"/>
          <w:szCs w:val="28"/>
          <w:lang w:eastAsia="en-US"/>
        </w:rPr>
        <w:t xml:space="preserve">Этот прогноз касается технологического развития и прогресса. Как </w:t>
      </w:r>
      <w:r w:rsidR="00DC0304" w:rsidRPr="00DC0304">
        <w:rPr>
          <w:sz w:val="28"/>
          <w:szCs w:val="28"/>
          <w:lang w:eastAsia="en-US"/>
        </w:rPr>
        <w:t xml:space="preserve">говорила </w:t>
      </w:r>
      <w:proofErr w:type="spellStart"/>
      <w:r w:rsidR="00DC0304" w:rsidRPr="00DC0304">
        <w:rPr>
          <w:sz w:val="28"/>
          <w:szCs w:val="28"/>
          <w:lang w:eastAsia="en-US"/>
        </w:rPr>
        <w:t>Ванга</w:t>
      </w:r>
      <w:proofErr w:type="spellEnd"/>
      <w:r w:rsidR="00DC0304" w:rsidRPr="00DC0304">
        <w:rPr>
          <w:sz w:val="28"/>
          <w:szCs w:val="28"/>
          <w:lang w:eastAsia="en-US"/>
        </w:rPr>
        <w:t>, именно в 2018 году он сделает резкий рывок вперед. Вполне возможно, что появятся первые летающие поезда и автомобили. Предсказание звучит неоднозначно, поскольку в нем говорится о тех поездах, которые смогут взлетать до солнца. Современники трактуют данное предсказание, как событие, связанное возникновением инновационных типов двигателей, которые работают на солнечной энергии. Именно эт</w:t>
      </w:r>
      <w:r w:rsidR="00136EBE">
        <w:rPr>
          <w:sz w:val="28"/>
          <w:szCs w:val="28"/>
          <w:lang w:eastAsia="en-US"/>
        </w:rPr>
        <w:t xml:space="preserve">а разработка </w:t>
      </w:r>
      <w:r w:rsidR="00DC0304" w:rsidRPr="00DC0304">
        <w:rPr>
          <w:sz w:val="28"/>
          <w:szCs w:val="28"/>
          <w:lang w:eastAsia="en-US"/>
        </w:rPr>
        <w:t xml:space="preserve">и упростит полет человека в космос. Хотя, возможно, </w:t>
      </w:r>
      <w:proofErr w:type="spellStart"/>
      <w:r w:rsidR="00DC0304" w:rsidRPr="00DC0304">
        <w:rPr>
          <w:sz w:val="28"/>
          <w:szCs w:val="28"/>
          <w:lang w:eastAsia="en-US"/>
        </w:rPr>
        <w:t>Ванга</w:t>
      </w:r>
      <w:proofErr w:type="spellEnd"/>
      <w:r w:rsidR="00DC0304" w:rsidRPr="00DC0304">
        <w:rPr>
          <w:sz w:val="28"/>
          <w:szCs w:val="28"/>
          <w:lang w:eastAsia="en-US"/>
        </w:rPr>
        <w:t xml:space="preserve"> имела </w:t>
      </w:r>
      <w:proofErr w:type="gramStart"/>
      <w:r w:rsidR="00DC0304" w:rsidRPr="00DC0304">
        <w:rPr>
          <w:sz w:val="28"/>
          <w:szCs w:val="28"/>
          <w:lang w:eastAsia="en-US"/>
        </w:rPr>
        <w:t>ввиду</w:t>
      </w:r>
      <w:proofErr w:type="gramEnd"/>
      <w:r w:rsidR="00DC0304" w:rsidRPr="00DC0304">
        <w:rPr>
          <w:sz w:val="28"/>
          <w:szCs w:val="28"/>
          <w:lang w:eastAsia="en-US"/>
        </w:rPr>
        <w:t xml:space="preserve"> </w:t>
      </w:r>
      <w:proofErr w:type="gramStart"/>
      <w:r w:rsidR="00DC0304" w:rsidRPr="00DC0304">
        <w:rPr>
          <w:sz w:val="28"/>
          <w:szCs w:val="28"/>
          <w:lang w:eastAsia="en-US"/>
        </w:rPr>
        <w:t>изобретение</w:t>
      </w:r>
      <w:proofErr w:type="gramEnd"/>
      <w:r w:rsidR="00DC0304" w:rsidRPr="00DC0304">
        <w:rPr>
          <w:sz w:val="28"/>
          <w:szCs w:val="28"/>
          <w:lang w:eastAsia="en-US"/>
        </w:rPr>
        <w:t xml:space="preserve"> абсолютно нового вида транспорта. К слову, в </w:t>
      </w:r>
      <w:proofErr w:type="spellStart"/>
      <w:r w:rsidR="00DC0304" w:rsidRPr="00DC0304">
        <w:rPr>
          <w:sz w:val="28"/>
          <w:szCs w:val="28"/>
          <w:lang w:eastAsia="en-US"/>
        </w:rPr>
        <w:t>Беларусии</w:t>
      </w:r>
      <w:proofErr w:type="spellEnd"/>
      <w:r w:rsidR="00DC0304" w:rsidRPr="00DC0304">
        <w:rPr>
          <w:sz w:val="28"/>
          <w:szCs w:val="28"/>
          <w:lang w:eastAsia="en-US"/>
        </w:rPr>
        <w:t xml:space="preserve"> уже сейчас испытывают новый </w:t>
      </w:r>
      <w:r w:rsidR="00136EBE">
        <w:rPr>
          <w:sz w:val="28"/>
          <w:szCs w:val="28"/>
          <w:lang w:eastAsia="en-US"/>
        </w:rPr>
        <w:t>вид машин</w:t>
      </w:r>
      <w:r w:rsidR="00DC0304" w:rsidRPr="00DC0304">
        <w:rPr>
          <w:sz w:val="28"/>
          <w:szCs w:val="28"/>
          <w:lang w:eastAsia="en-US"/>
        </w:rPr>
        <w:t>. В основе</w:t>
      </w:r>
      <w:r w:rsidR="00136EBE">
        <w:rPr>
          <w:sz w:val="28"/>
          <w:szCs w:val="28"/>
          <w:lang w:eastAsia="en-US"/>
        </w:rPr>
        <w:t xml:space="preserve"> данного изобретения</w:t>
      </w:r>
      <w:r w:rsidR="00DC0304" w:rsidRPr="00DC0304">
        <w:rPr>
          <w:sz w:val="28"/>
          <w:szCs w:val="28"/>
          <w:lang w:eastAsia="en-US"/>
        </w:rPr>
        <w:t xml:space="preserve"> струнные технологии </w:t>
      </w:r>
      <w:r w:rsidR="00DC0304" w:rsidRPr="00DC0304">
        <w:rPr>
          <w:sz w:val="28"/>
          <w:szCs w:val="28"/>
          <w:lang w:val="en-US" w:eastAsia="en-US"/>
        </w:rPr>
        <w:t>Sky</w:t>
      </w:r>
      <w:r w:rsidR="00DC0304" w:rsidRPr="00DC0304">
        <w:rPr>
          <w:sz w:val="28"/>
          <w:szCs w:val="28"/>
          <w:lang w:eastAsia="en-US"/>
        </w:rPr>
        <w:t xml:space="preserve"> </w:t>
      </w:r>
      <w:r w:rsidR="00DC0304" w:rsidRPr="00DC0304">
        <w:rPr>
          <w:sz w:val="28"/>
          <w:szCs w:val="28"/>
          <w:lang w:val="en-US" w:eastAsia="en-US"/>
        </w:rPr>
        <w:t>Way</w:t>
      </w:r>
      <w:r w:rsidR="00DC0304" w:rsidRPr="00DC0304">
        <w:rPr>
          <w:sz w:val="28"/>
          <w:szCs w:val="28"/>
          <w:lang w:eastAsia="en-US"/>
        </w:rPr>
        <w:t xml:space="preserve">. </w:t>
      </w:r>
      <w:r w:rsidR="00136EBE">
        <w:rPr>
          <w:sz w:val="28"/>
          <w:szCs w:val="28"/>
          <w:lang w:eastAsia="en-US"/>
        </w:rPr>
        <w:t xml:space="preserve">Выглядит это весьма впечатляюще. </w:t>
      </w:r>
      <w:r w:rsidR="00DC0304" w:rsidRPr="00DC0304">
        <w:rPr>
          <w:sz w:val="28"/>
          <w:szCs w:val="28"/>
          <w:lang w:eastAsia="en-US"/>
        </w:rPr>
        <w:t xml:space="preserve">Рельсы натянуты между прочными опорами, но </w:t>
      </w:r>
      <w:r w:rsidR="00136EBE">
        <w:rPr>
          <w:sz w:val="28"/>
          <w:szCs w:val="28"/>
          <w:lang w:eastAsia="en-US"/>
        </w:rPr>
        <w:t>кажется</w:t>
      </w:r>
      <w:r w:rsidR="00DC0304" w:rsidRPr="00DC0304">
        <w:rPr>
          <w:sz w:val="28"/>
          <w:szCs w:val="28"/>
          <w:lang w:eastAsia="en-US"/>
        </w:rPr>
        <w:t xml:space="preserve">, будто </w:t>
      </w:r>
      <w:r w:rsidR="00136EBE">
        <w:rPr>
          <w:sz w:val="28"/>
          <w:szCs w:val="28"/>
          <w:lang w:eastAsia="en-US"/>
        </w:rPr>
        <w:t xml:space="preserve">они </w:t>
      </w:r>
      <w:r w:rsidR="00DC0304" w:rsidRPr="00DC0304">
        <w:rPr>
          <w:sz w:val="28"/>
          <w:szCs w:val="28"/>
          <w:lang w:eastAsia="en-US"/>
        </w:rPr>
        <w:t xml:space="preserve">и впрямь висят в воздухе. При этом касание транспорта о землю исключено, а скорость </w:t>
      </w:r>
      <w:r w:rsidR="00136EBE">
        <w:rPr>
          <w:sz w:val="28"/>
          <w:szCs w:val="28"/>
          <w:lang w:eastAsia="en-US"/>
        </w:rPr>
        <w:t xml:space="preserve">его </w:t>
      </w:r>
      <w:proofErr w:type="gramStart"/>
      <w:r w:rsidR="00136EBE">
        <w:rPr>
          <w:sz w:val="28"/>
          <w:szCs w:val="28"/>
          <w:lang w:eastAsia="en-US"/>
        </w:rPr>
        <w:t xml:space="preserve">при </w:t>
      </w:r>
      <w:r w:rsidR="00DC0304" w:rsidRPr="00DC0304">
        <w:rPr>
          <w:sz w:val="28"/>
          <w:szCs w:val="28"/>
          <w:lang w:eastAsia="en-US"/>
        </w:rPr>
        <w:t>может</w:t>
      </w:r>
      <w:proofErr w:type="gramEnd"/>
      <w:r w:rsidR="00DC0304" w:rsidRPr="00DC0304">
        <w:rPr>
          <w:sz w:val="28"/>
          <w:szCs w:val="28"/>
          <w:lang w:eastAsia="en-US"/>
        </w:rPr>
        <w:t xml:space="preserve"> разв</w:t>
      </w:r>
      <w:r w:rsidR="00DC0304">
        <w:rPr>
          <w:sz w:val="28"/>
          <w:szCs w:val="28"/>
          <w:lang w:eastAsia="en-US"/>
        </w:rPr>
        <w:t xml:space="preserve">иваться до 500 км/ч. Если испытания пройдут успешно, данная технология может получить признание во всем мире и уже очень скоро в больших городах появятся «летающие поезда». </w:t>
      </w:r>
    </w:p>
    <w:p w:rsidR="00661FFF" w:rsidRDefault="00962A04" w:rsidP="001E6682">
      <w:pPr>
        <w:pStyle w:val="a3"/>
        <w:numPr>
          <w:ilvl w:val="0"/>
          <w:numId w:val="20"/>
        </w:numPr>
        <w:rPr>
          <w:sz w:val="28"/>
          <w:szCs w:val="28"/>
          <w:lang w:eastAsia="en-US"/>
        </w:rPr>
      </w:pPr>
      <w:r>
        <w:rPr>
          <w:sz w:val="28"/>
          <w:szCs w:val="28"/>
          <w:lang w:eastAsia="en-US"/>
        </w:rPr>
        <w:t xml:space="preserve">В отношениях экономики России на 2018 год </w:t>
      </w:r>
      <w:proofErr w:type="spellStart"/>
      <w:r>
        <w:rPr>
          <w:sz w:val="28"/>
          <w:szCs w:val="28"/>
          <w:lang w:eastAsia="en-US"/>
        </w:rPr>
        <w:t>Ванга</w:t>
      </w:r>
      <w:proofErr w:type="spellEnd"/>
      <w:r>
        <w:rPr>
          <w:sz w:val="28"/>
          <w:szCs w:val="28"/>
          <w:lang w:eastAsia="en-US"/>
        </w:rPr>
        <w:t xml:space="preserve"> дала достаточно оптимистичный прогноз. Прорицательница говорила о финансовом подъеме в </w:t>
      </w:r>
      <w:r>
        <w:rPr>
          <w:sz w:val="28"/>
          <w:szCs w:val="28"/>
          <w:lang w:eastAsia="en-US"/>
        </w:rPr>
        <w:lastRenderedPageBreak/>
        <w:t>рамках страны, улучшении общей экономической ситуации и укреплении национальной валюты на мировом рынке. Однако</w:t>
      </w:r>
      <w:proofErr w:type="gramStart"/>
      <w:r>
        <w:rPr>
          <w:sz w:val="28"/>
          <w:szCs w:val="28"/>
          <w:lang w:eastAsia="en-US"/>
        </w:rPr>
        <w:t>,</w:t>
      </w:r>
      <w:proofErr w:type="gramEnd"/>
      <w:r>
        <w:rPr>
          <w:sz w:val="28"/>
          <w:szCs w:val="28"/>
          <w:lang w:eastAsia="en-US"/>
        </w:rPr>
        <w:t xml:space="preserve"> современные аналитики склонны весьма скептически реагировать на данное пророчество. В силу последних политических</w:t>
      </w:r>
      <w:r w:rsidR="00136EBE">
        <w:rPr>
          <w:sz w:val="28"/>
          <w:szCs w:val="28"/>
          <w:lang w:eastAsia="en-US"/>
        </w:rPr>
        <w:t xml:space="preserve"> и экономических</w:t>
      </w:r>
      <w:r>
        <w:rPr>
          <w:sz w:val="28"/>
          <w:szCs w:val="28"/>
          <w:lang w:eastAsia="en-US"/>
        </w:rPr>
        <w:t xml:space="preserve"> событий</w:t>
      </w:r>
      <w:r w:rsidR="00E8076F">
        <w:rPr>
          <w:sz w:val="28"/>
          <w:szCs w:val="28"/>
          <w:lang w:eastAsia="en-US"/>
        </w:rPr>
        <w:t xml:space="preserve"> быстро</w:t>
      </w:r>
      <w:r>
        <w:rPr>
          <w:sz w:val="28"/>
          <w:szCs w:val="28"/>
          <w:lang w:eastAsia="en-US"/>
        </w:rPr>
        <w:t xml:space="preserve"> улучшить финансовую ситуацию становится </w:t>
      </w:r>
      <w:r w:rsidR="00E8076F">
        <w:rPr>
          <w:sz w:val="28"/>
          <w:szCs w:val="28"/>
          <w:lang w:eastAsia="en-US"/>
        </w:rPr>
        <w:t>практически невозможно</w:t>
      </w:r>
      <w:r>
        <w:rPr>
          <w:sz w:val="28"/>
          <w:szCs w:val="28"/>
          <w:lang w:eastAsia="en-US"/>
        </w:rPr>
        <w:t>. Усугубляется она еще и тем, что экология</w:t>
      </w:r>
      <w:r w:rsidR="00E8076F">
        <w:rPr>
          <w:sz w:val="28"/>
          <w:szCs w:val="28"/>
          <w:lang w:eastAsia="en-US"/>
        </w:rPr>
        <w:t xml:space="preserve"> страны</w:t>
      </w:r>
      <w:r>
        <w:rPr>
          <w:sz w:val="28"/>
          <w:szCs w:val="28"/>
          <w:lang w:eastAsia="en-US"/>
        </w:rPr>
        <w:t xml:space="preserve"> находится в плачевном состоянии. Борьба с утилизацией отходов промышленного производства и ликвидация последствий деятельности заводов на территории России требует колоссальных затрат. </w:t>
      </w:r>
    </w:p>
    <w:p w:rsidR="00962A04" w:rsidRDefault="00962A04" w:rsidP="001E6682">
      <w:pPr>
        <w:pStyle w:val="a3"/>
        <w:numPr>
          <w:ilvl w:val="0"/>
          <w:numId w:val="20"/>
        </w:numPr>
        <w:rPr>
          <w:sz w:val="28"/>
          <w:szCs w:val="28"/>
          <w:lang w:eastAsia="en-US"/>
        </w:rPr>
      </w:pPr>
      <w:r>
        <w:rPr>
          <w:sz w:val="28"/>
          <w:szCs w:val="28"/>
          <w:lang w:eastAsia="en-US"/>
        </w:rPr>
        <w:t xml:space="preserve">По словам </w:t>
      </w:r>
      <w:proofErr w:type="spellStart"/>
      <w:r>
        <w:rPr>
          <w:sz w:val="28"/>
          <w:szCs w:val="28"/>
          <w:lang w:eastAsia="en-US"/>
        </w:rPr>
        <w:t>Ванги</w:t>
      </w:r>
      <w:proofErr w:type="spellEnd"/>
      <w:r>
        <w:rPr>
          <w:sz w:val="28"/>
          <w:szCs w:val="28"/>
          <w:lang w:eastAsia="en-US"/>
        </w:rPr>
        <w:t xml:space="preserve">, к 2018 году человечество перестанет добывать нефть и планета сможет отдохнуть. Трактовать это можно двояко. Первая версия заключается в том, что, возможно, к наступлению 2018 года цены на нефть снизятся и </w:t>
      </w:r>
      <w:r w:rsidR="00DA5070">
        <w:rPr>
          <w:sz w:val="28"/>
          <w:szCs w:val="28"/>
          <w:lang w:eastAsia="en-US"/>
        </w:rPr>
        <w:t>потребность в е</w:t>
      </w:r>
      <w:r w:rsidR="00E8076F">
        <w:rPr>
          <w:sz w:val="28"/>
          <w:szCs w:val="28"/>
          <w:lang w:eastAsia="en-US"/>
        </w:rPr>
        <w:t>е</w:t>
      </w:r>
      <w:r w:rsidR="00DA5070">
        <w:rPr>
          <w:sz w:val="28"/>
          <w:szCs w:val="28"/>
          <w:lang w:eastAsia="en-US"/>
        </w:rPr>
        <w:t xml:space="preserve"> добывании отпадет, поскольку человечеству вполне будет достаточно использовать запасы топлива, добытые раньше. Согласно второй версии, ученые откроют принципиально новый экономный вид топлива, позволяющий не нанося вреда окружающей среде, полностью покрывать потребность жителей планеты в энергии. Именно этот факт будет способствовать образованию нового витка в экономике, и сопутствовать ее подъему.</w:t>
      </w:r>
    </w:p>
    <w:p w:rsidR="00DA5070" w:rsidRDefault="00DA5070" w:rsidP="001E6682">
      <w:pPr>
        <w:pStyle w:val="a3"/>
        <w:numPr>
          <w:ilvl w:val="0"/>
          <w:numId w:val="20"/>
        </w:numPr>
        <w:rPr>
          <w:sz w:val="28"/>
          <w:szCs w:val="28"/>
          <w:lang w:eastAsia="en-US"/>
        </w:rPr>
      </w:pPr>
      <w:r>
        <w:rPr>
          <w:sz w:val="28"/>
          <w:szCs w:val="28"/>
          <w:lang w:eastAsia="en-US"/>
        </w:rPr>
        <w:t xml:space="preserve">А теперь пророчество, касающееся внешней политики и судеб государств в 2018 году. Если верить </w:t>
      </w:r>
      <w:r w:rsidR="0027177B">
        <w:rPr>
          <w:sz w:val="28"/>
          <w:szCs w:val="28"/>
          <w:lang w:eastAsia="en-US"/>
        </w:rPr>
        <w:t>словам</w:t>
      </w:r>
      <w:r>
        <w:rPr>
          <w:sz w:val="28"/>
          <w:szCs w:val="28"/>
          <w:lang w:eastAsia="en-US"/>
        </w:rPr>
        <w:t xml:space="preserve"> болгарской провидицы, бразды правления возьмут на себя восточные страны. Им уступят даже те</w:t>
      </w:r>
      <w:r w:rsidR="0027177B">
        <w:rPr>
          <w:sz w:val="28"/>
          <w:szCs w:val="28"/>
          <w:lang w:eastAsia="en-US"/>
        </w:rPr>
        <w:t xml:space="preserve"> европейские</w:t>
      </w:r>
      <w:r>
        <w:rPr>
          <w:sz w:val="28"/>
          <w:szCs w:val="28"/>
          <w:lang w:eastAsia="en-US"/>
        </w:rPr>
        <w:t xml:space="preserve"> </w:t>
      </w:r>
      <w:r w:rsidR="00E8076F">
        <w:rPr>
          <w:sz w:val="28"/>
          <w:szCs w:val="28"/>
          <w:lang w:eastAsia="en-US"/>
        </w:rPr>
        <w:t>гиганты</w:t>
      </w:r>
      <w:r>
        <w:rPr>
          <w:sz w:val="28"/>
          <w:szCs w:val="28"/>
          <w:lang w:eastAsia="en-US"/>
        </w:rPr>
        <w:t xml:space="preserve">, которые много лет подряд удерживали пальму первенства и влияния. На первый план выйдут менее развитые </w:t>
      </w:r>
      <w:r w:rsidR="00E8076F">
        <w:rPr>
          <w:sz w:val="28"/>
          <w:szCs w:val="28"/>
          <w:lang w:eastAsia="en-US"/>
        </w:rPr>
        <w:t>державы</w:t>
      </w:r>
      <w:r>
        <w:rPr>
          <w:sz w:val="28"/>
          <w:szCs w:val="28"/>
          <w:lang w:eastAsia="en-US"/>
        </w:rPr>
        <w:t xml:space="preserve">, а роли на внешнеполитической арене кардинально поменяются. </w:t>
      </w:r>
      <w:r w:rsidR="0027177B">
        <w:rPr>
          <w:sz w:val="28"/>
          <w:szCs w:val="28"/>
          <w:lang w:eastAsia="en-US"/>
        </w:rPr>
        <w:t xml:space="preserve">Падение </w:t>
      </w:r>
      <w:r w:rsidR="00E8076F">
        <w:rPr>
          <w:sz w:val="28"/>
          <w:szCs w:val="28"/>
          <w:lang w:eastAsia="en-US"/>
        </w:rPr>
        <w:t>З</w:t>
      </w:r>
      <w:r w:rsidR="0027177B">
        <w:rPr>
          <w:sz w:val="28"/>
          <w:szCs w:val="28"/>
          <w:lang w:eastAsia="en-US"/>
        </w:rPr>
        <w:t xml:space="preserve">апада </w:t>
      </w:r>
      <w:r w:rsidR="00E8076F">
        <w:rPr>
          <w:sz w:val="28"/>
          <w:szCs w:val="28"/>
          <w:lang w:eastAsia="en-US"/>
        </w:rPr>
        <w:t xml:space="preserve">станет началом </w:t>
      </w:r>
      <w:r w:rsidR="0027177B">
        <w:rPr>
          <w:sz w:val="28"/>
          <w:szCs w:val="28"/>
          <w:lang w:eastAsia="en-US"/>
        </w:rPr>
        <w:t>подъем</w:t>
      </w:r>
      <w:r w:rsidR="00E8076F">
        <w:rPr>
          <w:sz w:val="28"/>
          <w:szCs w:val="28"/>
          <w:lang w:eastAsia="en-US"/>
        </w:rPr>
        <w:t>а</w:t>
      </w:r>
      <w:r w:rsidR="0027177B">
        <w:rPr>
          <w:sz w:val="28"/>
          <w:szCs w:val="28"/>
          <w:lang w:eastAsia="en-US"/>
        </w:rPr>
        <w:t xml:space="preserve"> </w:t>
      </w:r>
      <w:r w:rsidR="00E8076F">
        <w:rPr>
          <w:sz w:val="28"/>
          <w:szCs w:val="28"/>
          <w:lang w:eastAsia="en-US"/>
        </w:rPr>
        <w:t>В</w:t>
      </w:r>
      <w:r w:rsidR="0027177B">
        <w:rPr>
          <w:sz w:val="28"/>
          <w:szCs w:val="28"/>
          <w:lang w:eastAsia="en-US"/>
        </w:rPr>
        <w:t xml:space="preserve">остока. </w:t>
      </w:r>
      <w:r>
        <w:rPr>
          <w:sz w:val="28"/>
          <w:szCs w:val="28"/>
          <w:lang w:eastAsia="en-US"/>
        </w:rPr>
        <w:t>Из-за разных систем</w:t>
      </w:r>
      <w:r w:rsidR="0027177B">
        <w:rPr>
          <w:sz w:val="28"/>
          <w:szCs w:val="28"/>
          <w:lang w:eastAsia="en-US"/>
        </w:rPr>
        <w:t xml:space="preserve"> моральных</w:t>
      </w:r>
      <w:r>
        <w:rPr>
          <w:sz w:val="28"/>
          <w:szCs w:val="28"/>
          <w:lang w:eastAsia="en-US"/>
        </w:rPr>
        <w:t xml:space="preserve"> ценностей</w:t>
      </w:r>
      <w:r w:rsidR="0027177B">
        <w:rPr>
          <w:sz w:val="28"/>
          <w:szCs w:val="28"/>
          <w:lang w:eastAsia="en-US"/>
        </w:rPr>
        <w:t>, менталитета,</w:t>
      </w:r>
      <w:r>
        <w:rPr>
          <w:sz w:val="28"/>
          <w:szCs w:val="28"/>
          <w:lang w:eastAsia="en-US"/>
        </w:rPr>
        <w:t xml:space="preserve"> и различий на религиозной основе начнут</w:t>
      </w:r>
      <w:r w:rsidR="00E8076F">
        <w:rPr>
          <w:sz w:val="28"/>
          <w:szCs w:val="28"/>
          <w:lang w:eastAsia="en-US"/>
        </w:rPr>
        <w:t xml:space="preserve"> возникать многочисленные</w:t>
      </w:r>
      <w:r>
        <w:rPr>
          <w:sz w:val="28"/>
          <w:szCs w:val="28"/>
          <w:lang w:eastAsia="en-US"/>
        </w:rPr>
        <w:t xml:space="preserve"> конфликты. Компромисс будет невозможен и очень скоро перерастет в глобальную проблему.</w:t>
      </w:r>
      <w:r w:rsidR="0027177B">
        <w:rPr>
          <w:sz w:val="28"/>
          <w:szCs w:val="28"/>
          <w:lang w:eastAsia="en-US"/>
        </w:rPr>
        <w:t xml:space="preserve"> Произойдет идеологический переворот. Деление на классы и </w:t>
      </w:r>
      <w:r w:rsidR="00E8076F">
        <w:rPr>
          <w:sz w:val="28"/>
          <w:szCs w:val="28"/>
          <w:lang w:eastAsia="en-US"/>
        </w:rPr>
        <w:t>вражда</w:t>
      </w:r>
      <w:r w:rsidR="0027177B">
        <w:rPr>
          <w:sz w:val="28"/>
          <w:szCs w:val="28"/>
          <w:lang w:eastAsia="en-US"/>
        </w:rPr>
        <w:t xml:space="preserve"> прекратятся только через 60 лет.</w:t>
      </w:r>
    </w:p>
    <w:p w:rsidR="003D5911" w:rsidRDefault="003D5911" w:rsidP="003D5911">
      <w:pPr>
        <w:pStyle w:val="a3"/>
        <w:numPr>
          <w:ilvl w:val="0"/>
          <w:numId w:val="20"/>
        </w:numPr>
        <w:rPr>
          <w:sz w:val="28"/>
          <w:szCs w:val="28"/>
          <w:lang w:eastAsia="en-US"/>
        </w:rPr>
      </w:pPr>
      <w:r>
        <w:rPr>
          <w:sz w:val="28"/>
          <w:szCs w:val="28"/>
          <w:lang w:eastAsia="en-US"/>
        </w:rPr>
        <w:t xml:space="preserve">Пророчества </w:t>
      </w:r>
      <w:proofErr w:type="spellStart"/>
      <w:r>
        <w:rPr>
          <w:sz w:val="28"/>
          <w:szCs w:val="28"/>
          <w:lang w:eastAsia="en-US"/>
        </w:rPr>
        <w:t>Ванги</w:t>
      </w:r>
      <w:proofErr w:type="spellEnd"/>
      <w:r>
        <w:rPr>
          <w:sz w:val="28"/>
          <w:szCs w:val="28"/>
          <w:lang w:eastAsia="en-US"/>
        </w:rPr>
        <w:t xml:space="preserve"> относительно 2018 года коснул</w:t>
      </w:r>
      <w:r>
        <w:rPr>
          <w:sz w:val="28"/>
          <w:szCs w:val="28"/>
          <w:lang w:eastAsia="en-US"/>
        </w:rPr>
        <w:t>и</w:t>
      </w:r>
      <w:r>
        <w:rPr>
          <w:sz w:val="28"/>
          <w:szCs w:val="28"/>
          <w:lang w:eastAsia="en-US"/>
        </w:rPr>
        <w:t>сь Сирии. В этот период там может разгореться ожесточенная война, в ходе которой страна падет.</w:t>
      </w:r>
      <w:r>
        <w:rPr>
          <w:sz w:val="28"/>
          <w:szCs w:val="28"/>
          <w:lang w:eastAsia="en-US"/>
        </w:rPr>
        <w:t xml:space="preserve"> По самым пессимистичным прогнозам, это событие может стать толчком к началу Третьей Мировой войны.</w:t>
      </w:r>
    </w:p>
    <w:p w:rsidR="0027177B" w:rsidRDefault="00B043BA" w:rsidP="001E6682">
      <w:pPr>
        <w:pStyle w:val="a3"/>
        <w:numPr>
          <w:ilvl w:val="0"/>
          <w:numId w:val="20"/>
        </w:numPr>
        <w:rPr>
          <w:sz w:val="28"/>
          <w:szCs w:val="28"/>
          <w:lang w:eastAsia="en-US"/>
        </w:rPr>
      </w:pPr>
      <w:r>
        <w:rPr>
          <w:sz w:val="28"/>
          <w:szCs w:val="28"/>
          <w:lang w:eastAsia="en-US"/>
        </w:rPr>
        <w:t xml:space="preserve">Не обойдется в 2018 году и без катаклизмов. Ясновидящая говорила о том, что </w:t>
      </w:r>
      <w:r w:rsidR="00E8076F">
        <w:rPr>
          <w:sz w:val="28"/>
          <w:szCs w:val="28"/>
          <w:lang w:eastAsia="en-US"/>
        </w:rPr>
        <w:t>по причине</w:t>
      </w:r>
      <w:r>
        <w:rPr>
          <w:sz w:val="28"/>
          <w:szCs w:val="28"/>
          <w:lang w:eastAsia="en-US"/>
        </w:rPr>
        <w:t xml:space="preserve"> варварского отношения к природе и нещадной эксплуатации ее ресурсов, она будет продолжать мстить людям. По словам </w:t>
      </w:r>
      <w:proofErr w:type="spellStart"/>
      <w:r>
        <w:rPr>
          <w:sz w:val="28"/>
          <w:szCs w:val="28"/>
          <w:lang w:eastAsia="en-US"/>
        </w:rPr>
        <w:t>Ванги</w:t>
      </w:r>
      <w:proofErr w:type="spellEnd"/>
      <w:r>
        <w:rPr>
          <w:sz w:val="28"/>
          <w:szCs w:val="28"/>
          <w:lang w:eastAsia="en-US"/>
        </w:rPr>
        <w:t xml:space="preserve">, некоторые государства сильно пострадают от стихийных бедствий, последствия которых могут носить катастрофический урон. Это касается и человеческих, и </w:t>
      </w:r>
      <w:r w:rsidR="00E8076F">
        <w:rPr>
          <w:sz w:val="28"/>
          <w:szCs w:val="28"/>
          <w:lang w:eastAsia="en-US"/>
        </w:rPr>
        <w:t xml:space="preserve">финансовых </w:t>
      </w:r>
      <w:r>
        <w:rPr>
          <w:sz w:val="28"/>
          <w:szCs w:val="28"/>
          <w:lang w:eastAsia="en-US"/>
        </w:rPr>
        <w:t>потерь.</w:t>
      </w:r>
    </w:p>
    <w:p w:rsidR="00B043BA" w:rsidRDefault="00B043BA" w:rsidP="001E6682">
      <w:pPr>
        <w:pStyle w:val="a3"/>
        <w:numPr>
          <w:ilvl w:val="0"/>
          <w:numId w:val="20"/>
        </w:numPr>
        <w:rPr>
          <w:sz w:val="28"/>
          <w:szCs w:val="28"/>
          <w:lang w:eastAsia="en-US"/>
        </w:rPr>
      </w:pPr>
      <w:r>
        <w:rPr>
          <w:sz w:val="28"/>
          <w:szCs w:val="28"/>
          <w:lang w:eastAsia="en-US"/>
        </w:rPr>
        <w:t xml:space="preserve">Говорила </w:t>
      </w:r>
      <w:proofErr w:type="spellStart"/>
      <w:r>
        <w:rPr>
          <w:sz w:val="28"/>
          <w:szCs w:val="28"/>
          <w:lang w:eastAsia="en-US"/>
        </w:rPr>
        <w:t>Ванга</w:t>
      </w:r>
      <w:proofErr w:type="spellEnd"/>
      <w:r>
        <w:rPr>
          <w:sz w:val="28"/>
          <w:szCs w:val="28"/>
          <w:lang w:eastAsia="en-US"/>
        </w:rPr>
        <w:t xml:space="preserve"> и о</w:t>
      </w:r>
      <w:r w:rsidR="00E8076F">
        <w:rPr>
          <w:sz w:val="28"/>
          <w:szCs w:val="28"/>
          <w:lang w:eastAsia="en-US"/>
        </w:rPr>
        <w:t>б идеологическом и культурном</w:t>
      </w:r>
      <w:r>
        <w:rPr>
          <w:sz w:val="28"/>
          <w:szCs w:val="28"/>
          <w:lang w:eastAsia="en-US"/>
        </w:rPr>
        <w:t xml:space="preserve"> аспекте жизни человечества. Мораль претерпит </w:t>
      </w:r>
      <w:r w:rsidR="00E8076F">
        <w:rPr>
          <w:sz w:val="28"/>
          <w:szCs w:val="28"/>
          <w:lang w:eastAsia="en-US"/>
        </w:rPr>
        <w:t xml:space="preserve">значительных </w:t>
      </w:r>
      <w:r>
        <w:rPr>
          <w:sz w:val="28"/>
          <w:szCs w:val="28"/>
          <w:lang w:eastAsia="en-US"/>
        </w:rPr>
        <w:t>изменени</w:t>
      </w:r>
      <w:r w:rsidR="00E8076F">
        <w:rPr>
          <w:sz w:val="28"/>
          <w:szCs w:val="28"/>
          <w:lang w:eastAsia="en-US"/>
        </w:rPr>
        <w:t>й</w:t>
      </w:r>
      <w:r>
        <w:rPr>
          <w:sz w:val="28"/>
          <w:szCs w:val="28"/>
          <w:lang w:eastAsia="en-US"/>
        </w:rPr>
        <w:t xml:space="preserve">. Причиной этому послужит послабление влияния западных стран на сознание </w:t>
      </w:r>
      <w:r w:rsidR="00E8076F">
        <w:rPr>
          <w:sz w:val="28"/>
          <w:szCs w:val="28"/>
          <w:lang w:eastAsia="en-US"/>
        </w:rPr>
        <w:t>людей</w:t>
      </w:r>
      <w:r>
        <w:rPr>
          <w:sz w:val="28"/>
          <w:szCs w:val="28"/>
          <w:lang w:eastAsia="en-US"/>
        </w:rPr>
        <w:t xml:space="preserve"> и усиление влияний </w:t>
      </w:r>
      <w:r w:rsidR="00E8076F">
        <w:rPr>
          <w:sz w:val="28"/>
          <w:szCs w:val="28"/>
          <w:lang w:eastAsia="en-US"/>
        </w:rPr>
        <w:t>со стороны В</w:t>
      </w:r>
      <w:r>
        <w:rPr>
          <w:sz w:val="28"/>
          <w:szCs w:val="28"/>
          <w:lang w:eastAsia="en-US"/>
        </w:rPr>
        <w:t xml:space="preserve">остока. Интеллектуальная мощь тоже перекочует в сторону восточных стран. Именно там сконцентрируется максимальное количество талантливых ученых, разработчиков новых технологий, а так же творческая элита. </w:t>
      </w:r>
    </w:p>
    <w:p w:rsidR="00B043BA" w:rsidRDefault="0065501A" w:rsidP="001E6682">
      <w:pPr>
        <w:pStyle w:val="a3"/>
        <w:numPr>
          <w:ilvl w:val="0"/>
          <w:numId w:val="20"/>
        </w:numPr>
        <w:rPr>
          <w:sz w:val="28"/>
          <w:szCs w:val="28"/>
          <w:lang w:eastAsia="en-US"/>
        </w:rPr>
      </w:pPr>
      <w:r>
        <w:rPr>
          <w:sz w:val="28"/>
          <w:szCs w:val="28"/>
          <w:lang w:eastAsia="en-US"/>
        </w:rPr>
        <w:lastRenderedPageBreak/>
        <w:t>И еще о внешней политике. Не исключено, что в грядущем</w:t>
      </w:r>
      <w:r w:rsidR="00E8076F">
        <w:rPr>
          <w:sz w:val="28"/>
          <w:szCs w:val="28"/>
          <w:lang w:eastAsia="en-US"/>
        </w:rPr>
        <w:t xml:space="preserve"> 2018</w:t>
      </w:r>
      <w:r>
        <w:rPr>
          <w:sz w:val="28"/>
          <w:szCs w:val="28"/>
          <w:lang w:eastAsia="en-US"/>
        </w:rPr>
        <w:t xml:space="preserve"> году сложные отношения между Россией и Украино</w:t>
      </w:r>
      <w:r w:rsidR="00E8076F">
        <w:rPr>
          <w:sz w:val="28"/>
          <w:szCs w:val="28"/>
          <w:lang w:eastAsia="en-US"/>
        </w:rPr>
        <w:t xml:space="preserve">й могут наладиться. Компромисс </w:t>
      </w:r>
      <w:r>
        <w:rPr>
          <w:sz w:val="28"/>
          <w:szCs w:val="28"/>
          <w:lang w:eastAsia="en-US"/>
        </w:rPr>
        <w:t xml:space="preserve">будет найден, главным образом, </w:t>
      </w:r>
      <w:r w:rsidR="00E8076F">
        <w:rPr>
          <w:sz w:val="28"/>
          <w:szCs w:val="28"/>
          <w:lang w:eastAsia="en-US"/>
        </w:rPr>
        <w:t xml:space="preserve">из-за </w:t>
      </w:r>
      <w:r>
        <w:rPr>
          <w:sz w:val="28"/>
          <w:szCs w:val="28"/>
          <w:lang w:eastAsia="en-US"/>
        </w:rPr>
        <w:t xml:space="preserve">стремления </w:t>
      </w:r>
      <w:r w:rsidR="00E8076F">
        <w:rPr>
          <w:sz w:val="28"/>
          <w:szCs w:val="28"/>
          <w:lang w:eastAsia="en-US"/>
        </w:rPr>
        <w:t xml:space="preserve">людей </w:t>
      </w:r>
      <w:r>
        <w:rPr>
          <w:sz w:val="28"/>
          <w:szCs w:val="28"/>
          <w:lang w:eastAsia="en-US"/>
        </w:rPr>
        <w:t xml:space="preserve">объединиться и понимания того, что братские народы не должны истреблять друг друга на почве идеологических расхождений. </w:t>
      </w:r>
      <w:r w:rsidR="00FF6E8D">
        <w:rPr>
          <w:sz w:val="28"/>
          <w:szCs w:val="28"/>
          <w:lang w:eastAsia="en-US"/>
        </w:rPr>
        <w:t xml:space="preserve">По версии </w:t>
      </w:r>
      <w:proofErr w:type="spellStart"/>
      <w:r w:rsidR="00FF6E8D">
        <w:rPr>
          <w:sz w:val="28"/>
          <w:szCs w:val="28"/>
          <w:lang w:eastAsia="en-US"/>
        </w:rPr>
        <w:t>Ванги</w:t>
      </w:r>
      <w:proofErr w:type="spellEnd"/>
      <w:r w:rsidR="00FF6E8D">
        <w:rPr>
          <w:sz w:val="28"/>
          <w:szCs w:val="28"/>
          <w:lang w:eastAsia="en-US"/>
        </w:rPr>
        <w:t>, примирению будет способствовать голос</w:t>
      </w:r>
      <w:r w:rsidR="00E8076F">
        <w:rPr>
          <w:sz w:val="28"/>
          <w:szCs w:val="28"/>
          <w:lang w:eastAsia="en-US"/>
        </w:rPr>
        <w:t xml:space="preserve"> </w:t>
      </w:r>
      <w:r w:rsidR="00FF6E8D">
        <w:rPr>
          <w:sz w:val="28"/>
          <w:szCs w:val="28"/>
          <w:lang w:eastAsia="en-US"/>
        </w:rPr>
        <w:t>народа</w:t>
      </w:r>
      <w:r w:rsidR="00E8076F">
        <w:rPr>
          <w:sz w:val="28"/>
          <w:szCs w:val="28"/>
          <w:lang w:eastAsia="en-US"/>
        </w:rPr>
        <w:t xml:space="preserve">, а не власть </w:t>
      </w:r>
      <w:proofErr w:type="gramStart"/>
      <w:r w:rsidR="00E8076F">
        <w:rPr>
          <w:sz w:val="28"/>
          <w:szCs w:val="28"/>
          <w:lang w:eastAsia="en-US"/>
        </w:rPr>
        <w:t>имущих</w:t>
      </w:r>
      <w:proofErr w:type="gramEnd"/>
      <w:r w:rsidR="00FF6E8D">
        <w:rPr>
          <w:sz w:val="28"/>
          <w:szCs w:val="28"/>
          <w:lang w:eastAsia="en-US"/>
        </w:rPr>
        <w:t xml:space="preserve">. Именно простые люди станут первым звеном на пути воссоединения и примирения. </w:t>
      </w:r>
    </w:p>
    <w:p w:rsidR="00FF6E8D" w:rsidRDefault="00FF6E8D" w:rsidP="001E6682">
      <w:pPr>
        <w:pStyle w:val="a3"/>
        <w:numPr>
          <w:ilvl w:val="0"/>
          <w:numId w:val="20"/>
        </w:numPr>
        <w:rPr>
          <w:sz w:val="28"/>
          <w:szCs w:val="28"/>
          <w:lang w:eastAsia="en-US"/>
        </w:rPr>
      </w:pPr>
      <w:r>
        <w:rPr>
          <w:sz w:val="28"/>
          <w:szCs w:val="28"/>
          <w:lang w:eastAsia="en-US"/>
        </w:rPr>
        <w:t xml:space="preserve">Есть в пророчествах ясновидящей и версии относительно Крыма. К 2018 году он окончательно отойдет к России. </w:t>
      </w:r>
      <w:r w:rsidR="002F4AB9">
        <w:rPr>
          <w:sz w:val="28"/>
          <w:szCs w:val="28"/>
          <w:lang w:eastAsia="en-US"/>
        </w:rPr>
        <w:t>Стоит отметить</w:t>
      </w:r>
      <w:r>
        <w:rPr>
          <w:sz w:val="28"/>
          <w:szCs w:val="28"/>
          <w:lang w:eastAsia="en-US"/>
        </w:rPr>
        <w:t xml:space="preserve">, данное предсказание трактуется двояко. </w:t>
      </w:r>
      <w:r w:rsidR="002F4AB9">
        <w:rPr>
          <w:sz w:val="28"/>
          <w:szCs w:val="28"/>
          <w:lang w:eastAsia="en-US"/>
        </w:rPr>
        <w:t>Существует версия, что речь идет о воссоединении в буквальном смысле</w:t>
      </w:r>
      <w:r w:rsidR="006A4CA4">
        <w:rPr>
          <w:sz w:val="28"/>
          <w:szCs w:val="28"/>
          <w:lang w:eastAsia="en-US"/>
        </w:rPr>
        <w:t>, а именно о тектонических сдвигах</w:t>
      </w:r>
      <w:r w:rsidR="00E8076F">
        <w:rPr>
          <w:sz w:val="28"/>
          <w:szCs w:val="28"/>
          <w:lang w:eastAsia="en-US"/>
        </w:rPr>
        <w:t>, вызванных природными процессами</w:t>
      </w:r>
      <w:r w:rsidR="002F4AB9">
        <w:rPr>
          <w:sz w:val="28"/>
          <w:szCs w:val="28"/>
          <w:lang w:eastAsia="en-US"/>
        </w:rPr>
        <w:t xml:space="preserve">. </w:t>
      </w:r>
      <w:r w:rsidR="00E8076F">
        <w:rPr>
          <w:sz w:val="28"/>
          <w:szCs w:val="28"/>
          <w:lang w:eastAsia="en-US"/>
        </w:rPr>
        <w:t>А</w:t>
      </w:r>
      <w:r w:rsidR="006A4CA4">
        <w:rPr>
          <w:sz w:val="28"/>
          <w:szCs w:val="28"/>
          <w:lang w:eastAsia="en-US"/>
        </w:rPr>
        <w:t xml:space="preserve"> власть на полуострове</w:t>
      </w:r>
      <w:r w:rsidR="00E8076F">
        <w:rPr>
          <w:sz w:val="28"/>
          <w:szCs w:val="28"/>
          <w:lang w:eastAsia="en-US"/>
        </w:rPr>
        <w:t>, согласно пророчеству,</w:t>
      </w:r>
      <w:r w:rsidR="006A4CA4">
        <w:rPr>
          <w:sz w:val="28"/>
          <w:szCs w:val="28"/>
          <w:lang w:eastAsia="en-US"/>
        </w:rPr>
        <w:t xml:space="preserve"> </w:t>
      </w:r>
      <w:r w:rsidR="00E8076F">
        <w:rPr>
          <w:sz w:val="28"/>
          <w:szCs w:val="28"/>
          <w:lang w:eastAsia="en-US"/>
        </w:rPr>
        <w:t>в 2018 году</w:t>
      </w:r>
      <w:r w:rsidR="006A4CA4">
        <w:rPr>
          <w:sz w:val="28"/>
          <w:szCs w:val="28"/>
          <w:lang w:eastAsia="en-US"/>
        </w:rPr>
        <w:t xml:space="preserve"> </w:t>
      </w:r>
      <w:r w:rsidR="00E8076F">
        <w:rPr>
          <w:sz w:val="28"/>
          <w:szCs w:val="28"/>
          <w:lang w:eastAsia="en-US"/>
        </w:rPr>
        <w:t>отойдет к</w:t>
      </w:r>
      <w:r w:rsidR="006A4CA4">
        <w:rPr>
          <w:sz w:val="28"/>
          <w:szCs w:val="28"/>
          <w:lang w:eastAsia="en-US"/>
        </w:rPr>
        <w:t xml:space="preserve"> его коренно</w:t>
      </w:r>
      <w:r w:rsidR="00E8076F">
        <w:rPr>
          <w:sz w:val="28"/>
          <w:szCs w:val="28"/>
          <w:lang w:eastAsia="en-US"/>
        </w:rPr>
        <w:t>му</w:t>
      </w:r>
      <w:r w:rsidR="006A4CA4">
        <w:rPr>
          <w:sz w:val="28"/>
          <w:szCs w:val="28"/>
          <w:lang w:eastAsia="en-US"/>
        </w:rPr>
        <w:t xml:space="preserve"> населени</w:t>
      </w:r>
      <w:r w:rsidR="00E8076F">
        <w:rPr>
          <w:sz w:val="28"/>
          <w:szCs w:val="28"/>
          <w:lang w:eastAsia="en-US"/>
        </w:rPr>
        <w:t>ю</w:t>
      </w:r>
      <w:r w:rsidR="006A4CA4">
        <w:rPr>
          <w:sz w:val="28"/>
          <w:szCs w:val="28"/>
          <w:lang w:eastAsia="en-US"/>
        </w:rPr>
        <w:t>, крымски</w:t>
      </w:r>
      <w:r w:rsidR="00E8076F">
        <w:rPr>
          <w:sz w:val="28"/>
          <w:szCs w:val="28"/>
          <w:lang w:eastAsia="en-US"/>
        </w:rPr>
        <w:t>м</w:t>
      </w:r>
      <w:r w:rsidR="006A4CA4">
        <w:rPr>
          <w:sz w:val="28"/>
          <w:szCs w:val="28"/>
          <w:lang w:eastAsia="en-US"/>
        </w:rPr>
        <w:t xml:space="preserve"> татар</w:t>
      </w:r>
      <w:r w:rsidR="00E8076F">
        <w:rPr>
          <w:sz w:val="28"/>
          <w:szCs w:val="28"/>
          <w:lang w:eastAsia="en-US"/>
        </w:rPr>
        <w:t>ам</w:t>
      </w:r>
      <w:r w:rsidR="006A4CA4">
        <w:rPr>
          <w:sz w:val="28"/>
          <w:szCs w:val="28"/>
          <w:lang w:eastAsia="en-US"/>
        </w:rPr>
        <w:t xml:space="preserve">. </w:t>
      </w:r>
    </w:p>
    <w:p w:rsidR="006A4CA4" w:rsidRDefault="006A4CA4" w:rsidP="006A4CA4">
      <w:pPr>
        <w:pStyle w:val="a3"/>
        <w:numPr>
          <w:ilvl w:val="0"/>
          <w:numId w:val="20"/>
        </w:numPr>
        <w:rPr>
          <w:sz w:val="28"/>
          <w:szCs w:val="28"/>
          <w:lang w:eastAsia="en-US"/>
        </w:rPr>
      </w:pPr>
      <w:r>
        <w:rPr>
          <w:sz w:val="28"/>
          <w:szCs w:val="28"/>
          <w:lang w:eastAsia="en-US"/>
        </w:rPr>
        <w:t>Каким образом сложится ситуация в России в 2018 году? У всемирно известной прорицательницы и на этот счет были свои прогно</w:t>
      </w:r>
      <w:r w:rsidR="003D5911">
        <w:rPr>
          <w:sz w:val="28"/>
          <w:szCs w:val="28"/>
          <w:lang w:eastAsia="en-US"/>
        </w:rPr>
        <w:t xml:space="preserve">зы. Если верить словам </w:t>
      </w:r>
      <w:proofErr w:type="spellStart"/>
      <w:r w:rsidR="003D5911">
        <w:rPr>
          <w:sz w:val="28"/>
          <w:szCs w:val="28"/>
          <w:lang w:eastAsia="en-US"/>
        </w:rPr>
        <w:t>Ванги</w:t>
      </w:r>
      <w:proofErr w:type="spellEnd"/>
      <w:r w:rsidR="003D5911">
        <w:rPr>
          <w:sz w:val="28"/>
          <w:szCs w:val="28"/>
          <w:lang w:eastAsia="en-US"/>
        </w:rPr>
        <w:t xml:space="preserve">, россиянам </w:t>
      </w:r>
      <w:r>
        <w:rPr>
          <w:sz w:val="28"/>
          <w:szCs w:val="28"/>
          <w:lang w:eastAsia="en-US"/>
        </w:rPr>
        <w:t>не следует ожидать каких либо страшных потрясений. Однако</w:t>
      </w:r>
      <w:proofErr w:type="gramStart"/>
      <w:r>
        <w:rPr>
          <w:sz w:val="28"/>
          <w:szCs w:val="28"/>
          <w:lang w:eastAsia="en-US"/>
        </w:rPr>
        <w:t>,</w:t>
      </w:r>
      <w:proofErr w:type="gramEnd"/>
      <w:r>
        <w:rPr>
          <w:sz w:val="28"/>
          <w:szCs w:val="28"/>
          <w:lang w:eastAsia="en-US"/>
        </w:rPr>
        <w:t xml:space="preserve"> существует вероятность, что произойдет некое событие, которое в дальнейшем может оказать существенное влияние на ход истории страны. </w:t>
      </w:r>
      <w:proofErr w:type="spellStart"/>
      <w:r>
        <w:rPr>
          <w:sz w:val="28"/>
          <w:szCs w:val="28"/>
          <w:lang w:eastAsia="en-US"/>
        </w:rPr>
        <w:t>Ванга</w:t>
      </w:r>
      <w:proofErr w:type="spellEnd"/>
      <w:r>
        <w:rPr>
          <w:sz w:val="28"/>
          <w:szCs w:val="28"/>
          <w:lang w:eastAsia="en-US"/>
        </w:rPr>
        <w:t xml:space="preserve"> говорила о том, что в 2018 году Россией будет управлять человек с ярко выраженными качествами лидера.  У</w:t>
      </w:r>
      <w:r w:rsidR="003D5911">
        <w:rPr>
          <w:sz w:val="28"/>
          <w:szCs w:val="28"/>
          <w:lang w:eastAsia="en-US"/>
        </w:rPr>
        <w:t xml:space="preserve"> государства</w:t>
      </w:r>
      <w:r>
        <w:rPr>
          <w:sz w:val="28"/>
          <w:szCs w:val="28"/>
          <w:lang w:eastAsia="en-US"/>
        </w:rPr>
        <w:t xml:space="preserve"> появится шанс наладить ситуацию, как внутри, так и на внешней политической арене. Но, не стоит уповать на чудо, поскольку </w:t>
      </w:r>
      <w:r w:rsidR="003D5911">
        <w:rPr>
          <w:sz w:val="28"/>
          <w:szCs w:val="28"/>
          <w:lang w:eastAsia="en-US"/>
        </w:rPr>
        <w:t>данный</w:t>
      </w:r>
      <w:r>
        <w:rPr>
          <w:sz w:val="28"/>
          <w:szCs w:val="28"/>
          <w:lang w:eastAsia="en-US"/>
        </w:rPr>
        <w:t xml:space="preserve"> процесс </w:t>
      </w:r>
      <w:r w:rsidR="003D5911">
        <w:rPr>
          <w:sz w:val="28"/>
          <w:szCs w:val="28"/>
          <w:lang w:eastAsia="en-US"/>
        </w:rPr>
        <w:t xml:space="preserve">сложен и </w:t>
      </w:r>
      <w:r>
        <w:rPr>
          <w:sz w:val="28"/>
          <w:szCs w:val="28"/>
          <w:lang w:eastAsia="en-US"/>
        </w:rPr>
        <w:t xml:space="preserve">требует </w:t>
      </w:r>
      <w:r w:rsidR="003D5911">
        <w:rPr>
          <w:sz w:val="28"/>
          <w:szCs w:val="28"/>
          <w:lang w:eastAsia="en-US"/>
        </w:rPr>
        <w:t xml:space="preserve">определенного </w:t>
      </w:r>
      <w:r>
        <w:rPr>
          <w:sz w:val="28"/>
          <w:szCs w:val="28"/>
          <w:lang w:eastAsia="en-US"/>
        </w:rPr>
        <w:t xml:space="preserve">времени. </w:t>
      </w:r>
    </w:p>
    <w:p w:rsidR="003D5911" w:rsidRDefault="003D5911" w:rsidP="003D5911">
      <w:pPr>
        <w:ind w:left="360"/>
        <w:rPr>
          <w:sz w:val="28"/>
          <w:szCs w:val="28"/>
          <w:lang w:eastAsia="en-US"/>
        </w:rPr>
      </w:pPr>
      <w:r>
        <w:rPr>
          <w:sz w:val="28"/>
          <w:szCs w:val="28"/>
          <w:lang w:eastAsia="en-US"/>
        </w:rPr>
        <w:t xml:space="preserve">6241 </w:t>
      </w:r>
      <w:proofErr w:type="spellStart"/>
      <w:r>
        <w:rPr>
          <w:sz w:val="28"/>
          <w:szCs w:val="28"/>
          <w:lang w:eastAsia="en-US"/>
        </w:rPr>
        <w:t>зн</w:t>
      </w:r>
      <w:proofErr w:type="spellEnd"/>
      <w:r>
        <w:rPr>
          <w:sz w:val="28"/>
          <w:szCs w:val="28"/>
          <w:lang w:eastAsia="en-US"/>
        </w:rPr>
        <w:t>.</w:t>
      </w:r>
    </w:p>
    <w:p w:rsidR="003D5911" w:rsidRPr="003D5911" w:rsidRDefault="003D5911" w:rsidP="003D5911">
      <w:pPr>
        <w:ind w:left="360"/>
        <w:rPr>
          <w:sz w:val="28"/>
          <w:szCs w:val="28"/>
          <w:lang w:eastAsia="en-US"/>
        </w:rPr>
      </w:pPr>
      <w:r>
        <w:rPr>
          <w:sz w:val="28"/>
          <w:szCs w:val="28"/>
          <w:lang w:eastAsia="en-US"/>
        </w:rPr>
        <w:t>Уникальность 95,48%</w:t>
      </w:r>
      <w:bookmarkStart w:id="0" w:name="_GoBack"/>
      <w:bookmarkEnd w:id="0"/>
    </w:p>
    <w:p w:rsidR="006A4CA4" w:rsidRPr="006A4CA4" w:rsidRDefault="006A4CA4" w:rsidP="006A4CA4">
      <w:pPr>
        <w:ind w:left="360"/>
        <w:rPr>
          <w:sz w:val="28"/>
          <w:szCs w:val="28"/>
          <w:lang w:eastAsia="en-US"/>
        </w:rPr>
      </w:pPr>
    </w:p>
    <w:p w:rsidR="006A4CA4" w:rsidRPr="006A4CA4" w:rsidRDefault="003D5911" w:rsidP="006A4CA4">
      <w:pPr>
        <w:rPr>
          <w:sz w:val="28"/>
          <w:szCs w:val="28"/>
          <w:lang w:eastAsia="en-US"/>
        </w:rPr>
      </w:pPr>
      <w:r>
        <w:rPr>
          <w:noProof/>
        </w:rPr>
        <w:drawing>
          <wp:inline distT="0" distB="0" distL="0" distR="0" wp14:anchorId="3DAF39F6" wp14:editId="3401FBFB">
            <wp:extent cx="6152515" cy="3458845"/>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3458845"/>
                    </a:xfrm>
                    <a:prstGeom prst="rect">
                      <a:avLst/>
                    </a:prstGeom>
                  </pic:spPr>
                </pic:pic>
              </a:graphicData>
            </a:graphic>
          </wp:inline>
        </w:drawing>
      </w:r>
    </w:p>
    <w:sectPr w:rsidR="006A4CA4" w:rsidRPr="006A4CA4">
      <w:pgSz w:w="11906" w:h="16838"/>
      <w:pgMar w:top="54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00F"/>
    <w:multiLevelType w:val="hybridMultilevel"/>
    <w:tmpl w:val="BE24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2104"/>
    <w:multiLevelType w:val="hybridMultilevel"/>
    <w:tmpl w:val="864C6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A5813"/>
    <w:multiLevelType w:val="hybridMultilevel"/>
    <w:tmpl w:val="281AB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F0979"/>
    <w:multiLevelType w:val="hybridMultilevel"/>
    <w:tmpl w:val="0FEE7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55D49"/>
    <w:multiLevelType w:val="hybridMultilevel"/>
    <w:tmpl w:val="872E8C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E061062"/>
    <w:multiLevelType w:val="hybridMultilevel"/>
    <w:tmpl w:val="2D88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2B1AFA"/>
    <w:multiLevelType w:val="hybridMultilevel"/>
    <w:tmpl w:val="4308E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3A1D9B"/>
    <w:multiLevelType w:val="hybridMultilevel"/>
    <w:tmpl w:val="FB9C3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1E41AF"/>
    <w:multiLevelType w:val="hybridMultilevel"/>
    <w:tmpl w:val="0B16C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107C16"/>
    <w:multiLevelType w:val="hybridMultilevel"/>
    <w:tmpl w:val="3C4A77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3BB3C99"/>
    <w:multiLevelType w:val="hybridMultilevel"/>
    <w:tmpl w:val="E0DA9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C81B38"/>
    <w:multiLevelType w:val="hybridMultilevel"/>
    <w:tmpl w:val="E528C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AB3CED"/>
    <w:multiLevelType w:val="hybridMultilevel"/>
    <w:tmpl w:val="1F824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AD3B8B"/>
    <w:multiLevelType w:val="hybridMultilevel"/>
    <w:tmpl w:val="01BCD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EE5B86"/>
    <w:multiLevelType w:val="hybridMultilevel"/>
    <w:tmpl w:val="ECA87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47370A"/>
    <w:multiLevelType w:val="hybridMultilevel"/>
    <w:tmpl w:val="4D5AD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F63510"/>
    <w:multiLevelType w:val="hybridMultilevel"/>
    <w:tmpl w:val="C96E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3D61A2"/>
    <w:multiLevelType w:val="hybridMultilevel"/>
    <w:tmpl w:val="B5F4D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BC118C"/>
    <w:multiLevelType w:val="hybridMultilevel"/>
    <w:tmpl w:val="8D7E8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C6090F"/>
    <w:multiLevelType w:val="hybridMultilevel"/>
    <w:tmpl w:val="8D1E1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1"/>
  </w:num>
  <w:num w:numId="5">
    <w:abstractNumId w:val="0"/>
  </w:num>
  <w:num w:numId="6">
    <w:abstractNumId w:val="10"/>
  </w:num>
  <w:num w:numId="7">
    <w:abstractNumId w:val="1"/>
  </w:num>
  <w:num w:numId="8">
    <w:abstractNumId w:val="7"/>
  </w:num>
  <w:num w:numId="9">
    <w:abstractNumId w:val="6"/>
  </w:num>
  <w:num w:numId="10">
    <w:abstractNumId w:val="18"/>
  </w:num>
  <w:num w:numId="11">
    <w:abstractNumId w:val="16"/>
  </w:num>
  <w:num w:numId="12">
    <w:abstractNumId w:val="19"/>
  </w:num>
  <w:num w:numId="13">
    <w:abstractNumId w:val="14"/>
  </w:num>
  <w:num w:numId="14">
    <w:abstractNumId w:val="12"/>
  </w:num>
  <w:num w:numId="15">
    <w:abstractNumId w:val="13"/>
  </w:num>
  <w:num w:numId="16">
    <w:abstractNumId w:val="17"/>
  </w:num>
  <w:num w:numId="17">
    <w:abstractNumId w:val="8"/>
  </w:num>
  <w:num w:numId="18">
    <w:abstractNumId w:val="4"/>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62"/>
    <w:rsid w:val="00002C7C"/>
    <w:rsid w:val="00002F92"/>
    <w:rsid w:val="00025115"/>
    <w:rsid w:val="00034C67"/>
    <w:rsid w:val="00043B83"/>
    <w:rsid w:val="00057C48"/>
    <w:rsid w:val="0006124C"/>
    <w:rsid w:val="00062D0B"/>
    <w:rsid w:val="00075CAB"/>
    <w:rsid w:val="00081531"/>
    <w:rsid w:val="000907FF"/>
    <w:rsid w:val="00094F67"/>
    <w:rsid w:val="000C2DD1"/>
    <w:rsid w:val="000E3D66"/>
    <w:rsid w:val="000F38F0"/>
    <w:rsid w:val="000F52D2"/>
    <w:rsid w:val="00100604"/>
    <w:rsid w:val="0010323B"/>
    <w:rsid w:val="00107E1A"/>
    <w:rsid w:val="00122FAB"/>
    <w:rsid w:val="00123475"/>
    <w:rsid w:val="00136EBE"/>
    <w:rsid w:val="00140416"/>
    <w:rsid w:val="00160433"/>
    <w:rsid w:val="00160A78"/>
    <w:rsid w:val="001626B2"/>
    <w:rsid w:val="001627A7"/>
    <w:rsid w:val="001769E7"/>
    <w:rsid w:val="00177A2F"/>
    <w:rsid w:val="00177FD5"/>
    <w:rsid w:val="0018653F"/>
    <w:rsid w:val="0019256C"/>
    <w:rsid w:val="001A0233"/>
    <w:rsid w:val="001A7883"/>
    <w:rsid w:val="001D0AFF"/>
    <w:rsid w:val="001D5E87"/>
    <w:rsid w:val="001D781F"/>
    <w:rsid w:val="001E2EBA"/>
    <w:rsid w:val="001E3BF7"/>
    <w:rsid w:val="001E6682"/>
    <w:rsid w:val="00206E0E"/>
    <w:rsid w:val="00221B3B"/>
    <w:rsid w:val="002264EE"/>
    <w:rsid w:val="00231A06"/>
    <w:rsid w:val="00232BAF"/>
    <w:rsid w:val="002345AF"/>
    <w:rsid w:val="002426C7"/>
    <w:rsid w:val="00243811"/>
    <w:rsid w:val="00247FAC"/>
    <w:rsid w:val="00252D31"/>
    <w:rsid w:val="00256438"/>
    <w:rsid w:val="0027177B"/>
    <w:rsid w:val="00273F5D"/>
    <w:rsid w:val="002814DC"/>
    <w:rsid w:val="00294EE4"/>
    <w:rsid w:val="0029610A"/>
    <w:rsid w:val="002A1843"/>
    <w:rsid w:val="002B7788"/>
    <w:rsid w:val="002C39EF"/>
    <w:rsid w:val="002C3BB8"/>
    <w:rsid w:val="002D26BF"/>
    <w:rsid w:val="002E3D0F"/>
    <w:rsid w:val="002F4AB9"/>
    <w:rsid w:val="00315068"/>
    <w:rsid w:val="00324AB5"/>
    <w:rsid w:val="00332906"/>
    <w:rsid w:val="0033593F"/>
    <w:rsid w:val="0034096A"/>
    <w:rsid w:val="00351954"/>
    <w:rsid w:val="00356264"/>
    <w:rsid w:val="00360FED"/>
    <w:rsid w:val="00361480"/>
    <w:rsid w:val="00366EE4"/>
    <w:rsid w:val="00370975"/>
    <w:rsid w:val="003709ED"/>
    <w:rsid w:val="003722DB"/>
    <w:rsid w:val="003748C7"/>
    <w:rsid w:val="003A4897"/>
    <w:rsid w:val="003C670A"/>
    <w:rsid w:val="003D5911"/>
    <w:rsid w:val="003E1762"/>
    <w:rsid w:val="003E3330"/>
    <w:rsid w:val="00415AC5"/>
    <w:rsid w:val="00416702"/>
    <w:rsid w:val="0041763E"/>
    <w:rsid w:val="00420FD3"/>
    <w:rsid w:val="004309A9"/>
    <w:rsid w:val="00437EA5"/>
    <w:rsid w:val="00450A64"/>
    <w:rsid w:val="00455E31"/>
    <w:rsid w:val="00457E46"/>
    <w:rsid w:val="00464074"/>
    <w:rsid w:val="00464545"/>
    <w:rsid w:val="00486155"/>
    <w:rsid w:val="004A03D9"/>
    <w:rsid w:val="004A058F"/>
    <w:rsid w:val="004C1F29"/>
    <w:rsid w:val="004C610E"/>
    <w:rsid w:val="004D0332"/>
    <w:rsid w:val="004E0453"/>
    <w:rsid w:val="004E421B"/>
    <w:rsid w:val="004E6F97"/>
    <w:rsid w:val="00510C90"/>
    <w:rsid w:val="00515F0B"/>
    <w:rsid w:val="00517CCD"/>
    <w:rsid w:val="00540FA7"/>
    <w:rsid w:val="005441FC"/>
    <w:rsid w:val="00551B1F"/>
    <w:rsid w:val="005605DE"/>
    <w:rsid w:val="005637C3"/>
    <w:rsid w:val="00564179"/>
    <w:rsid w:val="00566074"/>
    <w:rsid w:val="0056692D"/>
    <w:rsid w:val="00574847"/>
    <w:rsid w:val="00574F3E"/>
    <w:rsid w:val="005865EF"/>
    <w:rsid w:val="005978D6"/>
    <w:rsid w:val="00597A04"/>
    <w:rsid w:val="005B2356"/>
    <w:rsid w:val="005F5F66"/>
    <w:rsid w:val="00611CB8"/>
    <w:rsid w:val="00615618"/>
    <w:rsid w:val="006225D4"/>
    <w:rsid w:val="00626601"/>
    <w:rsid w:val="0063157F"/>
    <w:rsid w:val="00643318"/>
    <w:rsid w:val="00643885"/>
    <w:rsid w:val="00644496"/>
    <w:rsid w:val="006447D0"/>
    <w:rsid w:val="0065039F"/>
    <w:rsid w:val="00654776"/>
    <w:rsid w:val="0065501A"/>
    <w:rsid w:val="00661FFF"/>
    <w:rsid w:val="0066548A"/>
    <w:rsid w:val="00673F1A"/>
    <w:rsid w:val="006A336A"/>
    <w:rsid w:val="006A4CA4"/>
    <w:rsid w:val="006A4DC8"/>
    <w:rsid w:val="006B34A6"/>
    <w:rsid w:val="006D67BE"/>
    <w:rsid w:val="006E28B9"/>
    <w:rsid w:val="006E3084"/>
    <w:rsid w:val="006F2BD3"/>
    <w:rsid w:val="0070449E"/>
    <w:rsid w:val="00705A32"/>
    <w:rsid w:val="00714688"/>
    <w:rsid w:val="00723ABB"/>
    <w:rsid w:val="00727D3B"/>
    <w:rsid w:val="00737FE0"/>
    <w:rsid w:val="0074063B"/>
    <w:rsid w:val="00750653"/>
    <w:rsid w:val="007555DB"/>
    <w:rsid w:val="00761588"/>
    <w:rsid w:val="00767E30"/>
    <w:rsid w:val="00767E31"/>
    <w:rsid w:val="0077483F"/>
    <w:rsid w:val="00792784"/>
    <w:rsid w:val="007A171B"/>
    <w:rsid w:val="007B1B7F"/>
    <w:rsid w:val="007C424B"/>
    <w:rsid w:val="007C51BF"/>
    <w:rsid w:val="007D1365"/>
    <w:rsid w:val="007D4168"/>
    <w:rsid w:val="007E3826"/>
    <w:rsid w:val="007E3C73"/>
    <w:rsid w:val="007E6DF3"/>
    <w:rsid w:val="007E7748"/>
    <w:rsid w:val="007F5FC0"/>
    <w:rsid w:val="00801359"/>
    <w:rsid w:val="008064B5"/>
    <w:rsid w:val="00810693"/>
    <w:rsid w:val="0081118C"/>
    <w:rsid w:val="008202B4"/>
    <w:rsid w:val="00826F63"/>
    <w:rsid w:val="00850127"/>
    <w:rsid w:val="00856051"/>
    <w:rsid w:val="008618B7"/>
    <w:rsid w:val="008635EE"/>
    <w:rsid w:val="00891566"/>
    <w:rsid w:val="00893D56"/>
    <w:rsid w:val="008972E5"/>
    <w:rsid w:val="008B5D52"/>
    <w:rsid w:val="008D259A"/>
    <w:rsid w:val="008E47D3"/>
    <w:rsid w:val="008F4390"/>
    <w:rsid w:val="008F67AF"/>
    <w:rsid w:val="008F787E"/>
    <w:rsid w:val="0090583C"/>
    <w:rsid w:val="00912411"/>
    <w:rsid w:val="0091595B"/>
    <w:rsid w:val="00916A29"/>
    <w:rsid w:val="00930DDD"/>
    <w:rsid w:val="00941474"/>
    <w:rsid w:val="009447BD"/>
    <w:rsid w:val="009466A1"/>
    <w:rsid w:val="00962426"/>
    <w:rsid w:val="00962A04"/>
    <w:rsid w:val="00967F3F"/>
    <w:rsid w:val="00986AF4"/>
    <w:rsid w:val="0099232F"/>
    <w:rsid w:val="00994AC9"/>
    <w:rsid w:val="009A51D8"/>
    <w:rsid w:val="009A54E6"/>
    <w:rsid w:val="009B1D69"/>
    <w:rsid w:val="009B2DC0"/>
    <w:rsid w:val="009B62B3"/>
    <w:rsid w:val="009C005E"/>
    <w:rsid w:val="009E2160"/>
    <w:rsid w:val="00A23801"/>
    <w:rsid w:val="00A27C10"/>
    <w:rsid w:val="00A40B22"/>
    <w:rsid w:val="00A47311"/>
    <w:rsid w:val="00A6249C"/>
    <w:rsid w:val="00A62A95"/>
    <w:rsid w:val="00A66018"/>
    <w:rsid w:val="00A665D6"/>
    <w:rsid w:val="00A67E1D"/>
    <w:rsid w:val="00A707F9"/>
    <w:rsid w:val="00A77D33"/>
    <w:rsid w:val="00A80CC0"/>
    <w:rsid w:val="00AB2426"/>
    <w:rsid w:val="00AB283D"/>
    <w:rsid w:val="00AB6875"/>
    <w:rsid w:val="00AD7B66"/>
    <w:rsid w:val="00AE70BA"/>
    <w:rsid w:val="00B043BA"/>
    <w:rsid w:val="00B140CE"/>
    <w:rsid w:val="00B3453C"/>
    <w:rsid w:val="00B44A31"/>
    <w:rsid w:val="00B51F9D"/>
    <w:rsid w:val="00B567D5"/>
    <w:rsid w:val="00B96A1F"/>
    <w:rsid w:val="00BC1E4D"/>
    <w:rsid w:val="00BC26DD"/>
    <w:rsid w:val="00BF6388"/>
    <w:rsid w:val="00C00DBC"/>
    <w:rsid w:val="00C06B1C"/>
    <w:rsid w:val="00C07501"/>
    <w:rsid w:val="00C14CBE"/>
    <w:rsid w:val="00C17C1C"/>
    <w:rsid w:val="00C252D5"/>
    <w:rsid w:val="00C37792"/>
    <w:rsid w:val="00C4011E"/>
    <w:rsid w:val="00C44C96"/>
    <w:rsid w:val="00C46331"/>
    <w:rsid w:val="00C507D5"/>
    <w:rsid w:val="00C55B77"/>
    <w:rsid w:val="00C55F1A"/>
    <w:rsid w:val="00C60B44"/>
    <w:rsid w:val="00C80F0C"/>
    <w:rsid w:val="00C843A3"/>
    <w:rsid w:val="00C85BAD"/>
    <w:rsid w:val="00C92FE1"/>
    <w:rsid w:val="00CA5548"/>
    <w:rsid w:val="00CB3230"/>
    <w:rsid w:val="00CB3F94"/>
    <w:rsid w:val="00CB4E29"/>
    <w:rsid w:val="00CD4940"/>
    <w:rsid w:val="00CD6361"/>
    <w:rsid w:val="00CE3CCD"/>
    <w:rsid w:val="00CF3218"/>
    <w:rsid w:val="00CF3ED1"/>
    <w:rsid w:val="00CF77D9"/>
    <w:rsid w:val="00D035E4"/>
    <w:rsid w:val="00D040B1"/>
    <w:rsid w:val="00D22C14"/>
    <w:rsid w:val="00D247F2"/>
    <w:rsid w:val="00D263A9"/>
    <w:rsid w:val="00D373DF"/>
    <w:rsid w:val="00D45682"/>
    <w:rsid w:val="00D60047"/>
    <w:rsid w:val="00D67BAE"/>
    <w:rsid w:val="00D67C5A"/>
    <w:rsid w:val="00D8002D"/>
    <w:rsid w:val="00D81EFA"/>
    <w:rsid w:val="00D86FAA"/>
    <w:rsid w:val="00D913F7"/>
    <w:rsid w:val="00DA26FE"/>
    <w:rsid w:val="00DA5070"/>
    <w:rsid w:val="00DA7C4B"/>
    <w:rsid w:val="00DB0518"/>
    <w:rsid w:val="00DB14C0"/>
    <w:rsid w:val="00DB2265"/>
    <w:rsid w:val="00DC0304"/>
    <w:rsid w:val="00DC71F3"/>
    <w:rsid w:val="00DD0D94"/>
    <w:rsid w:val="00DD1033"/>
    <w:rsid w:val="00DD6D7A"/>
    <w:rsid w:val="00DD7CE7"/>
    <w:rsid w:val="00DE2192"/>
    <w:rsid w:val="00DF5164"/>
    <w:rsid w:val="00DF617B"/>
    <w:rsid w:val="00E02296"/>
    <w:rsid w:val="00E05D10"/>
    <w:rsid w:val="00E07FC3"/>
    <w:rsid w:val="00E10F15"/>
    <w:rsid w:val="00E125DA"/>
    <w:rsid w:val="00E20DCF"/>
    <w:rsid w:val="00E23FBE"/>
    <w:rsid w:val="00E6781E"/>
    <w:rsid w:val="00E7061A"/>
    <w:rsid w:val="00E721BC"/>
    <w:rsid w:val="00E80667"/>
    <w:rsid w:val="00E8076F"/>
    <w:rsid w:val="00E8302C"/>
    <w:rsid w:val="00E975D0"/>
    <w:rsid w:val="00EE2B77"/>
    <w:rsid w:val="00EF06A0"/>
    <w:rsid w:val="00F1002A"/>
    <w:rsid w:val="00F10D85"/>
    <w:rsid w:val="00F223F2"/>
    <w:rsid w:val="00F30D63"/>
    <w:rsid w:val="00F33215"/>
    <w:rsid w:val="00F33D7C"/>
    <w:rsid w:val="00F36852"/>
    <w:rsid w:val="00F40F40"/>
    <w:rsid w:val="00F47F1C"/>
    <w:rsid w:val="00F52C4D"/>
    <w:rsid w:val="00F56B54"/>
    <w:rsid w:val="00F65291"/>
    <w:rsid w:val="00F7041B"/>
    <w:rsid w:val="00F71F3E"/>
    <w:rsid w:val="00F826F9"/>
    <w:rsid w:val="00F83950"/>
    <w:rsid w:val="00F86D06"/>
    <w:rsid w:val="00FA7051"/>
    <w:rsid w:val="00FC33A5"/>
    <w:rsid w:val="00FC39B4"/>
    <w:rsid w:val="00FD557B"/>
    <w:rsid w:val="00FF20BA"/>
    <w:rsid w:val="00FF6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2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D31"/>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a0"/>
    <w:rsid w:val="00AB6875"/>
  </w:style>
  <w:style w:type="paragraph" w:styleId="a3">
    <w:name w:val="List Paragraph"/>
    <w:basedOn w:val="a"/>
    <w:uiPriority w:val="34"/>
    <w:qFormat/>
    <w:rsid w:val="00221B3B"/>
    <w:pPr>
      <w:ind w:left="720"/>
      <w:contextualSpacing/>
    </w:pPr>
  </w:style>
  <w:style w:type="paragraph" w:styleId="a4">
    <w:name w:val="Balloon Text"/>
    <w:basedOn w:val="a"/>
    <w:link w:val="a5"/>
    <w:uiPriority w:val="99"/>
    <w:semiHidden/>
    <w:unhideWhenUsed/>
    <w:rsid w:val="00F223F2"/>
    <w:rPr>
      <w:rFonts w:ascii="Tahoma" w:hAnsi="Tahoma" w:cs="Tahoma"/>
      <w:sz w:val="16"/>
      <w:szCs w:val="16"/>
    </w:rPr>
  </w:style>
  <w:style w:type="character" w:customStyle="1" w:styleId="a5">
    <w:name w:val="Текст выноски Знак"/>
    <w:basedOn w:val="a0"/>
    <w:link w:val="a4"/>
    <w:uiPriority w:val="99"/>
    <w:semiHidden/>
    <w:rsid w:val="00F223F2"/>
    <w:rPr>
      <w:rFonts w:ascii="Tahoma" w:eastAsia="Times New Roman" w:hAnsi="Tahoma" w:cs="Tahoma"/>
      <w:sz w:val="16"/>
      <w:szCs w:val="16"/>
      <w:lang w:eastAsia="ru-RU"/>
    </w:rPr>
  </w:style>
  <w:style w:type="paragraph" w:styleId="a6">
    <w:name w:val="No Spacing"/>
    <w:uiPriority w:val="1"/>
    <w:qFormat/>
    <w:rsid w:val="00075CA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2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D31"/>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a0"/>
    <w:rsid w:val="00AB6875"/>
  </w:style>
  <w:style w:type="paragraph" w:styleId="a3">
    <w:name w:val="List Paragraph"/>
    <w:basedOn w:val="a"/>
    <w:uiPriority w:val="34"/>
    <w:qFormat/>
    <w:rsid w:val="00221B3B"/>
    <w:pPr>
      <w:ind w:left="720"/>
      <w:contextualSpacing/>
    </w:pPr>
  </w:style>
  <w:style w:type="paragraph" w:styleId="a4">
    <w:name w:val="Balloon Text"/>
    <w:basedOn w:val="a"/>
    <w:link w:val="a5"/>
    <w:uiPriority w:val="99"/>
    <w:semiHidden/>
    <w:unhideWhenUsed/>
    <w:rsid w:val="00F223F2"/>
    <w:rPr>
      <w:rFonts w:ascii="Tahoma" w:hAnsi="Tahoma" w:cs="Tahoma"/>
      <w:sz w:val="16"/>
      <w:szCs w:val="16"/>
    </w:rPr>
  </w:style>
  <w:style w:type="character" w:customStyle="1" w:styleId="a5">
    <w:name w:val="Текст выноски Знак"/>
    <w:basedOn w:val="a0"/>
    <w:link w:val="a4"/>
    <w:uiPriority w:val="99"/>
    <w:semiHidden/>
    <w:rsid w:val="00F223F2"/>
    <w:rPr>
      <w:rFonts w:ascii="Tahoma" w:eastAsia="Times New Roman" w:hAnsi="Tahoma" w:cs="Tahoma"/>
      <w:sz w:val="16"/>
      <w:szCs w:val="16"/>
      <w:lang w:eastAsia="ru-RU"/>
    </w:rPr>
  </w:style>
  <w:style w:type="paragraph" w:styleId="a6">
    <w:name w:val="No Spacing"/>
    <w:uiPriority w:val="1"/>
    <w:qFormat/>
    <w:rsid w:val="00075CA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440">
      <w:bodyDiv w:val="1"/>
      <w:marLeft w:val="0"/>
      <w:marRight w:val="0"/>
      <w:marTop w:val="0"/>
      <w:marBottom w:val="0"/>
      <w:divBdr>
        <w:top w:val="none" w:sz="0" w:space="0" w:color="auto"/>
        <w:left w:val="none" w:sz="0" w:space="0" w:color="auto"/>
        <w:bottom w:val="none" w:sz="0" w:space="0" w:color="auto"/>
        <w:right w:val="none" w:sz="0" w:space="0" w:color="auto"/>
      </w:divBdr>
      <w:divsChild>
        <w:div w:id="884951702">
          <w:marLeft w:val="0"/>
          <w:marRight w:val="0"/>
          <w:marTop w:val="0"/>
          <w:marBottom w:val="0"/>
          <w:divBdr>
            <w:top w:val="none" w:sz="0" w:space="0" w:color="auto"/>
            <w:left w:val="none" w:sz="0" w:space="0" w:color="auto"/>
            <w:bottom w:val="none" w:sz="0" w:space="0" w:color="auto"/>
            <w:right w:val="none" w:sz="0" w:space="0" w:color="auto"/>
          </w:divBdr>
          <w:divsChild>
            <w:div w:id="545217257">
              <w:marLeft w:val="-225"/>
              <w:marRight w:val="-225"/>
              <w:marTop w:val="0"/>
              <w:marBottom w:val="0"/>
              <w:divBdr>
                <w:top w:val="none" w:sz="0" w:space="0" w:color="auto"/>
                <w:left w:val="none" w:sz="0" w:space="0" w:color="auto"/>
                <w:bottom w:val="none" w:sz="0" w:space="0" w:color="auto"/>
                <w:right w:val="none" w:sz="0" w:space="0" w:color="auto"/>
              </w:divBdr>
              <w:divsChild>
                <w:div w:id="780731273">
                  <w:marLeft w:val="0"/>
                  <w:marRight w:val="0"/>
                  <w:marTop w:val="0"/>
                  <w:marBottom w:val="0"/>
                  <w:divBdr>
                    <w:top w:val="none" w:sz="0" w:space="0" w:color="auto"/>
                    <w:left w:val="none" w:sz="0" w:space="0" w:color="auto"/>
                    <w:bottom w:val="none" w:sz="0" w:space="0" w:color="auto"/>
                    <w:right w:val="none" w:sz="0" w:space="0" w:color="auto"/>
                  </w:divBdr>
                  <w:divsChild>
                    <w:div w:id="294599598">
                      <w:marLeft w:val="-225"/>
                      <w:marRight w:val="-225"/>
                      <w:marTop w:val="0"/>
                      <w:marBottom w:val="0"/>
                      <w:divBdr>
                        <w:top w:val="none" w:sz="0" w:space="0" w:color="auto"/>
                        <w:left w:val="none" w:sz="0" w:space="0" w:color="auto"/>
                        <w:bottom w:val="none" w:sz="0" w:space="0" w:color="auto"/>
                        <w:right w:val="none" w:sz="0" w:space="0" w:color="auto"/>
                      </w:divBdr>
                      <w:divsChild>
                        <w:div w:id="6591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831162">
      <w:bodyDiv w:val="1"/>
      <w:marLeft w:val="0"/>
      <w:marRight w:val="0"/>
      <w:marTop w:val="0"/>
      <w:marBottom w:val="0"/>
      <w:divBdr>
        <w:top w:val="none" w:sz="0" w:space="0" w:color="auto"/>
        <w:left w:val="none" w:sz="0" w:space="0" w:color="auto"/>
        <w:bottom w:val="none" w:sz="0" w:space="0" w:color="auto"/>
        <w:right w:val="none" w:sz="0" w:space="0" w:color="auto"/>
      </w:divBdr>
      <w:divsChild>
        <w:div w:id="855267350">
          <w:marLeft w:val="0"/>
          <w:marRight w:val="0"/>
          <w:marTop w:val="0"/>
          <w:marBottom w:val="0"/>
          <w:divBdr>
            <w:top w:val="none" w:sz="0" w:space="0" w:color="auto"/>
            <w:left w:val="none" w:sz="0" w:space="0" w:color="auto"/>
            <w:bottom w:val="none" w:sz="0" w:space="0" w:color="auto"/>
            <w:right w:val="none" w:sz="0" w:space="0" w:color="auto"/>
          </w:divBdr>
          <w:divsChild>
            <w:div w:id="1909605575">
              <w:marLeft w:val="-225"/>
              <w:marRight w:val="-225"/>
              <w:marTop w:val="0"/>
              <w:marBottom w:val="0"/>
              <w:divBdr>
                <w:top w:val="none" w:sz="0" w:space="0" w:color="auto"/>
                <w:left w:val="none" w:sz="0" w:space="0" w:color="auto"/>
                <w:bottom w:val="none" w:sz="0" w:space="0" w:color="auto"/>
                <w:right w:val="none" w:sz="0" w:space="0" w:color="auto"/>
              </w:divBdr>
              <w:divsChild>
                <w:div w:id="555436090">
                  <w:marLeft w:val="0"/>
                  <w:marRight w:val="0"/>
                  <w:marTop w:val="0"/>
                  <w:marBottom w:val="0"/>
                  <w:divBdr>
                    <w:top w:val="none" w:sz="0" w:space="0" w:color="auto"/>
                    <w:left w:val="none" w:sz="0" w:space="0" w:color="auto"/>
                    <w:bottom w:val="none" w:sz="0" w:space="0" w:color="auto"/>
                    <w:right w:val="none" w:sz="0" w:space="0" w:color="auto"/>
                  </w:divBdr>
                  <w:divsChild>
                    <w:div w:id="952783295">
                      <w:marLeft w:val="-225"/>
                      <w:marRight w:val="-225"/>
                      <w:marTop w:val="0"/>
                      <w:marBottom w:val="0"/>
                      <w:divBdr>
                        <w:top w:val="none" w:sz="0" w:space="0" w:color="auto"/>
                        <w:left w:val="none" w:sz="0" w:space="0" w:color="auto"/>
                        <w:bottom w:val="none" w:sz="0" w:space="0" w:color="auto"/>
                        <w:right w:val="none" w:sz="0" w:space="0" w:color="auto"/>
                      </w:divBdr>
                      <w:divsChild>
                        <w:div w:id="3452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88152">
      <w:bodyDiv w:val="1"/>
      <w:marLeft w:val="0"/>
      <w:marRight w:val="0"/>
      <w:marTop w:val="0"/>
      <w:marBottom w:val="0"/>
      <w:divBdr>
        <w:top w:val="none" w:sz="0" w:space="0" w:color="auto"/>
        <w:left w:val="none" w:sz="0" w:space="0" w:color="auto"/>
        <w:bottom w:val="none" w:sz="0" w:space="0" w:color="auto"/>
        <w:right w:val="none" w:sz="0" w:space="0" w:color="auto"/>
      </w:divBdr>
    </w:div>
    <w:div w:id="1986742680">
      <w:bodyDiv w:val="1"/>
      <w:marLeft w:val="0"/>
      <w:marRight w:val="0"/>
      <w:marTop w:val="0"/>
      <w:marBottom w:val="0"/>
      <w:divBdr>
        <w:top w:val="none" w:sz="0" w:space="0" w:color="auto"/>
        <w:left w:val="none" w:sz="0" w:space="0" w:color="auto"/>
        <w:bottom w:val="none" w:sz="0" w:space="0" w:color="auto"/>
        <w:right w:val="none" w:sz="0" w:space="0" w:color="auto"/>
      </w:divBdr>
      <w:divsChild>
        <w:div w:id="299264304">
          <w:marLeft w:val="0"/>
          <w:marRight w:val="0"/>
          <w:marTop w:val="0"/>
          <w:marBottom w:val="0"/>
          <w:divBdr>
            <w:top w:val="none" w:sz="0" w:space="0" w:color="auto"/>
            <w:left w:val="none" w:sz="0" w:space="0" w:color="auto"/>
            <w:bottom w:val="none" w:sz="0" w:space="0" w:color="auto"/>
            <w:right w:val="none" w:sz="0" w:space="0" w:color="auto"/>
          </w:divBdr>
          <w:divsChild>
            <w:div w:id="1154758570">
              <w:marLeft w:val="-225"/>
              <w:marRight w:val="-225"/>
              <w:marTop w:val="0"/>
              <w:marBottom w:val="0"/>
              <w:divBdr>
                <w:top w:val="none" w:sz="0" w:space="0" w:color="auto"/>
                <w:left w:val="none" w:sz="0" w:space="0" w:color="auto"/>
                <w:bottom w:val="none" w:sz="0" w:space="0" w:color="auto"/>
                <w:right w:val="none" w:sz="0" w:space="0" w:color="auto"/>
              </w:divBdr>
              <w:divsChild>
                <w:div w:id="1948586000">
                  <w:marLeft w:val="0"/>
                  <w:marRight w:val="0"/>
                  <w:marTop w:val="0"/>
                  <w:marBottom w:val="0"/>
                  <w:divBdr>
                    <w:top w:val="none" w:sz="0" w:space="0" w:color="auto"/>
                    <w:left w:val="none" w:sz="0" w:space="0" w:color="auto"/>
                    <w:bottom w:val="none" w:sz="0" w:space="0" w:color="auto"/>
                    <w:right w:val="none" w:sz="0" w:space="0" w:color="auto"/>
                  </w:divBdr>
                  <w:divsChild>
                    <w:div w:id="755201696">
                      <w:marLeft w:val="-225"/>
                      <w:marRight w:val="-225"/>
                      <w:marTop w:val="0"/>
                      <w:marBottom w:val="0"/>
                      <w:divBdr>
                        <w:top w:val="none" w:sz="0" w:space="0" w:color="auto"/>
                        <w:left w:val="none" w:sz="0" w:space="0" w:color="auto"/>
                        <w:bottom w:val="none" w:sz="0" w:space="0" w:color="auto"/>
                        <w:right w:val="none" w:sz="0" w:space="0" w:color="auto"/>
                      </w:divBdr>
                      <w:divsChild>
                        <w:div w:id="17209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76C7-5BAD-4CD1-A760-25AC8736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5515</TotalTime>
  <Pages>3</Pages>
  <Words>1002</Words>
  <Characters>6275</Characters>
  <Application>Microsoft Office Word</Application>
  <DocSecurity>0</DocSecurity>
  <Lines>118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81</cp:revision>
  <dcterms:created xsi:type="dcterms:W3CDTF">2014-11-10T05:31:00Z</dcterms:created>
  <dcterms:modified xsi:type="dcterms:W3CDTF">2017-03-11T08:04:00Z</dcterms:modified>
</cp:coreProperties>
</file>