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9B" w:rsidRPr="00254ED1" w:rsidRDefault="0005099B" w:rsidP="00FC74C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05099B" w:rsidRDefault="0005099B" w:rsidP="00FC74C7">
      <w:pPr>
        <w:spacing w:after="0" w:line="240" w:lineRule="auto"/>
        <w:jc w:val="right"/>
      </w:pPr>
      <w:proofErr w:type="gramStart"/>
      <w:r>
        <w:rPr>
          <w:b/>
          <w:sz w:val="24"/>
          <w:szCs w:val="24"/>
          <w:lang w:val="en-US"/>
        </w:rPr>
        <w:t>e</w:t>
      </w:r>
      <w:r w:rsidRPr="00677488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4" w:history="1">
        <w:r w:rsidRPr="006A3B1B">
          <w:rPr>
            <w:rStyle w:val="a3"/>
            <w:b/>
            <w:sz w:val="24"/>
            <w:szCs w:val="24"/>
            <w:lang w:val="en-US"/>
          </w:rPr>
          <w:t>caiman</w:t>
        </w:r>
        <w:r w:rsidRPr="00677488">
          <w:rPr>
            <w:rStyle w:val="a3"/>
            <w:b/>
            <w:sz w:val="24"/>
            <w:szCs w:val="24"/>
          </w:rPr>
          <w:t>2015@</w:t>
        </w:r>
        <w:proofErr w:type="spellStart"/>
        <w:r w:rsidRPr="006A3B1B">
          <w:rPr>
            <w:rStyle w:val="a3"/>
            <w:b/>
            <w:sz w:val="24"/>
            <w:szCs w:val="24"/>
            <w:lang w:val="en-US"/>
          </w:rPr>
          <w:t>yandex</w:t>
        </w:r>
        <w:proofErr w:type="spellEnd"/>
        <w:r w:rsidRPr="00677488">
          <w:rPr>
            <w:rStyle w:val="a3"/>
            <w:b/>
            <w:sz w:val="24"/>
            <w:szCs w:val="24"/>
          </w:rPr>
          <w:t>.</w:t>
        </w:r>
        <w:proofErr w:type="spellStart"/>
        <w:r w:rsidRPr="006A3B1B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FC74C7" w:rsidRDefault="00FC74C7" w:rsidP="00FC74C7">
      <w:pPr>
        <w:spacing w:after="0" w:line="240" w:lineRule="auto"/>
        <w:jc w:val="right"/>
      </w:pPr>
    </w:p>
    <w:p w:rsidR="0005099B" w:rsidRPr="0005099B" w:rsidRDefault="0005099B" w:rsidP="0005099B">
      <w:pPr>
        <w:spacing w:after="0" w:line="240" w:lineRule="auto"/>
      </w:pPr>
      <w:r>
        <w:t>С</w:t>
      </w:r>
      <w:r w:rsidRPr="0005099B">
        <w:t>татья о нетривиальности</w:t>
      </w:r>
      <w:r>
        <w:t xml:space="preserve"> и самобытности</w:t>
      </w:r>
      <w:r w:rsidRPr="0005099B">
        <w:t xml:space="preserve"> молодой страны. </w:t>
      </w:r>
    </w:p>
    <w:p w:rsidR="0005099B" w:rsidRPr="0005099B" w:rsidRDefault="0005099B" w:rsidP="0005099B">
      <w:pPr>
        <w:spacing w:after="0" w:line="240" w:lineRule="auto"/>
      </w:pPr>
      <w:proofErr w:type="spellStart"/>
      <w:r w:rsidRPr="0005099B">
        <w:t>Сео-текст</w:t>
      </w:r>
      <w:proofErr w:type="spellEnd"/>
      <w:r w:rsidRPr="0005099B">
        <w:t xml:space="preserve">, </w:t>
      </w:r>
      <w:proofErr w:type="gramStart"/>
      <w:r w:rsidRPr="0005099B">
        <w:t>оптимизированный</w:t>
      </w:r>
      <w:proofErr w:type="gramEnd"/>
      <w:r w:rsidRPr="0005099B">
        <w:t xml:space="preserve"> под такие запросы: </w:t>
      </w:r>
      <w:hyperlink r:id="rId5" w:history="1">
        <w:r w:rsidRPr="00EA0FA3">
          <w:rPr>
            <w:rStyle w:val="a3"/>
          </w:rPr>
          <w:t>Азербайджан сегодня</w:t>
        </w:r>
      </w:hyperlink>
      <w:r w:rsidRPr="0005099B">
        <w:t>; города Азербайджана; Баку Азербайджан.</w:t>
      </w:r>
    </w:p>
    <w:p w:rsidR="0005099B" w:rsidRDefault="0005099B" w:rsidP="0005099B">
      <w:pPr>
        <w:jc w:val="right"/>
      </w:pPr>
    </w:p>
    <w:p w:rsidR="00533447" w:rsidRDefault="001233FE" w:rsidP="001233FE">
      <w:pPr>
        <w:pStyle w:val="1"/>
        <w:rPr>
          <w:b w:val="0"/>
          <w:sz w:val="40"/>
          <w:szCs w:val="40"/>
        </w:rPr>
      </w:pPr>
      <w:r>
        <w:rPr>
          <w:sz w:val="40"/>
          <w:szCs w:val="40"/>
        </w:rPr>
        <w:t xml:space="preserve">Азербайджан сегодня </w:t>
      </w:r>
      <w:r w:rsidRPr="001233FE">
        <w:rPr>
          <w:b w:val="0"/>
          <w:sz w:val="40"/>
          <w:szCs w:val="40"/>
        </w:rPr>
        <w:t>– симбиоз консервативного Востока и прогрессивного Запада</w:t>
      </w:r>
    </w:p>
    <w:p w:rsidR="001233FE" w:rsidRDefault="001233FE" w:rsidP="001233FE"/>
    <w:p w:rsidR="001233FE" w:rsidRDefault="001233FE" w:rsidP="001233FE">
      <w:pPr>
        <w:rPr>
          <w:sz w:val="26"/>
          <w:szCs w:val="26"/>
        </w:rPr>
      </w:pPr>
      <w:r>
        <w:rPr>
          <w:sz w:val="26"/>
          <w:szCs w:val="26"/>
        </w:rPr>
        <w:tab/>
        <w:t>История современного мира убеждает нас в том, что культура, менталитет и образ жизни людей Запада и Востока, если и совместимы, то с большим трудом. Но современный Азербайджан нарушает в этом плане все общечеловеческие «традиции». На территории страны очень маловероятно встретить радикально настроенных и агрессивных воинов Ислама, но и проявлений западного либерализма, иногда гранича</w:t>
      </w:r>
      <w:r w:rsidR="00F40CCD">
        <w:rPr>
          <w:sz w:val="26"/>
          <w:szCs w:val="26"/>
        </w:rPr>
        <w:t xml:space="preserve">щего с глупой вседозволенностью, </w:t>
      </w:r>
      <w:r>
        <w:rPr>
          <w:sz w:val="26"/>
          <w:szCs w:val="26"/>
        </w:rPr>
        <w:t>тоже не встретишь.</w:t>
      </w:r>
    </w:p>
    <w:p w:rsidR="00923092" w:rsidRDefault="001233FE" w:rsidP="001233FE">
      <w:pPr>
        <w:rPr>
          <w:sz w:val="26"/>
          <w:szCs w:val="26"/>
        </w:rPr>
      </w:pPr>
      <w:r>
        <w:rPr>
          <w:sz w:val="26"/>
          <w:szCs w:val="26"/>
        </w:rPr>
        <w:tab/>
        <w:t>Азербайджанцы, как и все мусульмане, народ очень религиозный и как следствие – консервативный. Ну и</w:t>
      </w:r>
      <w:r w:rsidR="00F40CCD">
        <w:rPr>
          <w:sz w:val="26"/>
          <w:szCs w:val="26"/>
        </w:rPr>
        <w:t>,</w:t>
      </w:r>
      <w:r>
        <w:rPr>
          <w:sz w:val="26"/>
          <w:szCs w:val="26"/>
        </w:rPr>
        <w:t xml:space="preserve"> естественно, это не может не откладывать свой отпечаток на их жизнь со всеми внешними атрибутами. Яркий пример этому – старый район Баку, находящийся в центре города под названием </w:t>
      </w:r>
      <w:proofErr w:type="spellStart"/>
      <w:r>
        <w:rPr>
          <w:sz w:val="26"/>
          <w:szCs w:val="26"/>
        </w:rPr>
        <w:t>Ичери-Шехер</w:t>
      </w:r>
      <w:proofErr w:type="spellEnd"/>
      <w:r>
        <w:rPr>
          <w:sz w:val="26"/>
          <w:szCs w:val="26"/>
        </w:rPr>
        <w:t>.</w:t>
      </w:r>
      <w:r w:rsidR="00923092">
        <w:rPr>
          <w:sz w:val="26"/>
          <w:szCs w:val="26"/>
        </w:rPr>
        <w:t xml:space="preserve"> Знаменитая Девичья Башня, чайханы, мечети – все это восхищает и внушает уважение своей незыблемостью вековым традициям. </w:t>
      </w:r>
      <w:r w:rsidR="00923092">
        <w:rPr>
          <w:b/>
          <w:sz w:val="26"/>
          <w:szCs w:val="26"/>
        </w:rPr>
        <w:t xml:space="preserve">Города Азербайджана </w:t>
      </w:r>
      <w:r w:rsidR="00923092">
        <w:rPr>
          <w:sz w:val="26"/>
          <w:szCs w:val="26"/>
        </w:rPr>
        <w:t xml:space="preserve">в основной своей массе такие же древние, как и </w:t>
      </w:r>
      <w:proofErr w:type="spellStart"/>
      <w:r w:rsidR="00923092">
        <w:rPr>
          <w:sz w:val="26"/>
          <w:szCs w:val="26"/>
        </w:rPr>
        <w:t>Ичери-Шехер</w:t>
      </w:r>
      <w:proofErr w:type="spellEnd"/>
      <w:r w:rsidR="00923092">
        <w:rPr>
          <w:sz w:val="26"/>
          <w:szCs w:val="26"/>
        </w:rPr>
        <w:t>.</w:t>
      </w:r>
    </w:p>
    <w:p w:rsidR="00923092" w:rsidRDefault="00923092" w:rsidP="001233FE">
      <w:pPr>
        <w:rPr>
          <w:sz w:val="26"/>
          <w:szCs w:val="26"/>
        </w:rPr>
      </w:pPr>
      <w:r>
        <w:rPr>
          <w:sz w:val="26"/>
          <w:szCs w:val="26"/>
        </w:rPr>
        <w:tab/>
        <w:t>Но</w:t>
      </w:r>
      <w:r w:rsidR="00F40CCD">
        <w:rPr>
          <w:sz w:val="26"/>
          <w:szCs w:val="26"/>
        </w:rPr>
        <w:t xml:space="preserve">, </w:t>
      </w:r>
      <w:r>
        <w:rPr>
          <w:sz w:val="26"/>
          <w:szCs w:val="26"/>
        </w:rPr>
        <w:t>при этом нельзя и не отметить, что страна в наше время является абсолютно цивилизованным и высокоразвитым государством, позволяющим чувствовать себя комфортно даже привередливым европейцам. Культура и влияние Запада проявляется здесь в суперсовременной архитектуре деловых городских районов, например</w:t>
      </w:r>
      <w:r w:rsidR="00F40CCD">
        <w:rPr>
          <w:sz w:val="26"/>
          <w:szCs w:val="26"/>
        </w:rPr>
        <w:t>,</w:t>
      </w:r>
      <w:r>
        <w:rPr>
          <w:sz w:val="26"/>
          <w:szCs w:val="26"/>
        </w:rPr>
        <w:t xml:space="preserve"> того же </w:t>
      </w:r>
      <w:r>
        <w:rPr>
          <w:b/>
          <w:sz w:val="26"/>
          <w:szCs w:val="26"/>
        </w:rPr>
        <w:t>Баку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Азербайджан </w:t>
      </w:r>
      <w:r>
        <w:rPr>
          <w:sz w:val="26"/>
          <w:szCs w:val="26"/>
        </w:rPr>
        <w:t xml:space="preserve">из всех бывших Советских республик является наиболее привлекательной страной для </w:t>
      </w:r>
      <w:r w:rsidR="006F6D9A">
        <w:rPr>
          <w:sz w:val="26"/>
          <w:szCs w:val="26"/>
        </w:rPr>
        <w:t>накопления иностранных инвестиций, что не может не сказываться на «прозападном» облике государства.</w:t>
      </w:r>
    </w:p>
    <w:p w:rsidR="006F6D9A" w:rsidRPr="00923092" w:rsidRDefault="006F6D9A" w:rsidP="001233FE">
      <w:pPr>
        <w:rPr>
          <w:sz w:val="26"/>
          <w:szCs w:val="26"/>
        </w:rPr>
      </w:pPr>
      <w:r>
        <w:rPr>
          <w:sz w:val="26"/>
          <w:szCs w:val="26"/>
        </w:rPr>
        <w:tab/>
        <w:t>Конечно</w:t>
      </w:r>
      <w:r w:rsidR="00C94D3D">
        <w:rPr>
          <w:sz w:val="26"/>
          <w:szCs w:val="26"/>
        </w:rPr>
        <w:t>, достойный</w:t>
      </w:r>
      <w:r>
        <w:rPr>
          <w:sz w:val="26"/>
          <w:szCs w:val="26"/>
        </w:rPr>
        <w:t xml:space="preserve"> уровень жизни, дорогие автомобили, фешенебельные рестораны и гостиничные комплексы – все это влияние нефтедолларов. Но почему бы и нет, если это делается во благо собственного народа. А вот такое гармоничное соединение разных по своей сути культур и менталитета Запада и Востока, является отличным примером и показателем не только для всех б</w:t>
      </w:r>
      <w:r w:rsidR="00C94D3D">
        <w:rPr>
          <w:sz w:val="26"/>
          <w:szCs w:val="26"/>
        </w:rPr>
        <w:t>ывших республик Советского государства</w:t>
      </w:r>
      <w:r>
        <w:rPr>
          <w:sz w:val="26"/>
          <w:szCs w:val="26"/>
        </w:rPr>
        <w:t>, но и всего мира.</w:t>
      </w:r>
    </w:p>
    <w:sectPr w:rsidR="006F6D9A" w:rsidRPr="00923092" w:rsidSect="0005099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3FE"/>
    <w:rsid w:val="0005099B"/>
    <w:rsid w:val="001233FE"/>
    <w:rsid w:val="00177D28"/>
    <w:rsid w:val="003A1A3F"/>
    <w:rsid w:val="00533447"/>
    <w:rsid w:val="006F3926"/>
    <w:rsid w:val="006F6D9A"/>
    <w:rsid w:val="00701BEF"/>
    <w:rsid w:val="008B095F"/>
    <w:rsid w:val="00923092"/>
    <w:rsid w:val="00C94D3D"/>
    <w:rsid w:val="00D8786B"/>
    <w:rsid w:val="00EA0FA3"/>
    <w:rsid w:val="00F40CCD"/>
    <w:rsid w:val="00FC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47"/>
  </w:style>
  <w:style w:type="paragraph" w:styleId="1">
    <w:name w:val="heading 1"/>
    <w:basedOn w:val="a"/>
    <w:next w:val="a"/>
    <w:link w:val="10"/>
    <w:uiPriority w:val="9"/>
    <w:qFormat/>
    <w:rsid w:val="00123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50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bizimkiller/topic/76270983716864" TargetMode="External"/><Relationship Id="rId4" Type="http://schemas.openxmlformats.org/officeDocument/2006/relationships/hyperlink" Target="mailto:caima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13</cp:revision>
  <dcterms:created xsi:type="dcterms:W3CDTF">2015-11-28T13:27:00Z</dcterms:created>
  <dcterms:modified xsi:type="dcterms:W3CDTF">2017-10-17T13:50:00Z</dcterms:modified>
</cp:coreProperties>
</file>