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84" w:rsidRDefault="003A7D84" w:rsidP="003A7D84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Автор: Геннадий Кайман</w:t>
      </w:r>
    </w:p>
    <w:p w:rsidR="003A7D84" w:rsidRDefault="003A7D84" w:rsidP="003A7D84">
      <w:pPr>
        <w:pStyle w:val="1"/>
        <w:spacing w:before="0" w:after="240" w:line="240" w:lineRule="auto"/>
        <w:jc w:val="right"/>
      </w:pPr>
      <w:proofErr w:type="gramStart"/>
      <w:r>
        <w:rPr>
          <w:color w:val="auto"/>
          <w:sz w:val="24"/>
          <w:szCs w:val="24"/>
          <w:lang w:val="en-US"/>
        </w:rPr>
        <w:t>e</w:t>
      </w:r>
      <w:r>
        <w:rPr>
          <w:color w:val="auto"/>
          <w:sz w:val="24"/>
          <w:szCs w:val="24"/>
        </w:rPr>
        <w:t>-</w:t>
      </w:r>
      <w:r>
        <w:rPr>
          <w:color w:val="auto"/>
          <w:sz w:val="24"/>
          <w:szCs w:val="24"/>
          <w:lang w:val="en-US"/>
        </w:rPr>
        <w:t>mail</w:t>
      </w:r>
      <w:proofErr w:type="gramEnd"/>
      <w:r>
        <w:rPr>
          <w:color w:val="auto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5" w:history="1">
        <w:r>
          <w:rPr>
            <w:rStyle w:val="a4"/>
            <w:sz w:val="24"/>
            <w:szCs w:val="24"/>
            <w:lang w:val="en-US"/>
          </w:rPr>
          <w:t>caiman</w:t>
        </w:r>
        <w:r>
          <w:rPr>
            <w:rStyle w:val="a4"/>
            <w:sz w:val="24"/>
            <w:szCs w:val="24"/>
          </w:rPr>
          <w:t>2015@</w:t>
        </w:r>
        <w:proofErr w:type="spellStart"/>
        <w:r>
          <w:rPr>
            <w:rStyle w:val="a4"/>
            <w:sz w:val="24"/>
            <w:szCs w:val="24"/>
            <w:lang w:val="en-US"/>
          </w:rPr>
          <w:t>yandex</w:t>
        </w:r>
        <w:proofErr w:type="spellEnd"/>
        <w:r>
          <w:rPr>
            <w:rStyle w:val="a4"/>
            <w:sz w:val="24"/>
            <w:szCs w:val="24"/>
          </w:rPr>
          <w:t>.</w:t>
        </w:r>
        <w:proofErr w:type="spellStart"/>
        <w:r>
          <w:rPr>
            <w:rStyle w:val="a4"/>
            <w:sz w:val="24"/>
            <w:szCs w:val="24"/>
            <w:lang w:val="en-US"/>
          </w:rPr>
          <w:t>ru</w:t>
        </w:r>
        <w:proofErr w:type="spellEnd"/>
      </w:hyperlink>
    </w:p>
    <w:p w:rsidR="007644DC" w:rsidRDefault="0047512B" w:rsidP="00204A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Информационная</w:t>
      </w:r>
      <w:r w:rsidR="00204A08">
        <w:rPr>
          <w:rFonts w:ascii="Times New Roman" w:hAnsi="Times New Roman" w:cs="Times New Roman"/>
          <w:sz w:val="24"/>
          <w:szCs w:val="24"/>
        </w:rPr>
        <w:t xml:space="preserve"> и в определе</w:t>
      </w:r>
      <w:r>
        <w:rPr>
          <w:rFonts w:ascii="Times New Roman" w:hAnsi="Times New Roman" w:cs="Times New Roman"/>
          <w:sz w:val="24"/>
          <w:szCs w:val="24"/>
        </w:rPr>
        <w:t xml:space="preserve">нной мере навигационная </w:t>
      </w:r>
      <w:hyperlink r:id="rId6" w:history="1">
        <w:r w:rsidRPr="0047512B">
          <w:rPr>
            <w:rStyle w:val="a4"/>
            <w:rFonts w:ascii="Times New Roman" w:hAnsi="Times New Roman" w:cs="Times New Roman"/>
            <w:sz w:val="24"/>
            <w:szCs w:val="24"/>
          </w:rPr>
          <w:t>ста</w:t>
        </w:r>
        <w:r w:rsidRPr="0047512B">
          <w:rPr>
            <w:rStyle w:val="a4"/>
            <w:rFonts w:ascii="Times New Roman" w:hAnsi="Times New Roman" w:cs="Times New Roman"/>
            <w:sz w:val="24"/>
            <w:szCs w:val="24"/>
          </w:rPr>
          <w:t>т</w:t>
        </w:r>
        <w:r w:rsidRPr="0047512B">
          <w:rPr>
            <w:rStyle w:val="a4"/>
            <w:rFonts w:ascii="Times New Roman" w:hAnsi="Times New Roman" w:cs="Times New Roman"/>
            <w:sz w:val="24"/>
            <w:szCs w:val="24"/>
          </w:rPr>
          <w:t>ья</w:t>
        </w:r>
      </w:hyperlink>
      <w:r w:rsidR="00204A08">
        <w:rPr>
          <w:rFonts w:ascii="Times New Roman" w:hAnsi="Times New Roman" w:cs="Times New Roman"/>
          <w:sz w:val="24"/>
          <w:szCs w:val="24"/>
        </w:rPr>
        <w:t xml:space="preserve">. Но </w:t>
      </w:r>
      <w:r>
        <w:rPr>
          <w:rFonts w:ascii="Times New Roman" w:hAnsi="Times New Roman" w:cs="Times New Roman"/>
          <w:sz w:val="24"/>
          <w:szCs w:val="24"/>
        </w:rPr>
        <w:t xml:space="preserve">в первую очередь текст ориентирован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сео-продвижение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 Поэтому</w:t>
      </w:r>
      <w:r w:rsidR="00204A08">
        <w:rPr>
          <w:rFonts w:ascii="Times New Roman" w:hAnsi="Times New Roman" w:cs="Times New Roman"/>
          <w:sz w:val="24"/>
          <w:szCs w:val="24"/>
        </w:rPr>
        <w:t>, согласно ТЗ, насыщен ключевыми фразами и необходимыми словоформами.</w:t>
      </w:r>
      <w:r w:rsidR="007644DC">
        <w:rPr>
          <w:rFonts w:ascii="Times New Roman" w:hAnsi="Times New Roman" w:cs="Times New Roman"/>
          <w:sz w:val="24"/>
          <w:szCs w:val="24"/>
        </w:rPr>
        <w:t xml:space="preserve"> </w:t>
      </w:r>
      <w:r w:rsidR="00CC6EE1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в то же время не исключает </w:t>
      </w:r>
      <w:r w:rsidR="007644DC">
        <w:rPr>
          <w:rFonts w:ascii="Times New Roman" w:hAnsi="Times New Roman" w:cs="Times New Roman"/>
          <w:sz w:val="24"/>
          <w:szCs w:val="24"/>
        </w:rPr>
        <w:t>читабельности</w:t>
      </w:r>
      <w:r>
        <w:rPr>
          <w:rFonts w:ascii="Times New Roman" w:hAnsi="Times New Roman" w:cs="Times New Roman"/>
          <w:sz w:val="24"/>
          <w:szCs w:val="24"/>
        </w:rPr>
        <w:t xml:space="preserve"> материала, </w:t>
      </w:r>
      <w:r w:rsidR="007644DC">
        <w:rPr>
          <w:rFonts w:ascii="Times New Roman" w:hAnsi="Times New Roman" w:cs="Times New Roman"/>
          <w:sz w:val="24"/>
          <w:szCs w:val="24"/>
        </w:rPr>
        <w:t xml:space="preserve">пользы для посетителей и потенциальных покупателей. </w:t>
      </w:r>
      <w:r w:rsidR="00204A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A08" w:rsidRPr="00204A08" w:rsidRDefault="00204A08" w:rsidP="00204A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7D84" w:rsidRDefault="003A7D84" w:rsidP="004336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1921" w:rsidRDefault="004336CA" w:rsidP="004336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никогда не были мебельным дизайнером у себя на кухне? Это интересно, но не всегда легко. Не обязательно дорого, но чаще всего не быстро. Речь идет о том, чтобы не просто попытаться организовать уют «из того, что было», а создать принципиально новую комнату с новыми </w:t>
      </w:r>
      <w:r>
        <w:rPr>
          <w:rFonts w:ascii="Times New Roman" w:hAnsi="Times New Roman" w:cs="Times New Roman"/>
          <w:sz w:val="24"/>
          <w:szCs w:val="24"/>
          <w:u w:val="single"/>
        </w:rPr>
        <w:t>кухонными комплектами</w:t>
      </w:r>
      <w:r w:rsidR="00AF27E5">
        <w:rPr>
          <w:rFonts w:ascii="Times New Roman" w:hAnsi="Times New Roman" w:cs="Times New Roman"/>
          <w:sz w:val="24"/>
          <w:szCs w:val="24"/>
        </w:rPr>
        <w:t>, гарнитурами и техникой</w:t>
      </w:r>
      <w:r>
        <w:rPr>
          <w:rFonts w:ascii="Times New Roman" w:hAnsi="Times New Roman" w:cs="Times New Roman"/>
          <w:sz w:val="24"/>
          <w:szCs w:val="24"/>
        </w:rPr>
        <w:t>. Итак, давайте разбираться, что же подойдет под ваши вкусы, возможности и желания.</w:t>
      </w:r>
    </w:p>
    <w:p w:rsidR="00951921" w:rsidRDefault="004336CA" w:rsidP="0095192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1921">
        <w:rPr>
          <w:rFonts w:ascii="Times New Roman" w:eastAsia="Times New Roman" w:hAnsi="Times New Roman" w:cs="Times New Roman"/>
          <w:sz w:val="24"/>
          <w:szCs w:val="24"/>
        </w:rPr>
        <w:t>&lt;H2&gt;</w:t>
      </w:r>
      <w:r w:rsidR="00951921">
        <w:rPr>
          <w:rFonts w:ascii="Times New Roman" w:hAnsi="Times New Roman" w:cs="Times New Roman"/>
          <w:sz w:val="24"/>
          <w:szCs w:val="24"/>
          <w:u w:val="single"/>
        </w:rPr>
        <w:t>Купить кухонный комплект</w:t>
      </w:r>
      <w:r w:rsidR="00951921">
        <w:rPr>
          <w:rFonts w:ascii="Times New Roman" w:hAnsi="Times New Roman" w:cs="Times New Roman"/>
          <w:sz w:val="24"/>
          <w:szCs w:val="24"/>
        </w:rPr>
        <w:t xml:space="preserve"> или его «элементы»?</w:t>
      </w:r>
      <w:r w:rsidR="00951921" w:rsidRPr="001663CC">
        <w:rPr>
          <w:rFonts w:ascii="Times New Roman" w:eastAsia="Times New Roman" w:hAnsi="Times New Roman" w:cs="Times New Roman"/>
          <w:sz w:val="24"/>
          <w:szCs w:val="24"/>
        </w:rPr>
        <w:t>&lt;/H2&gt;</w:t>
      </w:r>
    </w:p>
    <w:p w:rsidR="00951921" w:rsidRDefault="00951921" w:rsidP="009519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Казалось бы, зачем создавать себе лишние проблемы. Ведь существу</w:t>
      </w:r>
      <w:r w:rsidR="00C36612">
        <w:rPr>
          <w:rFonts w:ascii="Times New Roman" w:eastAsia="Times New Roman" w:hAnsi="Times New Roman" w:cs="Times New Roman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готовые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кухонные комплекты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просто, быстро и в основном недорого. Отличный вариант </w:t>
      </w:r>
      <w:r w:rsidR="00C36612">
        <w:rPr>
          <w:rFonts w:ascii="Times New Roman" w:eastAsia="Times New Roman" w:hAnsi="Times New Roman" w:cs="Times New Roman"/>
          <w:sz w:val="24"/>
          <w:szCs w:val="24"/>
        </w:rPr>
        <w:t xml:space="preserve">для тех, у кого нет желания и времени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поиска и подбора отдельных составляющих. Или же вам просто понравился уже готовый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комплект кухонной мебели</w:t>
      </w:r>
      <w:r>
        <w:rPr>
          <w:rFonts w:ascii="Times New Roman" w:eastAsia="Times New Roman" w:hAnsi="Times New Roman" w:cs="Times New Roman"/>
          <w:sz w:val="24"/>
          <w:szCs w:val="24"/>
        </w:rPr>
        <w:t>. Тоже весомый аргумент для исключения лишних хлопот в дальнейшем.</w:t>
      </w:r>
    </w:p>
    <w:p w:rsidR="00951921" w:rsidRDefault="00951921" w:rsidP="00951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Фабричные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кухонные комплекты</w:t>
      </w:r>
      <w:r>
        <w:rPr>
          <w:rFonts w:ascii="Times New Roman" w:eastAsia="Times New Roman" w:hAnsi="Times New Roman" w:cs="Times New Roman"/>
          <w:sz w:val="24"/>
          <w:szCs w:val="24"/>
        </w:rPr>
        <w:t>, как правило, существуют в трех вариантах:</w:t>
      </w:r>
    </w:p>
    <w:p w:rsidR="00AE6AC5" w:rsidRDefault="00AE6AC5" w:rsidP="00AE6AC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кухонный стол, кухонный уголок и табуреты;</w:t>
      </w:r>
    </w:p>
    <w:p w:rsidR="00AE6AC5" w:rsidRDefault="00AE6AC5" w:rsidP="00AE6AC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стол и стулья;</w:t>
      </w:r>
    </w:p>
    <w:p w:rsidR="00AE6AC5" w:rsidRDefault="00AE6AC5" w:rsidP="00AE6AC5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стол и табуреты.</w:t>
      </w:r>
    </w:p>
    <w:p w:rsidR="006C48EC" w:rsidRDefault="00055A58" w:rsidP="00AE6A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</w:t>
      </w:r>
      <w:r w:rsidR="00310363">
        <w:rPr>
          <w:rFonts w:ascii="Times New Roman" w:eastAsia="Times New Roman" w:hAnsi="Times New Roman" w:cs="Times New Roman"/>
          <w:sz w:val="24"/>
          <w:szCs w:val="24"/>
        </w:rPr>
        <w:t xml:space="preserve">ссматриваемом подразделе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 видите большой ассортимент моделей этой мебели в различных </w:t>
      </w:r>
      <w:r w:rsidR="00DD6508">
        <w:rPr>
          <w:rFonts w:ascii="Times New Roman" w:eastAsia="Times New Roman" w:hAnsi="Times New Roman" w:cs="Times New Roman"/>
          <w:sz w:val="24"/>
          <w:szCs w:val="24"/>
        </w:rPr>
        <w:t>модификациях, цветовых решениях и с разной стоимостью. Кстати, о цене – её размер в основном зависит от материало</w:t>
      </w:r>
      <w:r w:rsidR="00AF27E5">
        <w:rPr>
          <w:rFonts w:ascii="Times New Roman" w:eastAsia="Times New Roman" w:hAnsi="Times New Roman" w:cs="Times New Roman"/>
          <w:sz w:val="24"/>
          <w:szCs w:val="24"/>
        </w:rPr>
        <w:t>в изготовления и конструктивных</w:t>
      </w:r>
      <w:r w:rsidR="00DD6508">
        <w:rPr>
          <w:rFonts w:ascii="Times New Roman" w:eastAsia="Times New Roman" w:hAnsi="Times New Roman" w:cs="Times New Roman"/>
          <w:sz w:val="24"/>
          <w:szCs w:val="24"/>
        </w:rPr>
        <w:t xml:space="preserve"> особенностей </w:t>
      </w:r>
      <w:r w:rsidR="00DD6508">
        <w:rPr>
          <w:rFonts w:ascii="Times New Roman" w:eastAsia="Times New Roman" w:hAnsi="Times New Roman" w:cs="Times New Roman"/>
          <w:sz w:val="24"/>
          <w:szCs w:val="24"/>
          <w:u w:val="single"/>
        </w:rPr>
        <w:t>комплекта кухонной мебели</w:t>
      </w:r>
      <w:r w:rsidR="00DD65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6AC5" w:rsidRDefault="006C48EC" w:rsidP="00AE6A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правило,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купить кухонный комплект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готовом виде можно относ</w:t>
      </w:r>
      <w:r w:rsidR="002B63E2">
        <w:rPr>
          <w:rFonts w:ascii="Times New Roman" w:eastAsia="Times New Roman" w:hAnsi="Times New Roman" w:cs="Times New Roman"/>
          <w:sz w:val="24"/>
          <w:szCs w:val="24"/>
        </w:rPr>
        <w:t>ительно недорого. Причина очевидна – подобная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мебель рассчитана на массового потребителя, а значит, изготавливается из ДСП (эконом-вариант) и имеет в основном универсальную конструкцию отдельных компонентов. Но если вас не устраивает массовость, хватает потенциала и желания для индивидуальных решений, тогда «создать»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комплект кухонной мебели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можно, подобрав отдельные её элементы с разных подразделов.</w:t>
      </w:r>
      <w:r w:rsidR="00AE6AC5" w:rsidRPr="00AE6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48EC" w:rsidRDefault="006C48EC" w:rsidP="006C48E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&lt;H3&gt;</w:t>
      </w:r>
      <w:r w:rsidR="00310363">
        <w:rPr>
          <w:rFonts w:ascii="Times New Roman" w:hAnsi="Times New Roman" w:cs="Times New Roman"/>
          <w:sz w:val="24"/>
          <w:szCs w:val="24"/>
          <w:u w:val="single"/>
        </w:rPr>
        <w:t>К</w:t>
      </w:r>
      <w:r>
        <w:rPr>
          <w:rFonts w:ascii="Times New Roman" w:hAnsi="Times New Roman" w:cs="Times New Roman"/>
          <w:sz w:val="24"/>
          <w:szCs w:val="24"/>
          <w:u w:val="single"/>
        </w:rPr>
        <w:t>ухонный комплект</w:t>
      </w:r>
      <w:r>
        <w:rPr>
          <w:rFonts w:ascii="Times New Roman" w:hAnsi="Times New Roman" w:cs="Times New Roman"/>
          <w:sz w:val="24"/>
          <w:szCs w:val="24"/>
        </w:rPr>
        <w:t xml:space="preserve"> «под себя»</w:t>
      </w:r>
      <w:r>
        <w:rPr>
          <w:rFonts w:ascii="Times New Roman" w:eastAsia="Times New Roman" w:hAnsi="Times New Roman" w:cs="Times New Roman"/>
          <w:sz w:val="24"/>
          <w:szCs w:val="24"/>
        </w:rPr>
        <w:t>&lt;/H3</w:t>
      </w:r>
      <w:r w:rsidRPr="001663CC">
        <w:rPr>
          <w:rFonts w:ascii="Times New Roman" w:eastAsia="Times New Roman" w:hAnsi="Times New Roman" w:cs="Times New Roman"/>
          <w:sz w:val="24"/>
          <w:szCs w:val="24"/>
        </w:rPr>
        <w:t>&gt;</w:t>
      </w:r>
    </w:p>
    <w:p w:rsidR="0063636E" w:rsidRDefault="0063636E" w:rsidP="00033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Вашему вниманию представлен</w:t>
      </w:r>
      <w:r w:rsidR="006C48EC">
        <w:rPr>
          <w:rFonts w:ascii="Times New Roman" w:eastAsia="Times New Roman" w:hAnsi="Times New Roman" w:cs="Times New Roman"/>
          <w:sz w:val="24"/>
          <w:szCs w:val="24"/>
        </w:rPr>
        <w:t xml:space="preserve"> разнообразный выбор этих необходимых предметов мебели из различных материалов и </w:t>
      </w:r>
      <w:r w:rsidR="00033AFD">
        <w:rPr>
          <w:rFonts w:ascii="Times New Roman" w:eastAsia="Times New Roman" w:hAnsi="Times New Roman" w:cs="Times New Roman"/>
          <w:sz w:val="24"/>
          <w:szCs w:val="24"/>
        </w:rPr>
        <w:t>разнотипных конструкций.</w:t>
      </w:r>
    </w:p>
    <w:p w:rsidR="0063636E" w:rsidRDefault="0063636E" w:rsidP="00033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3AFD" w:rsidRDefault="00033AFD" w:rsidP="00033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Раскладные столы типа «книжка» - не новая, но до </w:t>
      </w:r>
      <w:r w:rsidR="00D124DB">
        <w:rPr>
          <w:rFonts w:ascii="Times New Roman" w:eastAsia="Times New Roman" w:hAnsi="Times New Roman" w:cs="Times New Roman"/>
          <w:sz w:val="24"/>
          <w:szCs w:val="24"/>
        </w:rPr>
        <w:t>сих пор актуальная система с возможностью размещения не только на кухне</w:t>
      </w:r>
      <w:r>
        <w:rPr>
          <w:rFonts w:ascii="Times New Roman" w:eastAsia="Times New Roman" w:hAnsi="Times New Roman" w:cs="Times New Roman"/>
          <w:sz w:val="24"/>
          <w:szCs w:val="24"/>
        </w:rPr>
        <w:t>. Идеальный вариант для малогабаритных квартир</w:t>
      </w:r>
      <w:r w:rsidR="00D124DB">
        <w:rPr>
          <w:rFonts w:ascii="Times New Roman" w:eastAsia="Times New Roman" w:hAnsi="Times New Roman" w:cs="Times New Roman"/>
          <w:sz w:val="24"/>
          <w:szCs w:val="24"/>
        </w:rPr>
        <w:t xml:space="preserve"> – компактная тумба в повседневном состоянии или стол внушительных размеров во время приема гостей</w:t>
      </w:r>
      <w:r w:rsidR="008F7B30">
        <w:rPr>
          <w:rFonts w:ascii="Times New Roman" w:eastAsia="Times New Roman" w:hAnsi="Times New Roman" w:cs="Times New Roman"/>
          <w:sz w:val="24"/>
          <w:szCs w:val="24"/>
        </w:rPr>
        <w:t>, к примеру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3AFD" w:rsidRDefault="00033AFD" w:rsidP="00033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Раздвижные столы могут быть деревянные или из ДСП. Соответственно, в первом случае дороже, во втором дешевле. Также столешница может быть изготовлена из термостойкого п</w:t>
      </w:r>
      <w:r w:rsidR="00C536AA">
        <w:rPr>
          <w:rFonts w:ascii="Times New Roman" w:eastAsia="Times New Roman" w:hAnsi="Times New Roman" w:cs="Times New Roman"/>
          <w:sz w:val="24"/>
          <w:szCs w:val="24"/>
        </w:rPr>
        <w:t>ластика в разных цветовых вариантах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3AFD" w:rsidRDefault="00033AFD" w:rsidP="00033A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Большой ассортимент малазийских стеклянных столов. Выбор способен удовлетворить самые взыскательные запросы: раздвижные и раскладные, разных размеров и в различных цветовых вариантах. Материал – каленое стекло с больши</w:t>
      </w:r>
      <w:r w:rsidR="00FD3AC1">
        <w:rPr>
          <w:rFonts w:ascii="Times New Roman" w:eastAsia="Times New Roman" w:hAnsi="Times New Roman" w:cs="Times New Roman"/>
          <w:sz w:val="24"/>
          <w:szCs w:val="24"/>
        </w:rPr>
        <w:t>м запасом прочности и современной эстетикой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3451" w:rsidRDefault="0063636E" w:rsidP="00033A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выборе дивана </w:t>
      </w:r>
      <w:r w:rsidR="00C536A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C67D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D98">
        <w:rPr>
          <w:rFonts w:ascii="Times New Roman" w:eastAsia="Times New Roman" w:hAnsi="Times New Roman" w:cs="Times New Roman"/>
          <w:sz w:val="24"/>
          <w:szCs w:val="24"/>
          <w:u w:val="single"/>
        </w:rPr>
        <w:t>комплекта кухонной мебели</w:t>
      </w:r>
      <w:r w:rsidR="00C536AA">
        <w:rPr>
          <w:rFonts w:ascii="Times New Roman" w:eastAsia="Times New Roman" w:hAnsi="Times New Roman" w:cs="Times New Roman"/>
          <w:sz w:val="24"/>
          <w:szCs w:val="24"/>
        </w:rPr>
        <w:t>, кот</w:t>
      </w:r>
      <w:r w:rsidR="008F7B30">
        <w:rPr>
          <w:rFonts w:ascii="Times New Roman" w:eastAsia="Times New Roman" w:hAnsi="Times New Roman" w:cs="Times New Roman"/>
          <w:sz w:val="24"/>
          <w:szCs w:val="24"/>
        </w:rPr>
        <w:t>орый вы лично собираете из отдельных элементов</w:t>
      </w:r>
      <w:r w:rsidR="00C536AA">
        <w:rPr>
          <w:rFonts w:ascii="Times New Roman" w:eastAsia="Times New Roman" w:hAnsi="Times New Roman" w:cs="Times New Roman"/>
          <w:sz w:val="24"/>
          <w:szCs w:val="24"/>
        </w:rPr>
        <w:t>, можно подобрать</w:t>
      </w:r>
      <w:r w:rsidR="00C67D98">
        <w:rPr>
          <w:rFonts w:ascii="Times New Roman" w:eastAsia="Times New Roman" w:hAnsi="Times New Roman" w:cs="Times New Roman"/>
          <w:sz w:val="24"/>
          <w:szCs w:val="24"/>
        </w:rPr>
        <w:t xml:space="preserve"> как</w:t>
      </w:r>
      <w:r w:rsidR="00FD3AC1">
        <w:rPr>
          <w:rFonts w:ascii="Times New Roman" w:eastAsia="Times New Roman" w:hAnsi="Times New Roman" w:cs="Times New Roman"/>
          <w:sz w:val="24"/>
          <w:szCs w:val="24"/>
        </w:rPr>
        <w:t xml:space="preserve"> пря</w:t>
      </w:r>
      <w:r w:rsidR="00C536AA">
        <w:rPr>
          <w:rFonts w:ascii="Times New Roman" w:eastAsia="Times New Roman" w:hAnsi="Times New Roman" w:cs="Times New Roman"/>
          <w:sz w:val="24"/>
          <w:szCs w:val="24"/>
        </w:rPr>
        <w:t>мые компактные диванчики</w:t>
      </w:r>
      <w:r w:rsidR="00C67D98">
        <w:rPr>
          <w:rFonts w:ascii="Times New Roman" w:eastAsia="Times New Roman" w:hAnsi="Times New Roman" w:cs="Times New Roman"/>
          <w:sz w:val="24"/>
          <w:szCs w:val="24"/>
        </w:rPr>
        <w:t>, так и ку</w:t>
      </w:r>
      <w:r w:rsidR="008F7B30">
        <w:rPr>
          <w:rFonts w:ascii="Times New Roman" w:eastAsia="Times New Roman" w:hAnsi="Times New Roman" w:cs="Times New Roman"/>
          <w:sz w:val="24"/>
          <w:szCs w:val="24"/>
        </w:rPr>
        <w:t xml:space="preserve">хонные уголки. В угловых диванах </w:t>
      </w:r>
      <w:r w:rsidR="00C67D98">
        <w:rPr>
          <w:rFonts w:ascii="Times New Roman" w:eastAsia="Times New Roman" w:hAnsi="Times New Roman" w:cs="Times New Roman"/>
          <w:sz w:val="24"/>
          <w:szCs w:val="24"/>
        </w:rPr>
        <w:t>можно менять стороны в зеркальных ото</w:t>
      </w:r>
      <w:r w:rsidR="00513451">
        <w:rPr>
          <w:rFonts w:ascii="Times New Roman" w:eastAsia="Times New Roman" w:hAnsi="Times New Roman" w:cs="Times New Roman"/>
          <w:sz w:val="24"/>
          <w:szCs w:val="24"/>
        </w:rPr>
        <w:t xml:space="preserve">бражениях, </w:t>
      </w:r>
      <w:r w:rsidR="00FD3AC1">
        <w:rPr>
          <w:rFonts w:ascii="Times New Roman" w:eastAsia="Times New Roman" w:hAnsi="Times New Roman" w:cs="Times New Roman"/>
          <w:sz w:val="24"/>
          <w:szCs w:val="24"/>
        </w:rPr>
        <w:t>а иногда и</w:t>
      </w:r>
      <w:r w:rsidR="00513451">
        <w:rPr>
          <w:rFonts w:ascii="Times New Roman" w:eastAsia="Times New Roman" w:hAnsi="Times New Roman" w:cs="Times New Roman"/>
          <w:sz w:val="24"/>
          <w:szCs w:val="24"/>
        </w:rPr>
        <w:t xml:space="preserve"> размеры. В большинстве случаев такие мебельные конструкции изготавливаются с нишами в недорогом варианте </w:t>
      </w:r>
      <w:r w:rsidR="00AF27E5">
        <w:rPr>
          <w:rFonts w:ascii="Times New Roman" w:eastAsia="Times New Roman" w:hAnsi="Times New Roman" w:cs="Times New Roman"/>
          <w:sz w:val="24"/>
          <w:szCs w:val="24"/>
        </w:rPr>
        <w:t>из ДСП и</w:t>
      </w:r>
      <w:r w:rsidR="00513451">
        <w:rPr>
          <w:rFonts w:ascii="Times New Roman" w:eastAsia="Times New Roman" w:hAnsi="Times New Roman" w:cs="Times New Roman"/>
          <w:sz w:val="24"/>
          <w:szCs w:val="24"/>
        </w:rPr>
        <w:t xml:space="preserve"> подороже из дерева.</w:t>
      </w:r>
    </w:p>
    <w:p w:rsidR="00624A97" w:rsidRDefault="00416D6D" w:rsidP="00033A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ещё обязательные составляющие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кухонных комплектов</w:t>
      </w:r>
      <w:r>
        <w:rPr>
          <w:rFonts w:ascii="Times New Roman" w:eastAsia="Times New Roman" w:hAnsi="Times New Roman" w:cs="Times New Roman"/>
          <w:sz w:val="24"/>
          <w:szCs w:val="24"/>
        </w:rPr>
        <w:t>, это стулья и табу</w:t>
      </w:r>
      <w:r w:rsidR="0063636E">
        <w:rPr>
          <w:rFonts w:ascii="Times New Roman" w:eastAsia="Times New Roman" w:hAnsi="Times New Roman" w:cs="Times New Roman"/>
          <w:sz w:val="24"/>
          <w:szCs w:val="24"/>
        </w:rPr>
        <w:t>реты</w:t>
      </w:r>
      <w:r w:rsidR="00310363">
        <w:rPr>
          <w:rFonts w:ascii="Times New Roman" w:eastAsia="Times New Roman" w:hAnsi="Times New Roman" w:cs="Times New Roman"/>
          <w:sz w:val="24"/>
          <w:szCs w:val="24"/>
        </w:rPr>
        <w:t xml:space="preserve">. Выбор у нас </w:t>
      </w:r>
      <w:r w:rsidR="00624A97">
        <w:rPr>
          <w:rFonts w:ascii="Times New Roman" w:eastAsia="Times New Roman" w:hAnsi="Times New Roman" w:cs="Times New Roman"/>
          <w:sz w:val="24"/>
          <w:szCs w:val="24"/>
        </w:rPr>
        <w:t xml:space="preserve">также немаленький и более того, для большинства из этих «сидячих» элементов доступны различные цвета и ткани обивки. Все зависит от ваших предпочтений и сочетаний с остальными составляющими подбираемого </w:t>
      </w:r>
      <w:r w:rsidR="00624A97">
        <w:rPr>
          <w:rFonts w:ascii="Times New Roman" w:eastAsia="Times New Roman" w:hAnsi="Times New Roman" w:cs="Times New Roman"/>
          <w:sz w:val="24"/>
          <w:szCs w:val="24"/>
          <w:u w:val="single"/>
        </w:rPr>
        <w:t>кухонного комплекта</w:t>
      </w:r>
      <w:r w:rsidR="00624A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4A97" w:rsidRDefault="00624A97" w:rsidP="00033A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Находясь сейчас в интернет магазине мебели «КУБ», </w:t>
      </w:r>
      <w:r w:rsidR="00FD3AC1">
        <w:rPr>
          <w:rFonts w:ascii="Times New Roman" w:eastAsia="Times New Roman" w:hAnsi="Times New Roman" w:cs="Times New Roman"/>
          <w:sz w:val="24"/>
          <w:szCs w:val="24"/>
        </w:rPr>
        <w:t>наверное,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 уже смогли убедиться в том, что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недорогая мебель для кухни в Киеве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это не фантастика, а вполне реальное утверждение. И даже если вы решились самостоятельно собирать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кухонный комплект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разных разделов нашего магазина, все можно подобрать в соответствии со своими возможностями финансовыми, жилыми и</w:t>
      </w:r>
      <w:r w:rsidR="00FD3AC1"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географическими.</w:t>
      </w:r>
    </w:p>
    <w:p w:rsidR="007A5F3D" w:rsidRDefault="00624A97" w:rsidP="00033A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всю мебель у нас гар</w:t>
      </w:r>
      <w:r w:rsidR="00FD3AC1">
        <w:rPr>
          <w:rFonts w:ascii="Times New Roman" w:eastAsia="Times New Roman" w:hAnsi="Times New Roman" w:cs="Times New Roman"/>
          <w:sz w:val="24"/>
          <w:szCs w:val="24"/>
        </w:rPr>
        <w:t xml:space="preserve">антия 18 месяцев, а </w:t>
      </w:r>
      <w:r>
        <w:rPr>
          <w:rFonts w:ascii="Times New Roman" w:eastAsia="Times New Roman" w:hAnsi="Times New Roman" w:cs="Times New Roman"/>
          <w:sz w:val="24"/>
          <w:szCs w:val="24"/>
        </w:rPr>
        <w:t>доставка осуществляется в любой город</w:t>
      </w:r>
      <w:r w:rsidR="00FD3AC1">
        <w:rPr>
          <w:rFonts w:ascii="Times New Roman" w:eastAsia="Times New Roman" w:hAnsi="Times New Roman" w:cs="Times New Roman"/>
          <w:sz w:val="24"/>
          <w:szCs w:val="24"/>
        </w:rPr>
        <w:t xml:space="preserve"> Украины. Е</w:t>
      </w:r>
      <w:r>
        <w:rPr>
          <w:rFonts w:ascii="Times New Roman" w:eastAsia="Times New Roman" w:hAnsi="Times New Roman" w:cs="Times New Roman"/>
          <w:sz w:val="24"/>
          <w:szCs w:val="24"/>
        </w:rPr>
        <w:t>сли</w:t>
      </w:r>
      <w:r w:rsidR="00FD3AC1">
        <w:rPr>
          <w:rFonts w:ascii="Times New Roman" w:eastAsia="Times New Roman" w:hAnsi="Times New Roman" w:cs="Times New Roman"/>
          <w:sz w:val="24"/>
          <w:szCs w:val="24"/>
        </w:rPr>
        <w:t xml:space="preserve"> 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 киевляне</w:t>
      </w:r>
      <w:r w:rsidR="00FD3AC1">
        <w:rPr>
          <w:rFonts w:ascii="Times New Roman" w:eastAsia="Times New Roman" w:hAnsi="Times New Roman" w:cs="Times New Roman"/>
          <w:sz w:val="24"/>
          <w:szCs w:val="24"/>
        </w:rPr>
        <w:t xml:space="preserve"> или временно находитесь в столице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тогда будем рады видеть вас на пр.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Голосеевском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89. Мы продемонстрируем вам образцы самых ходовых моделей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кухонных комплектов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отдельных </w:t>
      </w:r>
      <w:r w:rsidR="007A5F3D">
        <w:rPr>
          <w:rFonts w:ascii="Times New Roman" w:eastAsia="Times New Roman" w:hAnsi="Times New Roman" w:cs="Times New Roman"/>
          <w:sz w:val="24"/>
          <w:szCs w:val="24"/>
        </w:rPr>
        <w:t>компонентов, примеры различных материалов, цветов дерева и ткани.</w:t>
      </w:r>
    </w:p>
    <w:p w:rsidR="006C48EC" w:rsidRDefault="00C36612" w:rsidP="00033A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сейчас заходите в интересующие вас подразделы, выбирайте, заказывайте, звоните и ваши мебельные мечты окажутся реальностью.</w:t>
      </w:r>
      <w:r w:rsidR="0062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48EC" w:rsidRDefault="006C48EC" w:rsidP="006C48E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48EC" w:rsidRPr="00AE6AC5" w:rsidRDefault="006C48EC" w:rsidP="00AE6A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BD7" w:rsidRPr="004336CA" w:rsidRDefault="00003BD7" w:rsidP="004336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03BD7" w:rsidRPr="004336CA" w:rsidSect="00D47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071A5"/>
    <w:multiLevelType w:val="hybridMultilevel"/>
    <w:tmpl w:val="F14C87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36CA"/>
    <w:rsid w:val="00003BD7"/>
    <w:rsid w:val="00033AFD"/>
    <w:rsid w:val="00055A58"/>
    <w:rsid w:val="00204A08"/>
    <w:rsid w:val="002677A7"/>
    <w:rsid w:val="002B63E2"/>
    <w:rsid w:val="00310363"/>
    <w:rsid w:val="0033259C"/>
    <w:rsid w:val="003A7D84"/>
    <w:rsid w:val="00416D6D"/>
    <w:rsid w:val="004336CA"/>
    <w:rsid w:val="0047512B"/>
    <w:rsid w:val="00513451"/>
    <w:rsid w:val="005C77B5"/>
    <w:rsid w:val="00624A97"/>
    <w:rsid w:val="0063636E"/>
    <w:rsid w:val="006C48EC"/>
    <w:rsid w:val="007644DC"/>
    <w:rsid w:val="007A5F3D"/>
    <w:rsid w:val="00836835"/>
    <w:rsid w:val="008F7B30"/>
    <w:rsid w:val="00951921"/>
    <w:rsid w:val="009E7DD4"/>
    <w:rsid w:val="00AE6AC5"/>
    <w:rsid w:val="00AF27E5"/>
    <w:rsid w:val="00B45DF0"/>
    <w:rsid w:val="00C36612"/>
    <w:rsid w:val="00C453E8"/>
    <w:rsid w:val="00C536AA"/>
    <w:rsid w:val="00C67D98"/>
    <w:rsid w:val="00CC6EE1"/>
    <w:rsid w:val="00D124DB"/>
    <w:rsid w:val="00D470B1"/>
    <w:rsid w:val="00DD6508"/>
    <w:rsid w:val="00F83314"/>
    <w:rsid w:val="00FD3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B1"/>
  </w:style>
  <w:style w:type="paragraph" w:styleId="1">
    <w:name w:val="heading 1"/>
    <w:basedOn w:val="a"/>
    <w:next w:val="a"/>
    <w:link w:val="10"/>
    <w:uiPriority w:val="9"/>
    <w:qFormat/>
    <w:rsid w:val="003A7D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A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A7D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3A7D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C6EE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b.kiev.ua/ru/catalog/kukhonnye-komplekty/" TargetMode="External"/><Relationship Id="rId5" Type="http://schemas.openxmlformats.org/officeDocument/2006/relationships/hyperlink" Target="mailto:caiman201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22</cp:revision>
  <dcterms:created xsi:type="dcterms:W3CDTF">2016-09-15T11:29:00Z</dcterms:created>
  <dcterms:modified xsi:type="dcterms:W3CDTF">2017-10-17T14:40:00Z</dcterms:modified>
</cp:coreProperties>
</file>