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2C" w:rsidRDefault="0024672C" w:rsidP="0024672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24672C" w:rsidRDefault="0024672C" w:rsidP="0024672C">
      <w:pPr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caiman</w:t>
        </w:r>
        <w:r>
          <w:rPr>
            <w:rStyle w:val="a3"/>
            <w:b/>
            <w:sz w:val="24"/>
            <w:szCs w:val="24"/>
          </w:rPr>
          <w:t>2015@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24672C" w:rsidRPr="0024672C" w:rsidRDefault="0024672C" w:rsidP="0024672C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Краткая новостная статья о спецтехнике на машиностроительной выставке (ТЗ заказчика – размер статьи 1-1,2 тыс. знаков без пробелов)</w:t>
      </w:r>
    </w:p>
    <w:p w:rsidR="00B175BF" w:rsidRDefault="0024672C" w:rsidP="0024672C">
      <w:pPr>
        <w:pStyle w:val="1"/>
        <w:spacing w:after="2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Новый экскаватор </w:t>
      </w:r>
      <w:r w:rsidR="009E0190">
        <w:rPr>
          <w:sz w:val="32"/>
          <w:szCs w:val="32"/>
        </w:rPr>
        <w:t>ЭО-</w:t>
      </w:r>
      <w:r w:rsidR="00C31C6C">
        <w:rPr>
          <w:sz w:val="32"/>
          <w:szCs w:val="32"/>
        </w:rPr>
        <w:t>41211А</w:t>
      </w:r>
    </w:p>
    <w:p w:rsidR="009E0190" w:rsidRDefault="00A014ED" w:rsidP="009E0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Посетители </w:t>
      </w:r>
      <w:r w:rsidR="0024672C" w:rsidRPr="0024672C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выставки «ИННОПРОМ-2016»</w:t>
      </w:r>
      <w:r w:rsidR="009E0190">
        <w:rPr>
          <w:rFonts w:ascii="Times New Roman" w:hAnsi="Times New Roman" w:cs="Times New Roman"/>
          <w:sz w:val="24"/>
          <w:szCs w:val="24"/>
        </w:rPr>
        <w:t xml:space="preserve"> просто не могли не заметить огромный 23-тонный экскаватор фирменного оранжевого цвета – новейшая разработка специалистов «</w:t>
      </w:r>
      <w:proofErr w:type="spellStart"/>
      <w:r w:rsidR="009E0190">
        <w:rPr>
          <w:rFonts w:ascii="Times New Roman" w:hAnsi="Times New Roman" w:cs="Times New Roman"/>
          <w:sz w:val="24"/>
          <w:szCs w:val="24"/>
        </w:rPr>
        <w:t>Уралвагонзавода</w:t>
      </w:r>
      <w:proofErr w:type="spellEnd"/>
      <w:r w:rsidR="009E0190">
        <w:rPr>
          <w:rFonts w:ascii="Times New Roman" w:hAnsi="Times New Roman" w:cs="Times New Roman"/>
          <w:sz w:val="24"/>
          <w:szCs w:val="24"/>
        </w:rPr>
        <w:t>»</w:t>
      </w:r>
      <w:r w:rsidR="00210E4F">
        <w:rPr>
          <w:rFonts w:ascii="Times New Roman" w:hAnsi="Times New Roman" w:cs="Times New Roman"/>
          <w:sz w:val="24"/>
          <w:szCs w:val="24"/>
        </w:rPr>
        <w:t>. На начало 2017 года предполагается</w:t>
      </w:r>
      <w:r w:rsidR="00415766">
        <w:rPr>
          <w:rFonts w:ascii="Times New Roman" w:hAnsi="Times New Roman" w:cs="Times New Roman"/>
          <w:sz w:val="24"/>
          <w:szCs w:val="24"/>
        </w:rPr>
        <w:t xml:space="preserve"> серийный выпуск машины</w:t>
      </w:r>
      <w:r w:rsidR="009E0190">
        <w:rPr>
          <w:rFonts w:ascii="Times New Roman" w:hAnsi="Times New Roman" w:cs="Times New Roman"/>
          <w:sz w:val="24"/>
          <w:szCs w:val="24"/>
        </w:rPr>
        <w:t>.</w:t>
      </w:r>
    </w:p>
    <w:p w:rsidR="009E0190" w:rsidRDefault="009E0190" w:rsidP="009E0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Двигатель</w:t>
      </w:r>
    </w:p>
    <w:p w:rsidR="009E0190" w:rsidRDefault="0097384F" w:rsidP="009E0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</w:t>
      </w:r>
      <w:r w:rsidR="009E0190">
        <w:rPr>
          <w:rFonts w:ascii="Times New Roman" w:hAnsi="Times New Roman" w:cs="Times New Roman"/>
          <w:sz w:val="24"/>
          <w:szCs w:val="24"/>
        </w:rPr>
        <w:t xml:space="preserve"> силовая установка</w:t>
      </w:r>
      <w:r w:rsidR="00072A8A">
        <w:rPr>
          <w:rFonts w:ascii="Times New Roman" w:hAnsi="Times New Roman" w:cs="Times New Roman"/>
          <w:sz w:val="24"/>
          <w:szCs w:val="24"/>
        </w:rPr>
        <w:t xml:space="preserve"> ЯМЗ 534</w:t>
      </w:r>
      <w:r w:rsidR="009E0190">
        <w:rPr>
          <w:rFonts w:ascii="Times New Roman" w:hAnsi="Times New Roman" w:cs="Times New Roman"/>
          <w:sz w:val="24"/>
          <w:szCs w:val="24"/>
        </w:rPr>
        <w:t xml:space="preserve"> </w:t>
      </w:r>
      <w:r w:rsidR="00415766">
        <w:rPr>
          <w:rFonts w:ascii="Times New Roman" w:hAnsi="Times New Roman" w:cs="Times New Roman"/>
          <w:sz w:val="24"/>
          <w:szCs w:val="24"/>
        </w:rPr>
        <w:t xml:space="preserve">– это </w:t>
      </w:r>
      <w:proofErr w:type="spellStart"/>
      <w:r w:rsidR="00415766">
        <w:rPr>
          <w:rFonts w:ascii="Times New Roman" w:hAnsi="Times New Roman" w:cs="Times New Roman"/>
          <w:sz w:val="24"/>
          <w:szCs w:val="24"/>
        </w:rPr>
        <w:t>турбированный</w:t>
      </w:r>
      <w:proofErr w:type="spellEnd"/>
      <w:r w:rsidR="00415766">
        <w:rPr>
          <w:rFonts w:ascii="Times New Roman" w:hAnsi="Times New Roman" w:cs="Times New Roman"/>
          <w:sz w:val="24"/>
          <w:szCs w:val="24"/>
        </w:rPr>
        <w:t xml:space="preserve"> агрегат с четырьмя цилиндрами и</w:t>
      </w:r>
      <w:r w:rsidR="00935033">
        <w:rPr>
          <w:rFonts w:ascii="Times New Roman" w:hAnsi="Times New Roman" w:cs="Times New Roman"/>
          <w:sz w:val="24"/>
          <w:szCs w:val="24"/>
        </w:rPr>
        <w:t xml:space="preserve"> </w:t>
      </w:r>
      <w:r w:rsidR="009E0190">
        <w:rPr>
          <w:rFonts w:ascii="Times New Roman" w:hAnsi="Times New Roman" w:cs="Times New Roman"/>
          <w:sz w:val="24"/>
          <w:szCs w:val="24"/>
        </w:rPr>
        <w:t>мощностью 135 кВт. Электронное управление дизелем</w:t>
      </w:r>
      <w:r w:rsidR="005D7E98">
        <w:rPr>
          <w:rFonts w:ascii="Times New Roman" w:hAnsi="Times New Roman" w:cs="Times New Roman"/>
          <w:sz w:val="24"/>
          <w:szCs w:val="24"/>
        </w:rPr>
        <w:t xml:space="preserve"> позволяет д</w:t>
      </w:r>
      <w:r w:rsidR="00415766">
        <w:rPr>
          <w:rFonts w:ascii="Times New Roman" w:hAnsi="Times New Roman" w:cs="Times New Roman"/>
          <w:sz w:val="24"/>
          <w:szCs w:val="24"/>
        </w:rPr>
        <w:t>остичь</w:t>
      </w:r>
      <w:r w:rsidR="003D4AC0">
        <w:rPr>
          <w:rFonts w:ascii="Times New Roman" w:hAnsi="Times New Roman" w:cs="Times New Roman"/>
          <w:sz w:val="24"/>
          <w:szCs w:val="24"/>
        </w:rPr>
        <w:t xml:space="preserve"> экономии топлива и</w:t>
      </w:r>
      <w:r w:rsidR="005D7E98">
        <w:rPr>
          <w:rFonts w:ascii="Times New Roman" w:hAnsi="Times New Roman" w:cs="Times New Roman"/>
          <w:sz w:val="24"/>
          <w:szCs w:val="24"/>
        </w:rPr>
        <w:t xml:space="preserve"> оптимизирова</w:t>
      </w:r>
      <w:r w:rsidR="003D4AC0">
        <w:rPr>
          <w:rFonts w:ascii="Times New Roman" w:hAnsi="Times New Roman" w:cs="Times New Roman"/>
          <w:sz w:val="24"/>
          <w:szCs w:val="24"/>
        </w:rPr>
        <w:t>нной производительности</w:t>
      </w:r>
      <w:r w:rsidR="009E0190">
        <w:rPr>
          <w:rFonts w:ascii="Times New Roman" w:hAnsi="Times New Roman" w:cs="Times New Roman"/>
          <w:sz w:val="24"/>
          <w:szCs w:val="24"/>
        </w:rPr>
        <w:t>. А предпусковой по</w:t>
      </w:r>
      <w:r w:rsidR="003D4AC0">
        <w:rPr>
          <w:rFonts w:ascii="Times New Roman" w:hAnsi="Times New Roman" w:cs="Times New Roman"/>
          <w:sz w:val="24"/>
          <w:szCs w:val="24"/>
        </w:rPr>
        <w:t>догреватель с таймером гарантирует</w:t>
      </w:r>
      <w:r w:rsidR="009E0190">
        <w:rPr>
          <w:rFonts w:ascii="Times New Roman" w:hAnsi="Times New Roman" w:cs="Times New Roman"/>
          <w:sz w:val="24"/>
          <w:szCs w:val="24"/>
        </w:rPr>
        <w:t xml:space="preserve"> запуск двигат</w:t>
      </w:r>
      <w:r>
        <w:rPr>
          <w:rFonts w:ascii="Times New Roman" w:hAnsi="Times New Roman" w:cs="Times New Roman"/>
          <w:sz w:val="24"/>
          <w:szCs w:val="24"/>
        </w:rPr>
        <w:t>еля даже зимой в Заполярье</w:t>
      </w:r>
      <w:r w:rsidR="009E0190">
        <w:rPr>
          <w:rFonts w:ascii="Times New Roman" w:hAnsi="Times New Roman" w:cs="Times New Roman"/>
          <w:sz w:val="24"/>
          <w:szCs w:val="24"/>
        </w:rPr>
        <w:t>.</w:t>
      </w:r>
    </w:p>
    <w:p w:rsidR="009E0190" w:rsidRDefault="009E0190" w:rsidP="009E0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Ходовая часть</w:t>
      </w:r>
    </w:p>
    <w:p w:rsidR="009E0190" w:rsidRDefault="009E0190" w:rsidP="009E0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особенность этой системы машины – инновационные решения в к</w:t>
      </w:r>
      <w:r w:rsidR="00DE550D">
        <w:rPr>
          <w:rFonts w:ascii="Times New Roman" w:hAnsi="Times New Roman" w:cs="Times New Roman"/>
          <w:sz w:val="24"/>
          <w:szCs w:val="24"/>
        </w:rPr>
        <w:t>онструкции гусеничного мотора</w:t>
      </w:r>
      <w:r>
        <w:rPr>
          <w:rFonts w:ascii="Times New Roman" w:hAnsi="Times New Roman" w:cs="Times New Roman"/>
          <w:sz w:val="24"/>
          <w:szCs w:val="24"/>
        </w:rPr>
        <w:t xml:space="preserve"> с консольным размещен</w:t>
      </w:r>
      <w:r w:rsidR="003D4AC0">
        <w:rPr>
          <w:rFonts w:ascii="Times New Roman" w:hAnsi="Times New Roman" w:cs="Times New Roman"/>
          <w:sz w:val="24"/>
          <w:szCs w:val="24"/>
        </w:rPr>
        <w:t>ием опорных катков. Суть инженерной идеи заключается в обеспечении</w:t>
      </w:r>
      <w:r w:rsidR="00B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80D">
        <w:rPr>
          <w:rFonts w:ascii="Times New Roman" w:hAnsi="Times New Roman" w:cs="Times New Roman"/>
          <w:sz w:val="24"/>
          <w:szCs w:val="24"/>
        </w:rPr>
        <w:t>взаимоочищаемости</w:t>
      </w:r>
      <w:proofErr w:type="spellEnd"/>
      <w:r w:rsidR="00B1480D">
        <w:rPr>
          <w:rFonts w:ascii="Times New Roman" w:hAnsi="Times New Roman" w:cs="Times New Roman"/>
          <w:sz w:val="24"/>
          <w:szCs w:val="24"/>
        </w:rPr>
        <w:t xml:space="preserve"> составляющих</w:t>
      </w:r>
      <w:r w:rsidR="007445F6">
        <w:rPr>
          <w:rFonts w:ascii="Times New Roman" w:hAnsi="Times New Roman" w:cs="Times New Roman"/>
          <w:sz w:val="24"/>
          <w:szCs w:val="24"/>
        </w:rPr>
        <w:t xml:space="preserve"> ходовой части. Ничего аналогичного</w:t>
      </w:r>
      <w:r w:rsidR="00B1480D">
        <w:rPr>
          <w:rFonts w:ascii="Times New Roman" w:hAnsi="Times New Roman" w:cs="Times New Roman"/>
          <w:sz w:val="24"/>
          <w:szCs w:val="24"/>
        </w:rPr>
        <w:t xml:space="preserve"> нет у</w:t>
      </w:r>
      <w:r w:rsidR="007445F6">
        <w:rPr>
          <w:rFonts w:ascii="Times New Roman" w:hAnsi="Times New Roman" w:cs="Times New Roman"/>
          <w:sz w:val="24"/>
          <w:szCs w:val="24"/>
        </w:rPr>
        <w:t xml:space="preserve"> </w:t>
      </w:r>
      <w:r w:rsidR="0099575E">
        <w:rPr>
          <w:rFonts w:ascii="Times New Roman" w:hAnsi="Times New Roman" w:cs="Times New Roman"/>
          <w:sz w:val="24"/>
          <w:szCs w:val="24"/>
        </w:rPr>
        <w:t>заруб</w:t>
      </w:r>
      <w:r w:rsidR="0097384F">
        <w:rPr>
          <w:rFonts w:ascii="Times New Roman" w:hAnsi="Times New Roman" w:cs="Times New Roman"/>
          <w:sz w:val="24"/>
          <w:szCs w:val="24"/>
        </w:rPr>
        <w:t>ежных конкурентов</w:t>
      </w:r>
      <w:r w:rsidR="00B1480D">
        <w:rPr>
          <w:rFonts w:ascii="Times New Roman" w:hAnsi="Times New Roman" w:cs="Times New Roman"/>
          <w:sz w:val="24"/>
          <w:szCs w:val="24"/>
        </w:rPr>
        <w:t>.</w:t>
      </w:r>
    </w:p>
    <w:p w:rsidR="00B1480D" w:rsidRDefault="00B1480D" w:rsidP="00B14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Комфорт и безопасность</w:t>
      </w:r>
    </w:p>
    <w:p w:rsidR="00B1480D" w:rsidRDefault="0097384F" w:rsidP="00B1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рабочее место</w:t>
      </w:r>
      <w:r w:rsidR="0099575E">
        <w:rPr>
          <w:rFonts w:ascii="Times New Roman" w:hAnsi="Times New Roman" w:cs="Times New Roman"/>
          <w:sz w:val="24"/>
          <w:szCs w:val="24"/>
        </w:rPr>
        <w:t xml:space="preserve"> также соответствует </w:t>
      </w:r>
      <w:r w:rsidR="00B877ED">
        <w:rPr>
          <w:rFonts w:ascii="Times New Roman" w:hAnsi="Times New Roman" w:cs="Times New Roman"/>
          <w:sz w:val="24"/>
          <w:szCs w:val="24"/>
        </w:rPr>
        <w:t>требованиям надежности и удобства</w:t>
      </w:r>
      <w:r w:rsidR="00B1480D">
        <w:rPr>
          <w:rFonts w:ascii="Times New Roman" w:hAnsi="Times New Roman" w:cs="Times New Roman"/>
          <w:sz w:val="24"/>
          <w:szCs w:val="24"/>
        </w:rPr>
        <w:t>. Сид</w:t>
      </w:r>
      <w:r w:rsidR="00FB06FB">
        <w:rPr>
          <w:rFonts w:ascii="Times New Roman" w:hAnsi="Times New Roman" w:cs="Times New Roman"/>
          <w:sz w:val="24"/>
          <w:szCs w:val="24"/>
        </w:rPr>
        <w:t xml:space="preserve">енье со специальной подвеской и </w:t>
      </w:r>
      <w:r w:rsidR="0099575E">
        <w:rPr>
          <w:rFonts w:ascii="Times New Roman" w:hAnsi="Times New Roman" w:cs="Times New Roman"/>
          <w:sz w:val="24"/>
          <w:szCs w:val="24"/>
        </w:rPr>
        <w:t>корректировкой</w:t>
      </w:r>
      <w:r w:rsidR="00DE550D">
        <w:rPr>
          <w:rFonts w:ascii="Times New Roman" w:hAnsi="Times New Roman" w:cs="Times New Roman"/>
          <w:sz w:val="24"/>
          <w:szCs w:val="24"/>
        </w:rPr>
        <w:t>,</w:t>
      </w:r>
      <w:r w:rsidR="00FB06FB">
        <w:rPr>
          <w:rFonts w:ascii="Times New Roman" w:hAnsi="Times New Roman" w:cs="Times New Roman"/>
          <w:sz w:val="24"/>
          <w:szCs w:val="24"/>
        </w:rPr>
        <w:t xml:space="preserve"> </w:t>
      </w:r>
      <w:r w:rsidR="00DE550D">
        <w:rPr>
          <w:rFonts w:ascii="Times New Roman" w:hAnsi="Times New Roman" w:cs="Times New Roman"/>
          <w:sz w:val="24"/>
          <w:szCs w:val="24"/>
        </w:rPr>
        <w:t xml:space="preserve">как </w:t>
      </w:r>
      <w:r w:rsidR="00FB06FB">
        <w:rPr>
          <w:rFonts w:ascii="Times New Roman" w:hAnsi="Times New Roman" w:cs="Times New Roman"/>
          <w:sz w:val="24"/>
          <w:szCs w:val="24"/>
        </w:rPr>
        <w:t>по высоте</w:t>
      </w:r>
      <w:r w:rsidR="00DE550D">
        <w:rPr>
          <w:rFonts w:ascii="Times New Roman" w:hAnsi="Times New Roman" w:cs="Times New Roman"/>
          <w:sz w:val="24"/>
          <w:szCs w:val="24"/>
        </w:rPr>
        <w:t xml:space="preserve">, так и по </w:t>
      </w:r>
      <w:r w:rsidR="0099575E">
        <w:rPr>
          <w:rFonts w:ascii="Times New Roman" w:hAnsi="Times New Roman" w:cs="Times New Roman"/>
          <w:sz w:val="24"/>
          <w:szCs w:val="24"/>
        </w:rPr>
        <w:t>наклону. Система ограждения</w:t>
      </w:r>
      <w:r w:rsidR="00FB06FB">
        <w:rPr>
          <w:rFonts w:ascii="Times New Roman" w:hAnsi="Times New Roman" w:cs="Times New Roman"/>
          <w:sz w:val="24"/>
          <w:szCs w:val="24"/>
        </w:rPr>
        <w:t xml:space="preserve"> в случае перевертывания и падения грузов на кабину.</w:t>
      </w:r>
    </w:p>
    <w:p w:rsidR="00FB06FB" w:rsidRPr="00B1480D" w:rsidRDefault="00FB06FB" w:rsidP="00B1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рассчитана на отечественного </w:t>
      </w:r>
      <w:r w:rsidR="00A014ED">
        <w:rPr>
          <w:rFonts w:ascii="Times New Roman" w:hAnsi="Times New Roman" w:cs="Times New Roman"/>
          <w:sz w:val="24"/>
          <w:szCs w:val="24"/>
        </w:rPr>
        <w:t>потребит</w:t>
      </w:r>
      <w:r w:rsidR="007445F6">
        <w:rPr>
          <w:rFonts w:ascii="Times New Roman" w:hAnsi="Times New Roman" w:cs="Times New Roman"/>
          <w:sz w:val="24"/>
          <w:szCs w:val="24"/>
        </w:rPr>
        <w:t>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F6">
        <w:rPr>
          <w:rFonts w:ascii="Times New Roman" w:hAnsi="Times New Roman" w:cs="Times New Roman"/>
          <w:sz w:val="24"/>
          <w:szCs w:val="24"/>
        </w:rPr>
        <w:t>с ценой в 1,5-2 раза ниже рыночной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B06FB" w:rsidRPr="00B1480D" w:rsidSect="00B1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6C"/>
    <w:rsid w:val="00072A8A"/>
    <w:rsid w:val="00210E4F"/>
    <w:rsid w:val="0024672C"/>
    <w:rsid w:val="003D4AC0"/>
    <w:rsid w:val="00415766"/>
    <w:rsid w:val="005D7E98"/>
    <w:rsid w:val="007445F6"/>
    <w:rsid w:val="00935033"/>
    <w:rsid w:val="0097384F"/>
    <w:rsid w:val="0099575E"/>
    <w:rsid w:val="009E0190"/>
    <w:rsid w:val="00A014ED"/>
    <w:rsid w:val="00B1480D"/>
    <w:rsid w:val="00B175BF"/>
    <w:rsid w:val="00B877ED"/>
    <w:rsid w:val="00C31C6C"/>
    <w:rsid w:val="00DE550D"/>
    <w:rsid w:val="00FB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F"/>
  </w:style>
  <w:style w:type="paragraph" w:styleId="1">
    <w:name w:val="heading 1"/>
    <w:basedOn w:val="a"/>
    <w:next w:val="a"/>
    <w:link w:val="10"/>
    <w:uiPriority w:val="9"/>
    <w:qFormat/>
    <w:rsid w:val="00C3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46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dcterms:created xsi:type="dcterms:W3CDTF">2016-07-19T15:57:00Z</dcterms:created>
  <dcterms:modified xsi:type="dcterms:W3CDTF">2017-10-17T18:31:00Z</dcterms:modified>
</cp:coreProperties>
</file>