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5C" w:rsidRDefault="0056525C" w:rsidP="0056525C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56525C" w:rsidRPr="0056525C" w:rsidRDefault="0056525C" w:rsidP="0056525C">
      <w:pPr>
        <w:spacing w:after="0" w:line="240" w:lineRule="auto"/>
        <w:jc w:val="right"/>
        <w:rPr>
          <w:b/>
          <w:sz w:val="24"/>
          <w:szCs w:val="24"/>
        </w:rPr>
      </w:pPr>
      <w:proofErr w:type="gramStart"/>
      <w:r w:rsidRPr="0056525C">
        <w:rPr>
          <w:b/>
          <w:sz w:val="24"/>
          <w:szCs w:val="24"/>
          <w:lang w:val="en-US"/>
        </w:rPr>
        <w:t>e</w:t>
      </w:r>
      <w:r w:rsidRPr="0056525C">
        <w:rPr>
          <w:b/>
          <w:sz w:val="24"/>
          <w:szCs w:val="24"/>
        </w:rPr>
        <w:t>-</w:t>
      </w:r>
      <w:r w:rsidRPr="0056525C">
        <w:rPr>
          <w:b/>
          <w:sz w:val="24"/>
          <w:szCs w:val="24"/>
          <w:lang w:val="en-US"/>
        </w:rPr>
        <w:t>mail</w:t>
      </w:r>
      <w:proofErr w:type="gramEnd"/>
      <w:r w:rsidRPr="0056525C">
        <w:rPr>
          <w:b/>
          <w:sz w:val="24"/>
          <w:szCs w:val="24"/>
        </w:rPr>
        <w:t xml:space="preserve">: </w:t>
      </w:r>
      <w:hyperlink r:id="rId5" w:history="1">
        <w:r w:rsidRPr="0056525C">
          <w:rPr>
            <w:rStyle w:val="a3"/>
            <w:b/>
            <w:sz w:val="24"/>
            <w:szCs w:val="24"/>
            <w:lang w:val="en-US"/>
          </w:rPr>
          <w:t>caiman</w:t>
        </w:r>
        <w:r w:rsidRPr="0056525C">
          <w:rPr>
            <w:rStyle w:val="a3"/>
            <w:b/>
            <w:sz w:val="24"/>
            <w:szCs w:val="24"/>
          </w:rPr>
          <w:t>2015@</w:t>
        </w:r>
        <w:proofErr w:type="spellStart"/>
        <w:r w:rsidRPr="0056525C">
          <w:rPr>
            <w:rStyle w:val="a3"/>
            <w:b/>
            <w:sz w:val="24"/>
            <w:szCs w:val="24"/>
            <w:lang w:val="en-US"/>
          </w:rPr>
          <w:t>yandex</w:t>
        </w:r>
        <w:proofErr w:type="spellEnd"/>
        <w:r w:rsidRPr="0056525C">
          <w:rPr>
            <w:rStyle w:val="a3"/>
            <w:b/>
            <w:sz w:val="24"/>
            <w:szCs w:val="24"/>
          </w:rPr>
          <w:t>.</w:t>
        </w:r>
        <w:proofErr w:type="spellStart"/>
        <w:r w:rsidRPr="0056525C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6F3589" w:rsidRDefault="0056525C" w:rsidP="0056525C">
      <w:pPr>
        <w:tabs>
          <w:tab w:val="left" w:pos="971"/>
        </w:tabs>
        <w:spacing w:line="240" w:lineRule="auto"/>
        <w:jc w:val="right"/>
      </w:pPr>
      <w:hyperlink r:id="rId6" w:history="1">
        <w:r>
          <w:rPr>
            <w:rStyle w:val="a3"/>
            <w:rFonts w:asciiTheme="majorHAnsi" w:hAnsiTheme="majorHAnsi" w:cs="Times New Roman"/>
            <w:b/>
            <w:sz w:val="24"/>
            <w:szCs w:val="24"/>
            <w:lang w:val="en-US" w:eastAsia="ru-RU"/>
          </w:rPr>
          <w:t>caiman</w:t>
        </w:r>
        <w:r w:rsidRPr="0070615D">
          <w:rPr>
            <w:rStyle w:val="a3"/>
            <w:rFonts w:asciiTheme="majorHAnsi" w:hAnsiTheme="majorHAnsi" w:cs="Times New Roman"/>
            <w:b/>
            <w:sz w:val="24"/>
            <w:szCs w:val="24"/>
            <w:lang w:eastAsia="ru-RU"/>
          </w:rPr>
          <w:t>.</w:t>
        </w:r>
        <w:r>
          <w:rPr>
            <w:rStyle w:val="a3"/>
            <w:rFonts w:asciiTheme="majorHAnsi" w:hAnsiTheme="majorHAnsi" w:cs="Times New Roman"/>
            <w:b/>
            <w:sz w:val="24"/>
            <w:szCs w:val="24"/>
            <w:lang w:val="en-US" w:eastAsia="ru-RU"/>
          </w:rPr>
          <w:t>text</w:t>
        </w:r>
        <w:r w:rsidRPr="0070615D">
          <w:rPr>
            <w:rStyle w:val="a3"/>
            <w:rFonts w:asciiTheme="majorHAnsi" w:hAnsiTheme="majorHAnsi" w:cs="Times New Roman"/>
            <w:b/>
            <w:sz w:val="24"/>
            <w:szCs w:val="24"/>
            <w:lang w:eastAsia="ru-RU"/>
          </w:rPr>
          <w:t>@</w:t>
        </w:r>
        <w:proofErr w:type="spellStart"/>
        <w:r>
          <w:rPr>
            <w:rStyle w:val="a3"/>
            <w:rFonts w:asciiTheme="majorHAnsi" w:hAnsiTheme="majorHAnsi" w:cs="Times New Roman"/>
            <w:b/>
            <w:sz w:val="24"/>
            <w:szCs w:val="24"/>
            <w:lang w:val="en-US" w:eastAsia="ru-RU"/>
          </w:rPr>
          <w:t>gmail</w:t>
        </w:r>
        <w:proofErr w:type="spellEnd"/>
        <w:r w:rsidRPr="0070615D">
          <w:rPr>
            <w:rStyle w:val="a3"/>
            <w:rFonts w:asciiTheme="majorHAnsi" w:hAnsiTheme="majorHAnsi" w:cs="Times New Roman"/>
            <w:b/>
            <w:sz w:val="24"/>
            <w:szCs w:val="24"/>
            <w:lang w:eastAsia="ru-RU"/>
          </w:rPr>
          <w:t>.</w:t>
        </w:r>
        <w:r>
          <w:rPr>
            <w:rStyle w:val="a3"/>
            <w:rFonts w:asciiTheme="majorHAnsi" w:hAnsiTheme="majorHAnsi" w:cs="Times New Roman"/>
            <w:b/>
            <w:sz w:val="24"/>
            <w:szCs w:val="24"/>
            <w:lang w:val="en-US" w:eastAsia="ru-RU"/>
          </w:rPr>
          <w:t>com</w:t>
        </w:r>
      </w:hyperlink>
    </w:p>
    <w:p w:rsidR="0056525C" w:rsidRDefault="0056525C" w:rsidP="0056525C">
      <w:pPr>
        <w:tabs>
          <w:tab w:val="left" w:pos="971"/>
        </w:tabs>
        <w:spacing w:line="240" w:lineRule="auto"/>
      </w:pPr>
      <w:hyperlink r:id="rId7" w:history="1">
        <w:r w:rsidRPr="0056525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Статья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элементами скрытой рекламы на стороннем ресурсе со ссылкой на сайт заказчика</w:t>
      </w:r>
    </w:p>
    <w:p w:rsidR="0056525C" w:rsidRPr="00303D21" w:rsidRDefault="0056525C" w:rsidP="0056525C">
      <w:pPr>
        <w:tabs>
          <w:tab w:val="left" w:pos="971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25C" w:rsidRDefault="0056525C" w:rsidP="0056525C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Поклейка</w:t>
      </w:r>
      <w:proofErr w:type="spellEnd"/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пленки на авто. В</w:t>
      </w:r>
      <w:r w:rsidRPr="0056525C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ыбираем профессиональный инструмент</w:t>
      </w:r>
    </w:p>
    <w:p w:rsidR="0056525C" w:rsidRPr="0056525C" w:rsidRDefault="0056525C" w:rsidP="0056525C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</w:p>
    <w:p w:rsidR="00536D24" w:rsidRDefault="00536D24" w:rsidP="00536D24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32C5">
        <w:rPr>
          <w:rFonts w:ascii="Times New Roman" w:hAnsi="Times New Roman" w:cs="Times New Roman"/>
          <w:sz w:val="24"/>
          <w:szCs w:val="24"/>
        </w:rPr>
        <w:t xml:space="preserve">зменение внешности </w:t>
      </w:r>
      <w:r>
        <w:rPr>
          <w:rFonts w:ascii="Times New Roman" w:hAnsi="Times New Roman" w:cs="Times New Roman"/>
          <w:sz w:val="24"/>
          <w:szCs w:val="24"/>
        </w:rPr>
        <w:t xml:space="preserve">автомобиля, так называемый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стайлинг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– это </w:t>
      </w:r>
      <w:r w:rsidR="004132C5">
        <w:rPr>
          <w:rFonts w:ascii="Times New Roman" w:hAnsi="Times New Roman" w:cs="Times New Roman"/>
          <w:sz w:val="24"/>
          <w:szCs w:val="24"/>
        </w:rPr>
        <w:t xml:space="preserve">выражение собственной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индивидуальности. А использование при этом специальной пленки, к тому же, защищает вашу машину от многочисленных воздействий извне. Так, виниловые и специальные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антигравийные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материалы сохранят ЛКП от сколов, царапин, ультрафиолета и других климатических и химических влияний, а тонировочные еще и </w:t>
      </w:r>
      <w:r w:rsidR="004132C5">
        <w:rPr>
          <w:rFonts w:ascii="Times New Roman" w:hAnsi="Times New Roman" w:cs="Times New Roman"/>
          <w:sz w:val="24"/>
          <w:szCs w:val="24"/>
        </w:rPr>
        <w:t>добавят</w:t>
      </w:r>
      <w:r>
        <w:rPr>
          <w:rFonts w:ascii="Times New Roman" w:hAnsi="Times New Roman" w:cs="Times New Roman"/>
          <w:sz w:val="24"/>
          <w:szCs w:val="24"/>
        </w:rPr>
        <w:t xml:space="preserve"> уют</w:t>
      </w:r>
      <w:r w:rsidR="004132C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салон.   </w:t>
      </w:r>
    </w:p>
    <w:p w:rsidR="00536D24" w:rsidRDefault="004132C5" w:rsidP="00536D24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36D24">
        <w:rPr>
          <w:rFonts w:ascii="Times New Roman" w:hAnsi="Times New Roman" w:cs="Times New Roman"/>
          <w:sz w:val="24"/>
          <w:szCs w:val="24"/>
        </w:rPr>
        <w:t xml:space="preserve">студии </w:t>
      </w:r>
      <w:proofErr w:type="spellStart"/>
      <w:r w:rsidR="00536D24">
        <w:rPr>
          <w:rFonts w:ascii="Times New Roman" w:hAnsi="Times New Roman" w:cs="Times New Roman"/>
          <w:sz w:val="24"/>
          <w:szCs w:val="24"/>
        </w:rPr>
        <w:t>автодизайна</w:t>
      </w:r>
      <w:proofErr w:type="spellEnd"/>
      <w:r w:rsidR="00536D24">
        <w:rPr>
          <w:rFonts w:ascii="Times New Roman" w:hAnsi="Times New Roman" w:cs="Times New Roman"/>
          <w:sz w:val="24"/>
          <w:szCs w:val="24"/>
        </w:rPr>
        <w:t xml:space="preserve"> с помощью подобного композита автом</w:t>
      </w:r>
      <w:r w:rsidR="00632905">
        <w:rPr>
          <w:rFonts w:ascii="Times New Roman" w:hAnsi="Times New Roman" w:cs="Times New Roman"/>
          <w:sz w:val="24"/>
          <w:szCs w:val="24"/>
        </w:rPr>
        <w:t>обиль смогут сделать уникальным</w:t>
      </w:r>
      <w:r w:rsidR="00536D24">
        <w:rPr>
          <w:rFonts w:ascii="Times New Roman" w:hAnsi="Times New Roman" w:cs="Times New Roman"/>
          <w:sz w:val="24"/>
          <w:szCs w:val="24"/>
        </w:rPr>
        <w:t xml:space="preserve"> и, так сказать, непроницаемым для внешнего негатива</w:t>
      </w:r>
      <w:r>
        <w:rPr>
          <w:rFonts w:ascii="Times New Roman" w:hAnsi="Times New Roman" w:cs="Times New Roman"/>
          <w:sz w:val="24"/>
          <w:szCs w:val="24"/>
        </w:rPr>
        <w:t xml:space="preserve">. Если же хватает решимости </w:t>
      </w:r>
      <w:r w:rsidR="00536D24">
        <w:rPr>
          <w:rFonts w:ascii="Times New Roman" w:hAnsi="Times New Roman" w:cs="Times New Roman"/>
          <w:sz w:val="24"/>
          <w:szCs w:val="24"/>
        </w:rPr>
        <w:t xml:space="preserve">для личного творчества, тогда можно и самостоятельно поклеить пленку. Для этого понадобится чистое помещение, желательно наличие помощника и специальный инструмент. Итак, что конкретно нужно иметь кроме собственных рук и желания?   </w:t>
      </w:r>
    </w:p>
    <w:p w:rsidR="006F3589" w:rsidRDefault="005F3F5B" w:rsidP="002911F9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C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11F9" w:rsidRDefault="00D440C4" w:rsidP="00905D20">
      <w:pPr>
        <w:tabs>
          <w:tab w:val="left" w:pos="97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Назначение и </w:t>
      </w:r>
      <w:r w:rsidR="00905D20">
        <w:rPr>
          <w:rFonts w:ascii="Times New Roman" w:hAnsi="Times New Roman" w:cs="Times New Roman"/>
          <w:sz w:val="26"/>
          <w:szCs w:val="26"/>
        </w:rPr>
        <w:t>особенности инструмента</w:t>
      </w:r>
    </w:p>
    <w:p w:rsidR="005F2A8B" w:rsidRDefault="00D440C4" w:rsidP="00D440C4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Ракель</w:t>
      </w:r>
      <w:r w:rsidR="00D2233D">
        <w:rPr>
          <w:rFonts w:ascii="Times New Roman" w:hAnsi="Times New Roman" w:cs="Times New Roman"/>
          <w:sz w:val="24"/>
          <w:szCs w:val="24"/>
        </w:rPr>
        <w:t xml:space="preserve">. Основное предназначение приспособления – это равномерное разглаживание материала в процессе непосредственно его </w:t>
      </w:r>
      <w:proofErr w:type="spellStart"/>
      <w:r w:rsidR="00D2233D">
        <w:rPr>
          <w:rFonts w:ascii="Times New Roman" w:hAnsi="Times New Roman" w:cs="Times New Roman"/>
          <w:sz w:val="24"/>
          <w:szCs w:val="24"/>
        </w:rPr>
        <w:t>поклейки</w:t>
      </w:r>
      <w:proofErr w:type="spellEnd"/>
      <w:r w:rsidR="00D2233D">
        <w:rPr>
          <w:rFonts w:ascii="Times New Roman" w:hAnsi="Times New Roman" w:cs="Times New Roman"/>
          <w:sz w:val="24"/>
          <w:szCs w:val="24"/>
        </w:rPr>
        <w:t xml:space="preserve">. Качественная пленка, как правило, достаточно эластична и своевременные манипуляции с помощью такого инструмента позволяют исключить остатки воздуха или воды между металлом и оболочкой. А даже если воздушные пузырьки появились, выравниванием композита они, так сказать, выгоняются. </w:t>
      </w:r>
    </w:p>
    <w:p w:rsidR="00A158B2" w:rsidRDefault="00D2233D" w:rsidP="00D440C4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Отсюда и второе название инструмента –</w:t>
      </w:r>
      <w:r w:rsidR="005F2A8B">
        <w:rPr>
          <w:rFonts w:ascii="Times New Roman" w:hAnsi="Times New Roman" w:cs="Times New Roman"/>
          <w:sz w:val="24"/>
          <w:szCs w:val="24"/>
        </w:rPr>
        <w:t xml:space="preserve"> выгонки, ассортимент которых</w:t>
      </w:r>
      <w:r w:rsidR="008137E9">
        <w:rPr>
          <w:rFonts w:ascii="Times New Roman" w:hAnsi="Times New Roman" w:cs="Times New Roman"/>
          <w:sz w:val="24"/>
          <w:szCs w:val="24"/>
        </w:rPr>
        <w:t xml:space="preserve"> обычно довольно</w:t>
      </w:r>
      <w:r w:rsidR="005F2A8B">
        <w:rPr>
          <w:rFonts w:ascii="Times New Roman" w:hAnsi="Times New Roman" w:cs="Times New Roman"/>
          <w:sz w:val="24"/>
          <w:szCs w:val="24"/>
        </w:rPr>
        <w:t xml:space="preserve"> большой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2A8B">
        <w:rPr>
          <w:rFonts w:ascii="Times New Roman" w:hAnsi="Times New Roman" w:cs="Times New Roman"/>
          <w:sz w:val="24"/>
          <w:szCs w:val="24"/>
        </w:rPr>
        <w:t xml:space="preserve"> Отличаются они по материалу изготовления (полиуретан, войлок,</w:t>
      </w:r>
      <w:r w:rsidR="00A158B2">
        <w:rPr>
          <w:rFonts w:ascii="Times New Roman" w:hAnsi="Times New Roman" w:cs="Times New Roman"/>
          <w:sz w:val="24"/>
          <w:szCs w:val="24"/>
        </w:rPr>
        <w:t xml:space="preserve"> пластик,</w:t>
      </w:r>
      <w:r w:rsidR="005F2A8B">
        <w:rPr>
          <w:rFonts w:ascii="Times New Roman" w:hAnsi="Times New Roman" w:cs="Times New Roman"/>
          <w:sz w:val="24"/>
          <w:szCs w:val="24"/>
        </w:rPr>
        <w:t xml:space="preserve"> резина), ширине насадки, конфигурации и жесткости. Соответственно и </w:t>
      </w:r>
      <w:r w:rsidR="00A158B2">
        <w:rPr>
          <w:rFonts w:ascii="Times New Roman" w:hAnsi="Times New Roman" w:cs="Times New Roman"/>
          <w:sz w:val="24"/>
          <w:szCs w:val="24"/>
        </w:rPr>
        <w:t>«</w:t>
      </w:r>
      <w:r w:rsidR="005F2A8B">
        <w:rPr>
          <w:rFonts w:ascii="Times New Roman" w:hAnsi="Times New Roman" w:cs="Times New Roman"/>
          <w:sz w:val="24"/>
          <w:szCs w:val="24"/>
        </w:rPr>
        <w:t>миссия</w:t>
      </w:r>
      <w:r w:rsidR="00A158B2">
        <w:rPr>
          <w:rFonts w:ascii="Times New Roman" w:hAnsi="Times New Roman" w:cs="Times New Roman"/>
          <w:sz w:val="24"/>
          <w:szCs w:val="24"/>
        </w:rPr>
        <w:t>»</w:t>
      </w:r>
      <w:r w:rsidR="006B58C3">
        <w:rPr>
          <w:rFonts w:ascii="Times New Roman" w:hAnsi="Times New Roman" w:cs="Times New Roman"/>
          <w:sz w:val="24"/>
          <w:szCs w:val="24"/>
        </w:rPr>
        <w:t xml:space="preserve"> у каждого разная,</w:t>
      </w:r>
      <w:r w:rsidR="005F2A8B">
        <w:rPr>
          <w:rFonts w:ascii="Times New Roman" w:hAnsi="Times New Roman" w:cs="Times New Roman"/>
          <w:sz w:val="24"/>
          <w:szCs w:val="24"/>
        </w:rPr>
        <w:t xml:space="preserve"> в зависимости от </w:t>
      </w:r>
      <w:r w:rsidR="00A158B2">
        <w:rPr>
          <w:rFonts w:ascii="Times New Roman" w:hAnsi="Times New Roman" w:cs="Times New Roman"/>
          <w:sz w:val="24"/>
          <w:szCs w:val="24"/>
        </w:rPr>
        <w:t xml:space="preserve">характеристик. В то же время </w:t>
      </w:r>
      <w:hyperlink r:id="rId8" w:history="1">
        <w:r w:rsidR="00A158B2" w:rsidRPr="00A158B2">
          <w:rPr>
            <w:rStyle w:val="a3"/>
            <w:rFonts w:ascii="Times New Roman" w:hAnsi="Times New Roman" w:cs="Times New Roman"/>
            <w:sz w:val="24"/>
            <w:szCs w:val="24"/>
          </w:rPr>
          <w:t>купить ракель для пленки</w:t>
        </w:r>
      </w:hyperlink>
      <w:r w:rsidR="00A158B2">
        <w:rPr>
          <w:rFonts w:ascii="Times New Roman" w:hAnsi="Times New Roman" w:cs="Times New Roman"/>
          <w:sz w:val="24"/>
          <w:szCs w:val="24"/>
        </w:rPr>
        <w:t xml:space="preserve">, отвечающий профессиональным требованиям, невозможно в обычном </w:t>
      </w:r>
      <w:proofErr w:type="spellStart"/>
      <w:r w:rsidR="00A158B2">
        <w:rPr>
          <w:rFonts w:ascii="Times New Roman" w:hAnsi="Times New Roman" w:cs="Times New Roman"/>
          <w:sz w:val="24"/>
          <w:szCs w:val="24"/>
        </w:rPr>
        <w:t>автомагазине</w:t>
      </w:r>
      <w:proofErr w:type="spellEnd"/>
      <w:r w:rsidR="00A158B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A158B2">
        <w:rPr>
          <w:rFonts w:ascii="Times New Roman" w:hAnsi="Times New Roman" w:cs="Times New Roman"/>
          <w:sz w:val="24"/>
          <w:szCs w:val="24"/>
        </w:rPr>
        <w:t>строймаркете</w:t>
      </w:r>
      <w:proofErr w:type="spellEnd"/>
      <w:r w:rsidR="00A158B2">
        <w:rPr>
          <w:rFonts w:ascii="Times New Roman" w:hAnsi="Times New Roman" w:cs="Times New Roman"/>
          <w:sz w:val="24"/>
          <w:szCs w:val="24"/>
        </w:rPr>
        <w:t>. Поэтому обращайтесь в сп</w:t>
      </w:r>
      <w:r w:rsidR="006B58C3">
        <w:rPr>
          <w:rFonts w:ascii="Times New Roman" w:hAnsi="Times New Roman" w:cs="Times New Roman"/>
          <w:sz w:val="24"/>
          <w:szCs w:val="24"/>
        </w:rPr>
        <w:t>ециализированные центры, на сайте одного</w:t>
      </w:r>
      <w:r w:rsidR="00A158B2">
        <w:rPr>
          <w:rFonts w:ascii="Times New Roman" w:hAnsi="Times New Roman" w:cs="Times New Roman"/>
          <w:sz w:val="24"/>
          <w:szCs w:val="24"/>
        </w:rPr>
        <w:t xml:space="preserve"> из которых вы сейчас и находитесь.</w:t>
      </w:r>
    </w:p>
    <w:p w:rsidR="006F3589" w:rsidRDefault="006F3589" w:rsidP="00D440C4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849327"/>
            <wp:effectExtent l="19050" t="0" r="3175" b="0"/>
            <wp:docPr id="4" name="Рисунок 3" descr="D:\Копирайтинг\Заказчик (агенство Adindex)\6 Тонировка\instrument_dlya_tonirovaniya_95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пирайтинг\Заказчик (агенство Adindex)\6 Тонировка\instrument_dlya_tonirovaniya_954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7E9" w:rsidRDefault="00A158B2" w:rsidP="00D440C4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прикаточный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монтажный. </w:t>
      </w:r>
      <w:r w:rsidR="004D560C">
        <w:rPr>
          <w:rFonts w:ascii="Times New Roman" w:hAnsi="Times New Roman" w:cs="Times New Roman"/>
          <w:sz w:val="24"/>
          <w:szCs w:val="24"/>
        </w:rPr>
        <w:t xml:space="preserve">Предназначение подобное описанному выше инструменту, только используется для качественной фиксации </w:t>
      </w:r>
      <w:proofErr w:type="spellStart"/>
      <w:r w:rsidR="004D560C">
        <w:rPr>
          <w:rFonts w:ascii="Times New Roman" w:hAnsi="Times New Roman" w:cs="Times New Roman"/>
          <w:sz w:val="24"/>
          <w:szCs w:val="24"/>
        </w:rPr>
        <w:t>шумо</w:t>
      </w:r>
      <w:proofErr w:type="spellEnd"/>
      <w:r w:rsidR="004D560C">
        <w:rPr>
          <w:rFonts w:ascii="Times New Roman" w:hAnsi="Times New Roman" w:cs="Times New Roman"/>
          <w:sz w:val="24"/>
          <w:szCs w:val="24"/>
        </w:rPr>
        <w:t xml:space="preserve">- и виброизолирующего материала. Также позволяет избежать появления воздушной прослойки или плохого </w:t>
      </w:r>
      <w:proofErr w:type="spellStart"/>
      <w:r w:rsidR="004D560C">
        <w:rPr>
          <w:rFonts w:ascii="Times New Roman" w:hAnsi="Times New Roman" w:cs="Times New Roman"/>
          <w:sz w:val="24"/>
          <w:szCs w:val="24"/>
        </w:rPr>
        <w:t>проклеивания</w:t>
      </w:r>
      <w:proofErr w:type="spellEnd"/>
      <w:r w:rsidR="004D560C">
        <w:rPr>
          <w:rFonts w:ascii="Times New Roman" w:hAnsi="Times New Roman" w:cs="Times New Roman"/>
          <w:sz w:val="24"/>
          <w:szCs w:val="24"/>
        </w:rPr>
        <w:t xml:space="preserve"> специализированного покрытия.</w:t>
      </w:r>
      <w:r w:rsidR="008137E9">
        <w:rPr>
          <w:rFonts w:ascii="Times New Roman" w:hAnsi="Times New Roman" w:cs="Times New Roman"/>
          <w:sz w:val="24"/>
          <w:szCs w:val="24"/>
        </w:rPr>
        <w:t xml:space="preserve"> Все достаточно просто – за счет прок</w:t>
      </w:r>
      <w:r w:rsidR="0062116D">
        <w:rPr>
          <w:rFonts w:ascii="Times New Roman" w:hAnsi="Times New Roman" w:cs="Times New Roman"/>
          <w:sz w:val="24"/>
          <w:szCs w:val="24"/>
        </w:rPr>
        <w:t xml:space="preserve">атывания валика по грани </w:t>
      </w:r>
      <w:r w:rsidR="008137E9">
        <w:rPr>
          <w:rFonts w:ascii="Times New Roman" w:hAnsi="Times New Roman" w:cs="Times New Roman"/>
          <w:sz w:val="24"/>
          <w:szCs w:val="24"/>
        </w:rPr>
        <w:t>материал</w:t>
      </w:r>
      <w:r w:rsidR="0062116D">
        <w:rPr>
          <w:rFonts w:ascii="Times New Roman" w:hAnsi="Times New Roman" w:cs="Times New Roman"/>
          <w:sz w:val="24"/>
          <w:szCs w:val="24"/>
        </w:rPr>
        <w:t>а, он</w:t>
      </w:r>
      <w:r w:rsidR="008137E9">
        <w:rPr>
          <w:rFonts w:ascii="Times New Roman" w:hAnsi="Times New Roman" w:cs="Times New Roman"/>
          <w:sz w:val="24"/>
          <w:szCs w:val="24"/>
        </w:rPr>
        <w:t xml:space="preserve"> надежно закрепляется </w:t>
      </w:r>
      <w:r w:rsidR="00B93728">
        <w:rPr>
          <w:rFonts w:ascii="Times New Roman" w:hAnsi="Times New Roman" w:cs="Times New Roman"/>
          <w:sz w:val="24"/>
          <w:szCs w:val="24"/>
        </w:rPr>
        <w:t xml:space="preserve">на подготовленной поверхности. </w:t>
      </w:r>
    </w:p>
    <w:p w:rsidR="00965ADC" w:rsidRDefault="008137E9" w:rsidP="00D440C4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Бесконтактный термометр (пирометр). Важный прибор, позволяющий исключить перегрев пленки феном в процессе наклейки или же недостаточный ее нагрев. </w:t>
      </w:r>
      <w:r w:rsidR="006B58C3">
        <w:rPr>
          <w:rFonts w:ascii="Times New Roman" w:hAnsi="Times New Roman" w:cs="Times New Roman"/>
          <w:sz w:val="24"/>
          <w:szCs w:val="24"/>
        </w:rPr>
        <w:t>Ведь чрезмерность</w:t>
      </w:r>
      <w:r w:rsidR="0062116D">
        <w:rPr>
          <w:rFonts w:ascii="Times New Roman" w:hAnsi="Times New Roman" w:cs="Times New Roman"/>
          <w:sz w:val="24"/>
          <w:szCs w:val="24"/>
        </w:rPr>
        <w:t xml:space="preserve"> или нехватка</w:t>
      </w:r>
      <w:r w:rsidR="00965ADC">
        <w:rPr>
          <w:rFonts w:ascii="Times New Roman" w:hAnsi="Times New Roman" w:cs="Times New Roman"/>
          <w:sz w:val="24"/>
          <w:szCs w:val="24"/>
        </w:rPr>
        <w:t xml:space="preserve"> теплового воздействия </w:t>
      </w:r>
      <w:r w:rsidR="006B58C3">
        <w:rPr>
          <w:rFonts w:ascii="Times New Roman" w:hAnsi="Times New Roman" w:cs="Times New Roman"/>
          <w:sz w:val="24"/>
          <w:szCs w:val="24"/>
        </w:rPr>
        <w:t xml:space="preserve">в любом случае </w:t>
      </w:r>
      <w:r w:rsidR="00965ADC">
        <w:rPr>
          <w:rFonts w:ascii="Times New Roman" w:hAnsi="Times New Roman" w:cs="Times New Roman"/>
          <w:sz w:val="24"/>
          <w:szCs w:val="24"/>
        </w:rPr>
        <w:t>негативно сказывается на конечном результате работы. А о</w:t>
      </w:r>
      <w:r>
        <w:rPr>
          <w:rFonts w:ascii="Times New Roman" w:hAnsi="Times New Roman" w:cs="Times New Roman"/>
          <w:sz w:val="24"/>
          <w:szCs w:val="24"/>
        </w:rPr>
        <w:t>пределить визуально такие параметры сложно даже профессионалу с большим опытом и навыками работы</w:t>
      </w:r>
      <w:r w:rsidR="00965A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ADC" w:rsidRDefault="00965ADC" w:rsidP="00D440C4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Ножи для пленки. От точности отрезания материала в дальнейшем может зависеть и окончательная эстетичность в целом, поэтому существуют и специфические ножи д</w:t>
      </w:r>
      <w:r w:rsidR="006B58C3">
        <w:rPr>
          <w:rFonts w:ascii="Times New Roman" w:hAnsi="Times New Roman" w:cs="Times New Roman"/>
          <w:sz w:val="24"/>
          <w:szCs w:val="24"/>
        </w:rPr>
        <w:t>ля такой «ювелирной» работы. Р</w:t>
      </w:r>
      <w:r>
        <w:rPr>
          <w:rFonts w:ascii="Times New Roman" w:hAnsi="Times New Roman" w:cs="Times New Roman"/>
          <w:sz w:val="24"/>
          <w:szCs w:val="24"/>
        </w:rPr>
        <w:t xml:space="preserve">азличаются они не только по своей конфигурации, металлу или </w:t>
      </w:r>
      <w:r w:rsidR="0062116D">
        <w:rPr>
          <w:rFonts w:ascii="Times New Roman" w:hAnsi="Times New Roman" w:cs="Times New Roman"/>
          <w:sz w:val="24"/>
          <w:szCs w:val="24"/>
        </w:rPr>
        <w:t xml:space="preserve">устройству, но и </w:t>
      </w:r>
      <w:r w:rsidR="00962375">
        <w:rPr>
          <w:rFonts w:ascii="Times New Roman" w:hAnsi="Times New Roman" w:cs="Times New Roman"/>
          <w:sz w:val="24"/>
          <w:szCs w:val="24"/>
        </w:rPr>
        <w:t xml:space="preserve">назначению. От </w:t>
      </w:r>
      <w:proofErr w:type="spellStart"/>
      <w:r w:rsidR="00962375">
        <w:rPr>
          <w:rFonts w:ascii="Times New Roman" w:hAnsi="Times New Roman" w:cs="Times New Roman"/>
          <w:sz w:val="24"/>
          <w:szCs w:val="24"/>
        </w:rPr>
        <w:t>трещеточных</w:t>
      </w:r>
      <w:proofErr w:type="spellEnd"/>
      <w:r w:rsidR="00962375">
        <w:rPr>
          <w:rFonts w:ascii="Times New Roman" w:hAnsi="Times New Roman" w:cs="Times New Roman"/>
          <w:sz w:val="24"/>
          <w:szCs w:val="24"/>
        </w:rPr>
        <w:t xml:space="preserve"> ножей для простой резки бумаги и пленки, до дисковых, позволяющих резать материал в несколько слоев и скребков для очистки кузова. </w:t>
      </w:r>
    </w:p>
    <w:p w:rsidR="00962375" w:rsidRPr="00962375" w:rsidRDefault="00B93728" w:rsidP="00962375">
      <w:pPr>
        <w:tabs>
          <w:tab w:val="left" w:pos="97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Разборка салона и подбор инструмента</w:t>
      </w:r>
    </w:p>
    <w:p w:rsidR="00D21C7D" w:rsidRDefault="00B93728" w:rsidP="00D440C4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автомобильный интерьер даже бюджетного сегмента отличается визуальной целостностью компоновки. И помимо видимого отсутствия каких-либо </w:t>
      </w:r>
      <w:r w:rsidR="0062116D">
        <w:rPr>
          <w:rFonts w:ascii="Times New Roman" w:hAnsi="Times New Roman" w:cs="Times New Roman"/>
          <w:sz w:val="24"/>
          <w:szCs w:val="24"/>
        </w:rPr>
        <w:t xml:space="preserve">креплений </w:t>
      </w:r>
      <w:r>
        <w:rPr>
          <w:rFonts w:ascii="Times New Roman" w:hAnsi="Times New Roman" w:cs="Times New Roman"/>
          <w:sz w:val="24"/>
          <w:szCs w:val="24"/>
        </w:rPr>
        <w:t xml:space="preserve">элементов, зачастую материалы отделки </w:t>
      </w:r>
      <w:r w:rsidR="001E7493">
        <w:rPr>
          <w:rFonts w:ascii="Times New Roman" w:hAnsi="Times New Roman" w:cs="Times New Roman"/>
          <w:sz w:val="24"/>
          <w:szCs w:val="24"/>
        </w:rPr>
        <w:t xml:space="preserve">стоят очень недешево. В то же время </w:t>
      </w:r>
      <w:r w:rsidR="001E7493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D21C7D">
        <w:rPr>
          <w:rFonts w:ascii="Times New Roman" w:hAnsi="Times New Roman" w:cs="Times New Roman"/>
          <w:sz w:val="24"/>
          <w:szCs w:val="24"/>
        </w:rPr>
        <w:t>аже эконом-вариант подразумевает пластик в отделке, который при неосторожном обращении легко может поцарапаться.</w:t>
      </w:r>
    </w:p>
    <w:p w:rsidR="00DA750F" w:rsidRDefault="00DA750F" w:rsidP="00D440C4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21C7D">
        <w:rPr>
          <w:rFonts w:ascii="Times New Roman" w:hAnsi="Times New Roman" w:cs="Times New Roman"/>
          <w:sz w:val="24"/>
          <w:szCs w:val="24"/>
        </w:rPr>
        <w:t xml:space="preserve"> потому как проклейка пленки в салоне</w:t>
      </w:r>
      <w:r w:rsidR="006B58C3">
        <w:rPr>
          <w:rFonts w:ascii="Times New Roman" w:hAnsi="Times New Roman" w:cs="Times New Roman"/>
          <w:sz w:val="24"/>
          <w:szCs w:val="24"/>
        </w:rPr>
        <w:t>,</w:t>
      </w:r>
      <w:r w:rsidR="00D21C7D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="006B58C3">
        <w:rPr>
          <w:rFonts w:ascii="Times New Roman" w:hAnsi="Times New Roman" w:cs="Times New Roman"/>
          <w:sz w:val="24"/>
          <w:szCs w:val="24"/>
        </w:rPr>
        <w:t>,</w:t>
      </w:r>
      <w:r w:rsidR="00D21C7D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>
        <w:rPr>
          <w:rFonts w:ascii="Times New Roman" w:hAnsi="Times New Roman" w:cs="Times New Roman"/>
          <w:sz w:val="24"/>
          <w:szCs w:val="24"/>
        </w:rPr>
        <w:t>изначальную</w:t>
      </w:r>
      <w:r w:rsidR="0062116D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16D">
        <w:rPr>
          <w:rFonts w:ascii="Times New Roman" w:hAnsi="Times New Roman" w:cs="Times New Roman"/>
          <w:sz w:val="24"/>
          <w:szCs w:val="24"/>
        </w:rPr>
        <w:t>разборку</w:t>
      </w:r>
      <w:r w:rsidR="00D21C7D">
        <w:rPr>
          <w:rFonts w:ascii="Times New Roman" w:hAnsi="Times New Roman" w:cs="Times New Roman"/>
          <w:sz w:val="24"/>
          <w:szCs w:val="24"/>
        </w:rPr>
        <w:t>, делать это подручными средствами</w:t>
      </w:r>
      <w:r>
        <w:rPr>
          <w:rFonts w:ascii="Times New Roman" w:hAnsi="Times New Roman" w:cs="Times New Roman"/>
          <w:sz w:val="24"/>
          <w:szCs w:val="24"/>
        </w:rPr>
        <w:t>, типа обычной отвертки или пассатижей, категорически не рекомендуется. Ведь даже извлечение банальных клипс крепления пластмассовых элементов может закончиться глубокими б</w:t>
      </w:r>
      <w:r w:rsidR="00D34F5D">
        <w:rPr>
          <w:rFonts w:ascii="Times New Roman" w:hAnsi="Times New Roman" w:cs="Times New Roman"/>
          <w:sz w:val="24"/>
          <w:szCs w:val="24"/>
        </w:rPr>
        <w:t xml:space="preserve">ороздами на пластике. Поэтому </w:t>
      </w:r>
      <w:r>
        <w:rPr>
          <w:rFonts w:ascii="Times New Roman" w:hAnsi="Times New Roman" w:cs="Times New Roman"/>
          <w:sz w:val="24"/>
          <w:szCs w:val="24"/>
        </w:rPr>
        <w:t xml:space="preserve">и существует специальный </w:t>
      </w:r>
      <w:hyperlink r:id="rId10" w:history="1">
        <w:r w:rsidRPr="00DA750F">
          <w:rPr>
            <w:rStyle w:val="a3"/>
            <w:rFonts w:ascii="Times New Roman" w:hAnsi="Times New Roman" w:cs="Times New Roman"/>
            <w:sz w:val="24"/>
            <w:szCs w:val="24"/>
          </w:rPr>
          <w:t>инструмент для разборки салона</w:t>
        </w:r>
      </w:hyperlink>
      <w:r>
        <w:rPr>
          <w:rFonts w:ascii="Times New Roman" w:hAnsi="Times New Roman" w:cs="Times New Roman"/>
          <w:sz w:val="24"/>
          <w:szCs w:val="24"/>
        </w:rPr>
        <w:t>, который не поцарапает, не деформирует и не сломает облицовочные материалы.</w:t>
      </w:r>
    </w:p>
    <w:p w:rsidR="00C11D19" w:rsidRDefault="00DA750F" w:rsidP="00D440C4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осо</w:t>
      </w:r>
      <w:r w:rsidR="0062116D">
        <w:rPr>
          <w:rFonts w:ascii="Times New Roman" w:hAnsi="Times New Roman" w:cs="Times New Roman"/>
          <w:sz w:val="24"/>
          <w:szCs w:val="24"/>
        </w:rPr>
        <w:t xml:space="preserve">бенностью выбора любого из </w:t>
      </w:r>
      <w:r w:rsidR="00C11D19">
        <w:rPr>
          <w:rFonts w:ascii="Times New Roman" w:hAnsi="Times New Roman" w:cs="Times New Roman"/>
          <w:sz w:val="24"/>
          <w:szCs w:val="24"/>
        </w:rPr>
        <w:t xml:space="preserve">специализированных приспособлений, будь то ракель, валик или набор для разборки пластика, является определенный вид работы, отличающийся своей спецификой. То есть все зависит от конкретного места </w:t>
      </w:r>
      <w:proofErr w:type="spellStart"/>
      <w:r w:rsidR="00C11D19">
        <w:rPr>
          <w:rFonts w:ascii="Times New Roman" w:hAnsi="Times New Roman" w:cs="Times New Roman"/>
          <w:sz w:val="24"/>
          <w:szCs w:val="24"/>
        </w:rPr>
        <w:t>поклейки</w:t>
      </w:r>
      <w:proofErr w:type="spellEnd"/>
      <w:r w:rsidR="00C11D19">
        <w:rPr>
          <w:rFonts w:ascii="Times New Roman" w:hAnsi="Times New Roman" w:cs="Times New Roman"/>
          <w:sz w:val="24"/>
          <w:szCs w:val="24"/>
        </w:rPr>
        <w:t xml:space="preserve"> или монтажно-демонтажных работ, материалов с которыми приходится работать и других подобных нюансов. </w:t>
      </w:r>
    </w:p>
    <w:p w:rsidR="00D21C7D" w:rsidRDefault="006B58C3" w:rsidP="00D440C4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B5B75">
        <w:rPr>
          <w:rFonts w:ascii="Times New Roman" w:hAnsi="Times New Roman" w:cs="Times New Roman"/>
          <w:sz w:val="24"/>
          <w:szCs w:val="24"/>
        </w:rPr>
        <w:t>онечно,</w:t>
      </w:r>
      <w:r>
        <w:rPr>
          <w:rFonts w:ascii="Times New Roman" w:hAnsi="Times New Roman" w:cs="Times New Roman"/>
          <w:sz w:val="24"/>
          <w:szCs w:val="24"/>
        </w:rPr>
        <w:t xml:space="preserve"> во многом итоговый </w:t>
      </w:r>
      <w:r w:rsidR="00BB5B75">
        <w:rPr>
          <w:rFonts w:ascii="Times New Roman" w:hAnsi="Times New Roman" w:cs="Times New Roman"/>
          <w:sz w:val="24"/>
          <w:szCs w:val="24"/>
        </w:rPr>
        <w:t>результат</w:t>
      </w:r>
      <w:r w:rsidR="00D34F5D">
        <w:rPr>
          <w:rFonts w:ascii="Times New Roman" w:hAnsi="Times New Roman" w:cs="Times New Roman"/>
          <w:sz w:val="24"/>
          <w:szCs w:val="24"/>
        </w:rPr>
        <w:t xml:space="preserve"> такого творчества</w:t>
      </w:r>
      <w:r w:rsidR="00BB5B75">
        <w:rPr>
          <w:rFonts w:ascii="Times New Roman" w:hAnsi="Times New Roman" w:cs="Times New Roman"/>
          <w:sz w:val="24"/>
          <w:szCs w:val="24"/>
        </w:rPr>
        <w:t xml:space="preserve"> зависит </w:t>
      </w:r>
      <w:r w:rsidR="0062116D">
        <w:rPr>
          <w:rFonts w:ascii="Times New Roman" w:hAnsi="Times New Roman" w:cs="Times New Roman"/>
          <w:sz w:val="24"/>
          <w:szCs w:val="24"/>
        </w:rPr>
        <w:t>от навыков, но без надежного</w:t>
      </w:r>
      <w:r w:rsidR="00BB5B75">
        <w:rPr>
          <w:rFonts w:ascii="Times New Roman" w:hAnsi="Times New Roman" w:cs="Times New Roman"/>
          <w:sz w:val="24"/>
          <w:szCs w:val="24"/>
        </w:rPr>
        <w:t xml:space="preserve"> оснащения даже опытные профессионалы не смогут добиться необходимого качества.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B75">
        <w:rPr>
          <w:rFonts w:ascii="Times New Roman" w:hAnsi="Times New Roman" w:cs="Times New Roman"/>
          <w:sz w:val="24"/>
          <w:szCs w:val="24"/>
        </w:rPr>
        <w:t xml:space="preserve">Поэтому, мастер вы или новичок, решивший изменить облик своего автомобиля, пользуйтесь </w:t>
      </w:r>
      <w:r w:rsidR="00303D2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E4FC0">
        <w:rPr>
          <w:rFonts w:ascii="Times New Roman" w:hAnsi="Times New Roman" w:cs="Times New Roman"/>
          <w:sz w:val="24"/>
          <w:szCs w:val="24"/>
        </w:rPr>
        <w:t xml:space="preserve">специальным инструментом </w:t>
      </w:r>
      <w:r w:rsidR="00BB5B75">
        <w:rPr>
          <w:rFonts w:ascii="Times New Roman" w:hAnsi="Times New Roman" w:cs="Times New Roman"/>
          <w:sz w:val="24"/>
          <w:szCs w:val="24"/>
        </w:rPr>
        <w:t>и</w:t>
      </w:r>
      <w:r w:rsidR="002E4FC0">
        <w:rPr>
          <w:rFonts w:ascii="Times New Roman" w:hAnsi="Times New Roman" w:cs="Times New Roman"/>
          <w:sz w:val="24"/>
          <w:szCs w:val="24"/>
        </w:rPr>
        <w:t xml:space="preserve"> успех вам будет обеспечен.</w:t>
      </w:r>
      <w:r w:rsidR="00BB5B75">
        <w:rPr>
          <w:rFonts w:ascii="Times New Roman" w:hAnsi="Times New Roman" w:cs="Times New Roman"/>
          <w:sz w:val="24"/>
          <w:szCs w:val="24"/>
        </w:rPr>
        <w:t xml:space="preserve"> </w:t>
      </w:r>
      <w:r w:rsidR="00DA750F">
        <w:rPr>
          <w:rFonts w:ascii="Times New Roman" w:hAnsi="Times New Roman" w:cs="Times New Roman"/>
          <w:sz w:val="24"/>
          <w:szCs w:val="24"/>
        </w:rPr>
        <w:t xml:space="preserve">   </w:t>
      </w:r>
      <w:r w:rsidR="00D21C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1C7D" w:rsidRDefault="00D21C7D" w:rsidP="00D440C4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233D" w:rsidRDefault="00B93728" w:rsidP="00D440C4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8B2" w:rsidRDefault="00A158B2" w:rsidP="00D440C4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D20" w:rsidRPr="00A158B2" w:rsidRDefault="00905D20" w:rsidP="00905D20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18FB" w:rsidRPr="00D518FB" w:rsidRDefault="00D518FB" w:rsidP="00D518FB">
      <w:pPr>
        <w:tabs>
          <w:tab w:val="left" w:pos="971"/>
        </w:tabs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</w:p>
    <w:p w:rsidR="00D518FB" w:rsidRPr="00D518FB" w:rsidRDefault="00D518FB" w:rsidP="00D51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18FB" w:rsidRPr="00D518FB" w:rsidSect="00C9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D5D14"/>
    <w:multiLevelType w:val="hybridMultilevel"/>
    <w:tmpl w:val="2C84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368DD"/>
    <w:multiLevelType w:val="hybridMultilevel"/>
    <w:tmpl w:val="54B4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76DC7"/>
    <w:multiLevelType w:val="hybridMultilevel"/>
    <w:tmpl w:val="54B4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35554"/>
    <w:multiLevelType w:val="hybridMultilevel"/>
    <w:tmpl w:val="54B4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6245A"/>
    <w:multiLevelType w:val="hybridMultilevel"/>
    <w:tmpl w:val="54B4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8FB"/>
    <w:rsid w:val="000D6EE3"/>
    <w:rsid w:val="000F664A"/>
    <w:rsid w:val="001303AE"/>
    <w:rsid w:val="001E7493"/>
    <w:rsid w:val="00203769"/>
    <w:rsid w:val="002911F9"/>
    <w:rsid w:val="002E4FC0"/>
    <w:rsid w:val="00303D21"/>
    <w:rsid w:val="003C70DD"/>
    <w:rsid w:val="003D6EDF"/>
    <w:rsid w:val="00402C18"/>
    <w:rsid w:val="004132C5"/>
    <w:rsid w:val="004D560C"/>
    <w:rsid w:val="00536D24"/>
    <w:rsid w:val="0056525C"/>
    <w:rsid w:val="00585CC2"/>
    <w:rsid w:val="005F2A8B"/>
    <w:rsid w:val="005F3F5B"/>
    <w:rsid w:val="00621067"/>
    <w:rsid w:val="0062116D"/>
    <w:rsid w:val="00632905"/>
    <w:rsid w:val="00664B0B"/>
    <w:rsid w:val="00696787"/>
    <w:rsid w:val="006B58C3"/>
    <w:rsid w:val="006E7F15"/>
    <w:rsid w:val="006F3589"/>
    <w:rsid w:val="00763406"/>
    <w:rsid w:val="007E6245"/>
    <w:rsid w:val="007E7F19"/>
    <w:rsid w:val="008137E9"/>
    <w:rsid w:val="008A4C68"/>
    <w:rsid w:val="008D32D1"/>
    <w:rsid w:val="00905D20"/>
    <w:rsid w:val="0095264D"/>
    <w:rsid w:val="00962375"/>
    <w:rsid w:val="00965ADC"/>
    <w:rsid w:val="00977CF1"/>
    <w:rsid w:val="00A158B2"/>
    <w:rsid w:val="00A70D00"/>
    <w:rsid w:val="00AA3C53"/>
    <w:rsid w:val="00B91D21"/>
    <w:rsid w:val="00B93728"/>
    <w:rsid w:val="00BB5B75"/>
    <w:rsid w:val="00C11D19"/>
    <w:rsid w:val="00C32519"/>
    <w:rsid w:val="00C904DA"/>
    <w:rsid w:val="00C92F95"/>
    <w:rsid w:val="00CA6520"/>
    <w:rsid w:val="00D21C7D"/>
    <w:rsid w:val="00D2233D"/>
    <w:rsid w:val="00D34F5D"/>
    <w:rsid w:val="00D440C4"/>
    <w:rsid w:val="00D518FB"/>
    <w:rsid w:val="00D92DF5"/>
    <w:rsid w:val="00DA750F"/>
    <w:rsid w:val="00F45A59"/>
    <w:rsid w:val="00FF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DA"/>
  </w:style>
  <w:style w:type="paragraph" w:styleId="1">
    <w:name w:val="heading 1"/>
    <w:basedOn w:val="a"/>
    <w:link w:val="10"/>
    <w:uiPriority w:val="9"/>
    <w:qFormat/>
    <w:rsid w:val="00565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8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18F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158B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5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5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sbon.com.ua/instrument/rakelya-vygon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utodriving.net/poklejka-plenki-na-avto-vybiraem-professionalnyj-instru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man.text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aiman2015@yandex.ru" TargetMode="External"/><Relationship Id="rId10" Type="http://schemas.openxmlformats.org/officeDocument/2006/relationships/hyperlink" Target="https://vissbon.com.ua/instrument/dlya-razborki-salon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</dc:creator>
  <cp:lastModifiedBy>acer</cp:lastModifiedBy>
  <cp:revision>16</cp:revision>
  <dcterms:created xsi:type="dcterms:W3CDTF">2017-04-09T16:46:00Z</dcterms:created>
  <dcterms:modified xsi:type="dcterms:W3CDTF">2017-10-20T18:45:00Z</dcterms:modified>
</cp:coreProperties>
</file>