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F5" w:rsidRPr="00254ED1" w:rsidRDefault="00776EF5" w:rsidP="00776EF5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776EF5" w:rsidRPr="0070615D" w:rsidRDefault="00776EF5" w:rsidP="00776EF5">
      <w:pPr>
        <w:pStyle w:val="1"/>
        <w:spacing w:before="0" w:line="240" w:lineRule="auto"/>
        <w:jc w:val="right"/>
      </w:pPr>
      <w:proofErr w:type="gramStart"/>
      <w:r w:rsidRPr="005D10B2">
        <w:rPr>
          <w:color w:val="auto"/>
          <w:sz w:val="24"/>
          <w:szCs w:val="24"/>
          <w:lang w:val="en-US"/>
        </w:rPr>
        <w:t>e</w:t>
      </w:r>
      <w:r w:rsidRPr="0070615D">
        <w:rPr>
          <w:color w:val="auto"/>
          <w:sz w:val="24"/>
          <w:szCs w:val="24"/>
        </w:rPr>
        <w:t>-</w:t>
      </w:r>
      <w:r w:rsidRPr="005D10B2">
        <w:rPr>
          <w:color w:val="auto"/>
          <w:sz w:val="24"/>
          <w:szCs w:val="24"/>
          <w:lang w:val="en-US"/>
        </w:rPr>
        <w:t>mail</w:t>
      </w:r>
      <w:proofErr w:type="gramEnd"/>
      <w:r w:rsidRPr="0070615D">
        <w:rPr>
          <w:color w:val="auto"/>
          <w:sz w:val="24"/>
          <w:szCs w:val="24"/>
        </w:rPr>
        <w:t>:</w:t>
      </w:r>
      <w:r w:rsidRPr="0070615D">
        <w:rPr>
          <w:sz w:val="24"/>
          <w:szCs w:val="24"/>
        </w:rPr>
        <w:t xml:space="preserve"> </w:t>
      </w:r>
      <w:hyperlink r:id="rId5" w:history="1">
        <w:r w:rsidRPr="00D84C45">
          <w:rPr>
            <w:rStyle w:val="a3"/>
            <w:b w:val="0"/>
            <w:sz w:val="24"/>
            <w:szCs w:val="24"/>
            <w:lang w:val="en-US"/>
          </w:rPr>
          <w:t>caiman</w:t>
        </w:r>
        <w:r w:rsidRPr="00D84C45">
          <w:rPr>
            <w:rStyle w:val="a3"/>
            <w:b w:val="0"/>
            <w:sz w:val="24"/>
            <w:szCs w:val="24"/>
          </w:rPr>
          <w:t>2015@</w:t>
        </w:r>
        <w:proofErr w:type="spellStart"/>
        <w:r w:rsidRPr="00D84C45">
          <w:rPr>
            <w:rStyle w:val="a3"/>
            <w:b w:val="0"/>
            <w:sz w:val="24"/>
            <w:szCs w:val="24"/>
            <w:lang w:val="en-US"/>
          </w:rPr>
          <w:t>yandex</w:t>
        </w:r>
        <w:proofErr w:type="spellEnd"/>
        <w:r w:rsidRPr="00D84C45">
          <w:rPr>
            <w:rStyle w:val="a3"/>
            <w:b w:val="0"/>
            <w:sz w:val="24"/>
            <w:szCs w:val="24"/>
          </w:rPr>
          <w:t>.</w:t>
        </w:r>
        <w:proofErr w:type="spellStart"/>
        <w:r w:rsidRPr="00D84C45">
          <w:rPr>
            <w:rStyle w:val="a3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C61B8F" w:rsidRDefault="00776EF5" w:rsidP="00776EF5">
      <w:pPr>
        <w:jc w:val="right"/>
      </w:pPr>
      <w:hyperlink r:id="rId6" w:history="1">
        <w:r>
          <w:rPr>
            <w:rStyle w:val="a3"/>
            <w:rFonts w:cs="Times New Roman"/>
            <w:sz w:val="24"/>
            <w:szCs w:val="24"/>
            <w:lang w:val="en-US"/>
          </w:rPr>
          <w:t>caiman</w:t>
        </w:r>
        <w:r w:rsidRPr="00B400C0">
          <w:rPr>
            <w:rStyle w:val="a3"/>
            <w:rFonts w:cs="Times New Roman"/>
            <w:sz w:val="24"/>
            <w:szCs w:val="24"/>
          </w:rPr>
          <w:t>.</w:t>
        </w:r>
        <w:r>
          <w:rPr>
            <w:rStyle w:val="a3"/>
            <w:rFonts w:cs="Times New Roman"/>
            <w:sz w:val="24"/>
            <w:szCs w:val="24"/>
            <w:lang w:val="en-US"/>
          </w:rPr>
          <w:t>text</w:t>
        </w:r>
        <w:r w:rsidRPr="00B400C0">
          <w:rPr>
            <w:rStyle w:val="a3"/>
            <w:rFonts w:cs="Times New Roman"/>
            <w:sz w:val="24"/>
            <w:szCs w:val="24"/>
          </w:rPr>
          <w:t>@</w:t>
        </w:r>
        <w:proofErr w:type="spellStart"/>
        <w:r>
          <w:rPr>
            <w:rStyle w:val="a3"/>
            <w:rFonts w:cs="Times New Roman"/>
            <w:sz w:val="24"/>
            <w:szCs w:val="24"/>
            <w:lang w:val="en-US"/>
          </w:rPr>
          <w:t>gmail</w:t>
        </w:r>
        <w:proofErr w:type="spellEnd"/>
        <w:r w:rsidRPr="00B400C0">
          <w:rPr>
            <w:rStyle w:val="a3"/>
            <w:rFonts w:cs="Times New Roman"/>
            <w:sz w:val="24"/>
            <w:szCs w:val="24"/>
          </w:rPr>
          <w:t>.</w:t>
        </w:r>
        <w:r>
          <w:rPr>
            <w:rStyle w:val="a3"/>
            <w:rFonts w:cs="Times New Roman"/>
            <w:sz w:val="24"/>
            <w:szCs w:val="24"/>
            <w:lang w:val="en-US"/>
          </w:rPr>
          <w:t>com</w:t>
        </w:r>
      </w:hyperlink>
    </w:p>
    <w:p w:rsidR="00776EF5" w:rsidRPr="00C61B8F" w:rsidRDefault="00776EF5" w:rsidP="00776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Рекламно-информационная </w:t>
      </w:r>
      <w:hyperlink r:id="rId7" w:history="1">
        <w:r w:rsidRPr="00776EF5">
          <w:rPr>
            <w:rStyle w:val="a3"/>
            <w:rFonts w:ascii="Times New Roman" w:hAnsi="Times New Roman" w:cs="Times New Roman"/>
            <w:sz w:val="24"/>
            <w:szCs w:val="24"/>
          </w:rPr>
          <w:t>статья</w:t>
        </w:r>
      </w:hyperlink>
      <w:r w:rsidRPr="00947ECF">
        <w:rPr>
          <w:rFonts w:ascii="Times New Roman" w:hAnsi="Times New Roman" w:cs="Times New Roman"/>
          <w:sz w:val="24"/>
          <w:szCs w:val="24"/>
        </w:rPr>
        <w:t xml:space="preserve"> на стороннем ресурсе со ссылками на сайт 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4DA" w:rsidRDefault="0036766E" w:rsidP="003676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стяжки</w:t>
      </w:r>
      <w:r w:rsidR="006F1F84">
        <w:rPr>
          <w:rFonts w:ascii="Times New Roman" w:hAnsi="Times New Roman" w:cs="Times New Roman"/>
          <w:sz w:val="28"/>
          <w:szCs w:val="28"/>
        </w:rPr>
        <w:t xml:space="preserve"> пола. Что нужно знать?</w:t>
      </w:r>
    </w:p>
    <w:p w:rsidR="002107CE" w:rsidRDefault="002107CE" w:rsidP="008D5A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Признанной составляющей горизонтального перекрытия в жилых и производственных помещениях является цементно-песчаная или бетонная стяжка. Это промежуточный слой между плитой перекрытия и лицевым напольным материалом. Нечасто, но все же иногда возникает необходимость произвести </w:t>
      </w:r>
      <w:hyperlink r:id="rId8" w:history="1">
        <w:r w:rsidRPr="00062818">
          <w:rPr>
            <w:rStyle w:val="a3"/>
            <w:rFonts w:ascii="Times New Roman" w:hAnsi="Times New Roman" w:cs="Times New Roman"/>
            <w:sz w:val="24"/>
            <w:szCs w:val="24"/>
          </w:rPr>
          <w:t>демонтаж пола в квартире</w:t>
        </w:r>
      </w:hyperlink>
      <w:r>
        <w:rPr>
          <w:rFonts w:ascii="Times New Roman" w:hAnsi="Times New Roman" w:cs="Times New Roman"/>
          <w:sz w:val="24"/>
          <w:szCs w:val="24"/>
        </w:rPr>
        <w:t>, вернее, этой пресловутой стяжки.</w:t>
      </w:r>
    </w:p>
    <w:p w:rsidR="00C61B8F" w:rsidRDefault="00062818" w:rsidP="00776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уровень сложности и трудоемкости такой работы </w:t>
      </w:r>
      <w:r w:rsidR="00652698">
        <w:rPr>
          <w:rFonts w:ascii="Times New Roman" w:hAnsi="Times New Roman" w:cs="Times New Roman"/>
          <w:sz w:val="24"/>
          <w:szCs w:val="24"/>
        </w:rPr>
        <w:t xml:space="preserve">во многом </w:t>
      </w:r>
      <w:r>
        <w:rPr>
          <w:rFonts w:ascii="Times New Roman" w:hAnsi="Times New Roman" w:cs="Times New Roman"/>
          <w:sz w:val="24"/>
          <w:szCs w:val="24"/>
        </w:rPr>
        <w:t>зависит от изначального качества композита. Так, если цемент при заливк</w:t>
      </w:r>
      <w:r w:rsidR="00965AF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применялся низких сортов, полученный застывший раствор может легко отделяться большими площадями. Если же применялись высококачественные марки, тогда процесс дробления будет кропотливым и долгим. Итак, давайте разберемся, как происходит</w:t>
      </w:r>
      <w:r w:rsidR="00965AF1">
        <w:rPr>
          <w:rFonts w:ascii="Times New Roman" w:hAnsi="Times New Roman" w:cs="Times New Roman"/>
          <w:sz w:val="24"/>
          <w:szCs w:val="24"/>
        </w:rPr>
        <w:t xml:space="preserve"> сама процедура</w:t>
      </w:r>
      <w:r>
        <w:rPr>
          <w:rFonts w:ascii="Times New Roman" w:hAnsi="Times New Roman" w:cs="Times New Roman"/>
          <w:sz w:val="24"/>
          <w:szCs w:val="24"/>
        </w:rPr>
        <w:t xml:space="preserve"> и что для этого надо?</w:t>
      </w:r>
    </w:p>
    <w:p w:rsidR="006A0599" w:rsidRDefault="006A0599" w:rsidP="006A059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Ударный метод</w:t>
      </w:r>
    </w:p>
    <w:p w:rsidR="006A0599" w:rsidRDefault="006A0599" w:rsidP="006A0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один из самых распространенных способов д</w:t>
      </w:r>
      <w:r w:rsidR="00652698">
        <w:rPr>
          <w:rFonts w:ascii="Times New Roman" w:hAnsi="Times New Roman" w:cs="Times New Roman"/>
          <w:sz w:val="24"/>
          <w:szCs w:val="24"/>
        </w:rPr>
        <w:t xml:space="preserve">емонтажа стяжки и заключается </w:t>
      </w:r>
      <w:r>
        <w:rPr>
          <w:rFonts w:ascii="Times New Roman" w:hAnsi="Times New Roman" w:cs="Times New Roman"/>
          <w:sz w:val="24"/>
          <w:szCs w:val="24"/>
        </w:rPr>
        <w:t>в разрушении слоя методом удара. В свою очередь</w:t>
      </w:r>
      <w:r w:rsidR="006526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технология может быть ручной с применением молотка, зубила, кувалды или лома и более современной,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пневмо</w:t>
      </w:r>
      <w:proofErr w:type="spellEnd"/>
      <w:r>
        <w:rPr>
          <w:rFonts w:ascii="Times New Roman" w:hAnsi="Times New Roman" w:cs="Times New Roman"/>
          <w:sz w:val="24"/>
          <w:szCs w:val="24"/>
        </w:rPr>
        <w:t>- или электроинструмента. Качественный бетон по крепости зачастую не уступает твердым г</w:t>
      </w:r>
      <w:r w:rsidR="00965AF1">
        <w:rPr>
          <w:rFonts w:ascii="Times New Roman" w:hAnsi="Times New Roman" w:cs="Times New Roman"/>
          <w:sz w:val="24"/>
          <w:szCs w:val="24"/>
        </w:rPr>
        <w:t>орным породам, поэтому операция</w:t>
      </w:r>
      <w:r>
        <w:rPr>
          <w:rFonts w:ascii="Times New Roman" w:hAnsi="Times New Roman" w:cs="Times New Roman"/>
          <w:sz w:val="24"/>
          <w:szCs w:val="24"/>
        </w:rPr>
        <w:t xml:space="preserve"> демонтажа вручную </w:t>
      </w:r>
      <w:r w:rsidR="00652698">
        <w:rPr>
          <w:rFonts w:ascii="Times New Roman" w:hAnsi="Times New Roman" w:cs="Times New Roman"/>
          <w:sz w:val="24"/>
          <w:szCs w:val="24"/>
        </w:rPr>
        <w:t>может оказаться неоправданно трудоемкой и длительной.</w:t>
      </w:r>
    </w:p>
    <w:p w:rsidR="00C61B8F" w:rsidRDefault="00652698" w:rsidP="00776E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эффективным способом является применение инструмента: перфоратор, болгарка, отбойный полоток. В то же время использование такого оснащения требует опыта и навыков в раб</w:t>
      </w:r>
      <w:r w:rsidR="006D03E5">
        <w:rPr>
          <w:rFonts w:ascii="Times New Roman" w:hAnsi="Times New Roman" w:cs="Times New Roman"/>
          <w:sz w:val="24"/>
          <w:szCs w:val="24"/>
        </w:rPr>
        <w:t>оте. Многие могут сейчас удивиться</w:t>
      </w:r>
      <w:r w:rsidR="00965A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ведь </w:t>
      </w:r>
      <w:r w:rsidR="006D03E5">
        <w:rPr>
          <w:rFonts w:ascii="Times New Roman" w:hAnsi="Times New Roman" w:cs="Times New Roman"/>
          <w:sz w:val="24"/>
          <w:szCs w:val="24"/>
        </w:rPr>
        <w:t>подобный инструментарий знаком</w:t>
      </w:r>
      <w:r>
        <w:rPr>
          <w:rFonts w:ascii="Times New Roman" w:hAnsi="Times New Roman" w:cs="Times New Roman"/>
          <w:sz w:val="24"/>
          <w:szCs w:val="24"/>
        </w:rPr>
        <w:t xml:space="preserve"> большинству м</w:t>
      </w:r>
      <w:r w:rsidR="006D03E5">
        <w:rPr>
          <w:rFonts w:ascii="Times New Roman" w:hAnsi="Times New Roman" w:cs="Times New Roman"/>
          <w:sz w:val="24"/>
          <w:szCs w:val="24"/>
        </w:rPr>
        <w:t>ужского населения</w:t>
      </w:r>
      <w:r>
        <w:rPr>
          <w:rFonts w:ascii="Times New Roman" w:hAnsi="Times New Roman" w:cs="Times New Roman"/>
          <w:sz w:val="24"/>
          <w:szCs w:val="24"/>
        </w:rPr>
        <w:t>. Но специфика именно этой работы в том, что неосторожное обращение с тяжелым оборудованием может привести к повреждению</w:t>
      </w:r>
      <w:r w:rsidR="006D03E5">
        <w:rPr>
          <w:rFonts w:ascii="Times New Roman" w:hAnsi="Times New Roman" w:cs="Times New Roman"/>
          <w:sz w:val="24"/>
          <w:szCs w:val="24"/>
        </w:rPr>
        <w:t xml:space="preserve"> самой</w:t>
      </w:r>
      <w:r>
        <w:rPr>
          <w:rFonts w:ascii="Times New Roman" w:hAnsi="Times New Roman" w:cs="Times New Roman"/>
          <w:sz w:val="24"/>
          <w:szCs w:val="24"/>
        </w:rPr>
        <w:t xml:space="preserve"> плиты перекрытия или несущей стены.</w:t>
      </w:r>
      <w:r w:rsidR="006D03E5">
        <w:rPr>
          <w:rFonts w:ascii="Times New Roman" w:hAnsi="Times New Roman" w:cs="Times New Roman"/>
          <w:sz w:val="24"/>
          <w:szCs w:val="24"/>
        </w:rPr>
        <w:t xml:space="preserve"> Да и сам метод удара – это вибрационные нагрузки и, как следствие, риск деформаций сопряженных элементов. Кроме того, армирование стяжки может стать серьезным препятствием в обоих способах демонтажа.</w:t>
      </w:r>
    </w:p>
    <w:p w:rsidR="006D03E5" w:rsidRDefault="006D03E5" w:rsidP="006D03E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Алмазная резка</w:t>
      </w:r>
    </w:p>
    <w:p w:rsidR="006D03E5" w:rsidRDefault="006D03E5" w:rsidP="006D03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менее распространен, потому как </w:t>
      </w:r>
      <w:r w:rsidR="00A028F8">
        <w:rPr>
          <w:rFonts w:ascii="Times New Roman" w:hAnsi="Times New Roman" w:cs="Times New Roman"/>
          <w:sz w:val="24"/>
          <w:szCs w:val="24"/>
        </w:rPr>
        <w:t>предполагает использование специфического инструмента, специально предназначенного для подобного рода деятельности. Это бурение и резка слоя стяжки,</w:t>
      </w:r>
      <w:r w:rsidR="00C61B8F">
        <w:rPr>
          <w:rFonts w:ascii="Times New Roman" w:hAnsi="Times New Roman" w:cs="Times New Roman"/>
          <w:sz w:val="24"/>
          <w:szCs w:val="24"/>
        </w:rPr>
        <w:t xml:space="preserve"> где</w:t>
      </w:r>
      <w:r w:rsidR="00A028F8">
        <w:rPr>
          <w:rFonts w:ascii="Times New Roman" w:hAnsi="Times New Roman" w:cs="Times New Roman"/>
          <w:sz w:val="24"/>
          <w:szCs w:val="24"/>
        </w:rPr>
        <w:t xml:space="preserve"> основным применяемым оборудованием является </w:t>
      </w:r>
      <w:proofErr w:type="spellStart"/>
      <w:r w:rsidR="00A028F8">
        <w:rPr>
          <w:rFonts w:ascii="Times New Roman" w:hAnsi="Times New Roman" w:cs="Times New Roman"/>
          <w:sz w:val="24"/>
          <w:szCs w:val="24"/>
        </w:rPr>
        <w:t>швонарезчик</w:t>
      </w:r>
      <w:proofErr w:type="spellEnd"/>
      <w:r w:rsidR="00A028F8">
        <w:rPr>
          <w:rFonts w:ascii="Times New Roman" w:hAnsi="Times New Roman" w:cs="Times New Roman"/>
          <w:sz w:val="24"/>
          <w:szCs w:val="24"/>
        </w:rPr>
        <w:t>. Профессиональный инструмент такого типа вряд ли можно найти в «закромах» рачительного хозяина, как</w:t>
      </w:r>
      <w:r w:rsidR="00C61B8F">
        <w:rPr>
          <w:rFonts w:ascii="Times New Roman" w:hAnsi="Times New Roman" w:cs="Times New Roman"/>
          <w:sz w:val="24"/>
          <w:szCs w:val="24"/>
        </w:rPr>
        <w:t>, например,</w:t>
      </w:r>
      <w:r w:rsidR="00A028F8">
        <w:rPr>
          <w:rFonts w:ascii="Times New Roman" w:hAnsi="Times New Roman" w:cs="Times New Roman"/>
          <w:sz w:val="24"/>
          <w:szCs w:val="24"/>
        </w:rPr>
        <w:t xml:space="preserve"> дрель, болгарку или </w:t>
      </w:r>
      <w:proofErr w:type="spellStart"/>
      <w:r w:rsidR="00A028F8">
        <w:rPr>
          <w:rFonts w:ascii="Times New Roman" w:hAnsi="Times New Roman" w:cs="Times New Roman"/>
          <w:sz w:val="24"/>
          <w:szCs w:val="24"/>
        </w:rPr>
        <w:t>шуруповерт</w:t>
      </w:r>
      <w:proofErr w:type="spellEnd"/>
      <w:r w:rsidR="00A028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28F8" w:rsidRDefault="00A028F8" w:rsidP="00A02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 достаточно новая технология п</w:t>
      </w:r>
      <w:r w:rsidR="00D85757">
        <w:rPr>
          <w:rFonts w:ascii="Times New Roman" w:hAnsi="Times New Roman" w:cs="Times New Roman"/>
          <w:sz w:val="24"/>
          <w:szCs w:val="24"/>
        </w:rPr>
        <w:t>редоставляет много преимуществ в этом плане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28F8" w:rsidRDefault="00D85757" w:rsidP="00A028F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возникают дополнительные нагрузки на все помещение и здание в целом</w:t>
      </w:r>
      <w:r w:rsidR="007563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угрозой потенциальных разломов «соседних» конструкций;</w:t>
      </w:r>
    </w:p>
    <w:p w:rsidR="00D85757" w:rsidRDefault="00965AF1" w:rsidP="00A028F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арматура в составе слоя не станет препятствием его разрезания</w:t>
      </w:r>
      <w:r w:rsidR="00D85757">
        <w:rPr>
          <w:rFonts w:ascii="Times New Roman" w:hAnsi="Times New Roman" w:cs="Times New Roman"/>
          <w:sz w:val="24"/>
          <w:szCs w:val="24"/>
        </w:rPr>
        <w:t>;</w:t>
      </w:r>
    </w:p>
    <w:p w:rsidR="00D85757" w:rsidRDefault="00D85757" w:rsidP="00A028F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пыли во время работы;</w:t>
      </w:r>
    </w:p>
    <w:p w:rsidR="00D85757" w:rsidRDefault="00D85757" w:rsidP="00A028F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возможность локального демонтажа покрытия путем вырезания нужн</w:t>
      </w:r>
      <w:r w:rsidR="007563FD">
        <w:rPr>
          <w:rFonts w:ascii="Times New Roman" w:hAnsi="Times New Roman" w:cs="Times New Roman"/>
          <w:sz w:val="24"/>
          <w:szCs w:val="24"/>
        </w:rPr>
        <w:t>ой площади без повреждения всей</w:t>
      </w:r>
      <w:r>
        <w:rPr>
          <w:rFonts w:ascii="Times New Roman" w:hAnsi="Times New Roman" w:cs="Times New Roman"/>
          <w:sz w:val="24"/>
          <w:szCs w:val="24"/>
        </w:rPr>
        <w:t xml:space="preserve"> остальной стяжки</w:t>
      </w:r>
      <w:r w:rsidR="00D2305B">
        <w:rPr>
          <w:rFonts w:ascii="Times New Roman" w:hAnsi="Times New Roman" w:cs="Times New Roman"/>
          <w:sz w:val="24"/>
          <w:szCs w:val="24"/>
        </w:rPr>
        <w:t>.</w:t>
      </w:r>
    </w:p>
    <w:p w:rsidR="00D2305B" w:rsidRPr="00D2305B" w:rsidRDefault="00D2305B" w:rsidP="00D230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если вы предпочитаете гарантированное качество, тогда все-таки лучше обращаться к мастерам, у которых имеется соответствующий инструмент, а также навыки и опыт такой работы. А </w:t>
      </w:r>
      <w:hyperlink r:id="rId9" w:history="1">
        <w:r w:rsidRPr="00D2305B">
          <w:rPr>
            <w:rStyle w:val="a3"/>
            <w:rFonts w:ascii="Times New Roman" w:hAnsi="Times New Roman" w:cs="Times New Roman"/>
            <w:sz w:val="24"/>
            <w:szCs w:val="24"/>
          </w:rPr>
          <w:t>сколько стоит демонтаж стяжки пола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 профессионалов, можно выяснить непосредственно после вызова представителя компании и оценки объемов предстоящей работы. И, кстати, специалисты несут полную ответственность за результат своей деятельности после подписания договора. Поэтому, прежде чем самостоятельно б</w:t>
      </w:r>
      <w:r w:rsidR="007563FD">
        <w:rPr>
          <w:rFonts w:ascii="Times New Roman" w:hAnsi="Times New Roman" w:cs="Times New Roman"/>
          <w:sz w:val="24"/>
          <w:szCs w:val="24"/>
        </w:rPr>
        <w:t xml:space="preserve">раться за демонтаж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E6386">
        <w:rPr>
          <w:rFonts w:ascii="Times New Roman" w:hAnsi="Times New Roman" w:cs="Times New Roman"/>
          <w:sz w:val="24"/>
          <w:szCs w:val="24"/>
        </w:rPr>
        <w:t>одручными средствами, подумайте:</w:t>
      </w:r>
      <w:r>
        <w:rPr>
          <w:rFonts w:ascii="Times New Roman" w:hAnsi="Times New Roman" w:cs="Times New Roman"/>
          <w:sz w:val="24"/>
          <w:szCs w:val="24"/>
        </w:rPr>
        <w:t xml:space="preserve"> а будут ли того стоить усилия,</w:t>
      </w:r>
      <w:r w:rsidR="002E6386">
        <w:rPr>
          <w:rFonts w:ascii="Times New Roman" w:hAnsi="Times New Roman" w:cs="Times New Roman"/>
          <w:sz w:val="24"/>
          <w:szCs w:val="24"/>
        </w:rPr>
        <w:t xml:space="preserve"> потраченное</w:t>
      </w:r>
      <w:r>
        <w:rPr>
          <w:rFonts w:ascii="Times New Roman" w:hAnsi="Times New Roman" w:cs="Times New Roman"/>
          <w:sz w:val="24"/>
          <w:szCs w:val="24"/>
        </w:rPr>
        <w:t xml:space="preserve"> время и риск </w:t>
      </w:r>
      <w:r w:rsidR="002E6386">
        <w:rPr>
          <w:rFonts w:ascii="Times New Roman" w:hAnsi="Times New Roman" w:cs="Times New Roman"/>
          <w:sz w:val="24"/>
          <w:szCs w:val="24"/>
        </w:rPr>
        <w:t>непредвиденных повреждений?</w:t>
      </w:r>
    </w:p>
    <w:p w:rsidR="006D03E5" w:rsidRDefault="006D03E5" w:rsidP="006A0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3E5" w:rsidRDefault="006D03E5" w:rsidP="006A0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03E5" w:rsidRDefault="006D03E5" w:rsidP="006A05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0599" w:rsidRDefault="006A0599" w:rsidP="006A059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03E5" w:rsidRPr="00D87B6B" w:rsidRDefault="006D03E5" w:rsidP="00D87B6B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2107CE" w:rsidRDefault="002107CE" w:rsidP="002107CE">
      <w:pPr>
        <w:rPr>
          <w:rFonts w:ascii="Times New Roman" w:hAnsi="Times New Roman" w:cs="Times New Roman"/>
          <w:sz w:val="24"/>
          <w:szCs w:val="24"/>
        </w:rPr>
      </w:pPr>
    </w:p>
    <w:p w:rsidR="008D5A9D" w:rsidRDefault="008D5A9D" w:rsidP="002107CE">
      <w:pPr>
        <w:rPr>
          <w:rFonts w:ascii="Times New Roman" w:hAnsi="Times New Roman" w:cs="Times New Roman"/>
          <w:sz w:val="24"/>
          <w:szCs w:val="24"/>
        </w:rPr>
      </w:pPr>
    </w:p>
    <w:p w:rsidR="002107CE" w:rsidRPr="002107CE" w:rsidRDefault="002107CE" w:rsidP="002107CE">
      <w:pPr>
        <w:rPr>
          <w:rFonts w:ascii="Times New Roman" w:hAnsi="Times New Roman" w:cs="Times New Roman"/>
          <w:sz w:val="24"/>
          <w:szCs w:val="24"/>
        </w:rPr>
      </w:pPr>
    </w:p>
    <w:sectPr w:rsidR="002107CE" w:rsidRPr="002107CE" w:rsidSect="00C9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90"/>
    <w:multiLevelType w:val="hybridMultilevel"/>
    <w:tmpl w:val="0088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10FD9"/>
    <w:multiLevelType w:val="hybridMultilevel"/>
    <w:tmpl w:val="0088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A2DA1"/>
    <w:multiLevelType w:val="hybridMultilevel"/>
    <w:tmpl w:val="5F98D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D35C1"/>
    <w:multiLevelType w:val="hybridMultilevel"/>
    <w:tmpl w:val="0088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66E"/>
    <w:rsid w:val="00062818"/>
    <w:rsid w:val="00184108"/>
    <w:rsid w:val="002107CE"/>
    <w:rsid w:val="002E6386"/>
    <w:rsid w:val="0036766E"/>
    <w:rsid w:val="003C6FF8"/>
    <w:rsid w:val="00520BDB"/>
    <w:rsid w:val="00652698"/>
    <w:rsid w:val="006A0599"/>
    <w:rsid w:val="006D03E5"/>
    <w:rsid w:val="006F1F84"/>
    <w:rsid w:val="007563FD"/>
    <w:rsid w:val="00776EF5"/>
    <w:rsid w:val="008059CA"/>
    <w:rsid w:val="008D5A9D"/>
    <w:rsid w:val="00965AF1"/>
    <w:rsid w:val="00A028F8"/>
    <w:rsid w:val="00AF29D6"/>
    <w:rsid w:val="00B070FD"/>
    <w:rsid w:val="00C24D45"/>
    <w:rsid w:val="00C61B8F"/>
    <w:rsid w:val="00C904DA"/>
    <w:rsid w:val="00D2305B"/>
    <w:rsid w:val="00D85757"/>
    <w:rsid w:val="00D87B6B"/>
    <w:rsid w:val="00D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DA"/>
  </w:style>
  <w:style w:type="paragraph" w:styleId="1">
    <w:name w:val="heading 1"/>
    <w:basedOn w:val="a"/>
    <w:next w:val="a"/>
    <w:link w:val="10"/>
    <w:uiPriority w:val="9"/>
    <w:qFormat/>
    <w:rsid w:val="00776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6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1F8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6281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B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6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zka.dp.ua/demontazh-po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neprcity.net/dnepr/demontazh-styazhki-pola-chto-nuzhno-zn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man.text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iman2015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zka.dp.ua/demontazh-stjaz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dcf</dc:creator>
  <cp:keywords/>
  <dc:description/>
  <cp:lastModifiedBy>acer</cp:lastModifiedBy>
  <cp:revision>8</cp:revision>
  <dcterms:created xsi:type="dcterms:W3CDTF">2017-04-20T10:21:00Z</dcterms:created>
  <dcterms:modified xsi:type="dcterms:W3CDTF">2017-11-16T12:14:00Z</dcterms:modified>
</cp:coreProperties>
</file>