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93" w:rsidRDefault="00A2064F" w:rsidP="00A2064F">
      <w:pPr>
        <w:jc w:val="center"/>
        <w:rPr>
          <w:rFonts w:ascii="Times New Roman" w:hAnsi="Times New Roman"/>
          <w:b/>
          <w:sz w:val="28"/>
        </w:rPr>
      </w:pPr>
      <w:r w:rsidRPr="00A2064F">
        <w:rPr>
          <w:rFonts w:ascii="Times New Roman" w:hAnsi="Times New Roman"/>
          <w:b/>
          <w:sz w:val="28"/>
        </w:rPr>
        <w:t>Миграционные проблемы глобализации</w:t>
      </w:r>
    </w:p>
    <w:p w:rsidR="00A2064F" w:rsidRDefault="00A2064F" w:rsidP="00A206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современном обществе миграция является одной из наиболее важнейших проблем, которая затрагивает все стороны общественной жизни. С другой же стороны, миграционные процессы являются одним из факторов глобальных изменений. Может ли миграция стать ключевым фактором влияния на мировое сообщество?</w:t>
      </w:r>
    </w:p>
    <w:p w:rsidR="00A2064F" w:rsidRDefault="00A2064F" w:rsidP="00A206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конце 20-го века миграционные процессы начали приобретать более массовый и глобальный характер. В это же время многие государства стали применять жесткую политику в отношении </w:t>
      </w:r>
      <w:r w:rsidR="00801860">
        <w:rPr>
          <w:rFonts w:ascii="Times New Roman" w:hAnsi="Times New Roman"/>
          <w:sz w:val="28"/>
        </w:rPr>
        <w:t>мигрантов. Другие же разрабатывали</w:t>
      </w:r>
      <w:r w:rsidR="00086A85">
        <w:rPr>
          <w:rFonts w:ascii="Times New Roman" w:hAnsi="Times New Roman"/>
          <w:sz w:val="28"/>
        </w:rPr>
        <w:t xml:space="preserve"> лояльные</w:t>
      </w:r>
      <w:r w:rsidR="00801860">
        <w:rPr>
          <w:rFonts w:ascii="Times New Roman" w:hAnsi="Times New Roman"/>
          <w:sz w:val="28"/>
        </w:rPr>
        <w:t xml:space="preserve"> инструменты, позволяющие обеспечить </w:t>
      </w:r>
      <w:r w:rsidR="00086A85">
        <w:rPr>
          <w:rFonts w:ascii="Times New Roman" w:hAnsi="Times New Roman"/>
          <w:sz w:val="28"/>
        </w:rPr>
        <w:t>всем мигрантам быстрый процесс «вливания» во внутренний социум. Однако любой миграционный процесс, вне зависимости от его направленности, затрагивает такие ключевые сферы, как социальная, политическая и экономическая. И если в указанных сферах наблюдается столкновение интересов мигрантов и коренных жителей, то в любом государстве формируется определенное общественное мнение. Как результат – негативное общественное мнение, постепенно перерастающее в конфликт.</w:t>
      </w:r>
    </w:p>
    <w:p w:rsidR="00086A85" w:rsidRDefault="00086A85" w:rsidP="00A206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15F71">
        <w:rPr>
          <w:rFonts w:ascii="Times New Roman" w:hAnsi="Times New Roman"/>
          <w:sz w:val="28"/>
        </w:rPr>
        <w:t>Рассмат</w:t>
      </w:r>
      <w:r w:rsidR="003346A4">
        <w:rPr>
          <w:rFonts w:ascii="Times New Roman" w:hAnsi="Times New Roman"/>
          <w:sz w:val="28"/>
        </w:rPr>
        <w:t xml:space="preserve">ривая основные миграционные проблемы, следует отметить и характер миграционной политики, которую проводят многие государства. Да, у них действительно есть </w:t>
      </w:r>
      <w:r w:rsidR="001E6D7D">
        <w:rPr>
          <w:rFonts w:ascii="Times New Roman" w:hAnsi="Times New Roman"/>
          <w:sz w:val="28"/>
        </w:rPr>
        <w:t>определенная концепция в отношении миграци</w:t>
      </w:r>
      <w:r w:rsidR="00A1796E">
        <w:rPr>
          <w:rFonts w:ascii="Times New Roman" w:hAnsi="Times New Roman"/>
          <w:sz w:val="28"/>
        </w:rPr>
        <w:t>онных процессов, но эта концепция содержит такие ошибки, как:</w:t>
      </w:r>
    </w:p>
    <w:p w:rsidR="00A1796E" w:rsidRPr="00A1796E" w:rsidRDefault="00A1796E" w:rsidP="00A179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национальных мер для снятия напряжения внутри общества</w:t>
      </w:r>
      <w:r w:rsidRPr="00A1796E">
        <w:rPr>
          <w:rFonts w:ascii="Times New Roman" w:hAnsi="Times New Roman"/>
          <w:sz w:val="28"/>
        </w:rPr>
        <w:t>;</w:t>
      </w:r>
    </w:p>
    <w:p w:rsidR="00A1796E" w:rsidRPr="00A1796E" w:rsidRDefault="00A1796E" w:rsidP="00A179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Трудовая и вынужденная миграции имеют различные права и обязанности</w:t>
      </w:r>
      <w:r w:rsidRPr="00A1796E">
        <w:rPr>
          <w:rFonts w:ascii="Times New Roman" w:hAnsi="Times New Roman"/>
          <w:sz w:val="28"/>
        </w:rPr>
        <w:t>;</w:t>
      </w:r>
    </w:p>
    <w:p w:rsidR="00A1796E" w:rsidRDefault="00A1796E" w:rsidP="00A179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механизма, позволяющего регулировать численность мигрантов.</w:t>
      </w:r>
    </w:p>
    <w:p w:rsidR="00A1796E" w:rsidRDefault="004C7182" w:rsidP="004C71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Несомненно, государство должно уделять много внимания контролю над миграционными процессами, однако лишь некоторые из существующих стран в полной мере предпринимают эффективные меры по регуляции миграционных процессов. Причем, государства, как правила, разрабатывают новые методы регуляции только тогда, когда ситуация в обществе значительно ухудшается.</w:t>
      </w:r>
    </w:p>
    <w:p w:rsidR="004C7182" w:rsidRDefault="004C7182" w:rsidP="004C71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это, можно с уверенностью утверждать, что миграционная политика любого государства должна обязательно пересекаться с экономическими, национальными и социальными интересами общества и </w:t>
      </w:r>
      <w:r>
        <w:rPr>
          <w:rFonts w:ascii="Times New Roman" w:hAnsi="Times New Roman"/>
          <w:sz w:val="28"/>
        </w:rPr>
        <w:lastRenderedPageBreak/>
        <w:t xml:space="preserve">самого же государства. Если же рассматривать положение мигрантов в современном обществе, то подавляющая часть находится на самом нижнем уровне социальной пирамиды. Такое положение давно не удивляет современное общество – напротив, все считают, что такая ситуация должна быть. </w:t>
      </w:r>
      <w:r w:rsidR="00C87E21">
        <w:rPr>
          <w:rFonts w:ascii="Times New Roman" w:hAnsi="Times New Roman"/>
          <w:sz w:val="28"/>
        </w:rPr>
        <w:t>Впрочем, это вполне объяснимо – большинство мигрантов изначально всегда согласны на любые условия существования в стране проживания. По мере адаптации к обществу, мигрант понимает, что его просто дискриминируют и не позволяют пользоваться теми благами общества, которыми пользуются другие. Именно это и является причиной нарушения процесса полной интеграции мигрантов в общество. А что в результате? А в результате протесты, этническая преступность и возникновение экстремизма.</w:t>
      </w:r>
    </w:p>
    <w:p w:rsidR="00C87E21" w:rsidRDefault="00C87E21" w:rsidP="004C718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Специалисты-аналитики из известных изданий «</w:t>
      </w:r>
      <w:r>
        <w:rPr>
          <w:rFonts w:ascii="Times New Roman" w:hAnsi="Times New Roman"/>
          <w:sz w:val="28"/>
          <w:lang w:val="en-US"/>
        </w:rPr>
        <w:t>Forbes</w:t>
      </w:r>
      <w:r>
        <w:rPr>
          <w:rFonts w:ascii="Times New Roman" w:hAnsi="Times New Roman"/>
          <w:sz w:val="28"/>
        </w:rPr>
        <w:t>» и «</w:t>
      </w:r>
      <w:proofErr w:type="spellStart"/>
      <w:r>
        <w:rPr>
          <w:rFonts w:ascii="Times New Roman" w:hAnsi="Times New Roman"/>
          <w:sz w:val="28"/>
        </w:rPr>
        <w:t>КоммерсантЪ</w:t>
      </w:r>
      <w:proofErr w:type="spellEnd"/>
      <w:r>
        <w:rPr>
          <w:rFonts w:ascii="Times New Roman" w:hAnsi="Times New Roman"/>
          <w:sz w:val="28"/>
        </w:rPr>
        <w:t>» утверждают, что для решения миграционных проблем достаточно разработать универсальную и единую систему, при помощи которой мигранты смогут обучиться пребыванию в обществе страны проживания.</w:t>
      </w:r>
      <w:r w:rsidR="001A0AD9">
        <w:rPr>
          <w:rFonts w:ascii="Times New Roman" w:hAnsi="Times New Roman"/>
          <w:sz w:val="28"/>
        </w:rPr>
        <w:t xml:space="preserve"> При </w:t>
      </w:r>
      <w:r w:rsidR="00EB594B">
        <w:rPr>
          <w:rFonts w:ascii="Times New Roman" w:hAnsi="Times New Roman"/>
          <w:sz w:val="28"/>
        </w:rPr>
        <w:t>этом в такую систему непременно должны входить и инструменты, совершенствующие законодательство государства. Среди таких следует отметить:</w:t>
      </w:r>
    </w:p>
    <w:p w:rsidR="00EB594B" w:rsidRPr="007E42C1" w:rsidRDefault="007E42C1" w:rsidP="00EB5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«Законодательное сопровождение», регулирующее въезд и пребывание мигрантов в стране</w:t>
      </w:r>
      <w:r w:rsidRPr="007E42C1">
        <w:rPr>
          <w:rFonts w:ascii="Times New Roman" w:hAnsi="Times New Roman"/>
          <w:sz w:val="28"/>
        </w:rPr>
        <w:t>;</w:t>
      </w:r>
    </w:p>
    <w:p w:rsidR="007E42C1" w:rsidRPr="007E42C1" w:rsidRDefault="007E42C1" w:rsidP="00EB5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ответственности за незаконную миграцию (касается и трудовой, и вынужденной миграции)</w:t>
      </w:r>
      <w:r w:rsidRPr="007E42C1">
        <w:rPr>
          <w:rFonts w:ascii="Times New Roman" w:hAnsi="Times New Roman"/>
          <w:sz w:val="28"/>
        </w:rPr>
        <w:t>;</w:t>
      </w:r>
    </w:p>
    <w:p w:rsidR="007E42C1" w:rsidRDefault="00CF6F45" w:rsidP="00EB5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инструментов, которые позволят осуществить оперативную депортацию мигрантов, нарушающих условия пребывания.</w:t>
      </w:r>
    </w:p>
    <w:p w:rsidR="00CF6F45" w:rsidRDefault="00745D80" w:rsidP="00745D8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следует отметить и точки соприкосновения миграционного и трудового законодательства. Если определенные </w:t>
      </w:r>
      <w:r w:rsidR="00BF10AE">
        <w:rPr>
          <w:rFonts w:ascii="Times New Roman" w:hAnsi="Times New Roman"/>
          <w:sz w:val="28"/>
        </w:rPr>
        <w:t>пункты в законодательстве эффективно интегрировать, то это может стать решением некоторых миграционных проблем. Определенная часть людей</w:t>
      </w:r>
      <w:r w:rsidR="00C90930">
        <w:rPr>
          <w:rFonts w:ascii="Times New Roman" w:hAnsi="Times New Roman"/>
          <w:sz w:val="28"/>
        </w:rPr>
        <w:t xml:space="preserve"> мигрирует в другие государства для осуществления трудовой деятельности. </w:t>
      </w:r>
      <w:r w:rsidR="00582CC8">
        <w:rPr>
          <w:rFonts w:ascii="Times New Roman" w:hAnsi="Times New Roman"/>
          <w:sz w:val="28"/>
        </w:rPr>
        <w:t>Как правило, большинство таких мигрантов чувствуют социальную незащищенность и отсутствие ст</w:t>
      </w:r>
      <w:r w:rsidR="00B75123">
        <w:rPr>
          <w:rFonts w:ascii="Times New Roman" w:hAnsi="Times New Roman"/>
          <w:sz w:val="28"/>
        </w:rPr>
        <w:t xml:space="preserve">абильности. При этом их «чаша весов» склоняется к переходу на криминальную деятельность, поскольку такой выбор позволяет им поправить свое материально положение. В результате мы наблюдаем негативное влияние на национальную безопасность. </w:t>
      </w:r>
    </w:p>
    <w:p w:rsidR="00E81B95" w:rsidRDefault="00E81B95" w:rsidP="00745D8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основными </w:t>
      </w:r>
      <w:r w:rsidR="0045117F">
        <w:rPr>
          <w:rFonts w:ascii="Times New Roman" w:hAnsi="Times New Roman"/>
          <w:sz w:val="28"/>
        </w:rPr>
        <w:t xml:space="preserve">мерами по снижению уровня нелегальной миграции являются депортация и административные штрафы. При этом данные меры не являются эффективными, поскольку применяются </w:t>
      </w:r>
      <w:r w:rsidR="0045117F">
        <w:rPr>
          <w:rFonts w:ascii="Times New Roman" w:hAnsi="Times New Roman"/>
          <w:sz w:val="28"/>
        </w:rPr>
        <w:lastRenderedPageBreak/>
        <w:t>без дополнительных процедур. Чтобы указанные меры обрели повышенную эффективность, необходимо внедрение системы регистрации мигрантов и ужесточение мер, применимых к недобросовестным работодателям. Именно такой комплекс задач позволит сделать использование труда нелегальных мигрантов неэффективным для любого работодателя.</w:t>
      </w:r>
    </w:p>
    <w:p w:rsidR="0045117F" w:rsidRDefault="003E001F" w:rsidP="00745D8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рассматривать миграционные проблемы комплексно, </w:t>
      </w:r>
      <w:r w:rsidR="005B30BF">
        <w:rPr>
          <w:rFonts w:ascii="Times New Roman" w:hAnsi="Times New Roman"/>
          <w:sz w:val="28"/>
        </w:rPr>
        <w:t xml:space="preserve">то можно сделать вывод: </w:t>
      </w:r>
      <w:r w:rsidR="00343AC3">
        <w:rPr>
          <w:rFonts w:ascii="Times New Roman" w:hAnsi="Times New Roman"/>
          <w:sz w:val="28"/>
        </w:rPr>
        <w:t xml:space="preserve"> нелегальная </w:t>
      </w:r>
      <w:r w:rsidR="00D45D6F">
        <w:rPr>
          <w:rFonts w:ascii="Times New Roman" w:hAnsi="Times New Roman"/>
          <w:sz w:val="28"/>
        </w:rPr>
        <w:t xml:space="preserve">миграция в глобальных условиях постепенно ведет к стиранию национальных границ, и, что не менее важно, к уничтожению общепринятых социально-экономических институтов. </w:t>
      </w:r>
    </w:p>
    <w:p w:rsidR="00343AC3" w:rsidRDefault="00343AC3" w:rsidP="00343AC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последние веяния в миграционной политике многих государств, сегодня разрабатываются и внедряются новые инструменты по регуляции миграционных потоков. Однако такие инструменты, как правило, не решают миграционных проблем в полном объеме. Чтобы выйти на более цивилизованный путь решения указанных проблем, необходима интеграция политических и социальных факторов внутри каждого государства. Такое решение позволит урегулировать основные проблемы, связанные с нелегальной миграцией: совершенствование правового законодательства в отношении нелегальной миграции, </w:t>
      </w:r>
      <w:r w:rsidR="002940BC">
        <w:rPr>
          <w:rFonts w:ascii="Times New Roman" w:hAnsi="Times New Roman"/>
          <w:sz w:val="28"/>
        </w:rPr>
        <w:t>создание рабочих мест для квалифицированных сотрудников, введение организационных мер для регуляции миграционных потоков.</w:t>
      </w:r>
    </w:p>
    <w:p w:rsidR="0064285A" w:rsidRDefault="0064285A" w:rsidP="0064285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Итоговое мнение автора: что же, учитывая современные условия повсеместной глобализации, миграцию можно назвать крайне важным фактором, который позволяет населения свободно перемещаться. Чтобы эффективно регулировать и управлять миграционными потоками, всем государствам следует разработать единый подход, который позволит следовать единой концепции по отношению к мигрантам. При помощи такого инновационного метода можно будет создать единое социальное и экономическое пространство, где миграция станет не основным «тормозом» прогресса и общества, а этапом, который позволит формировать единую целостность любого государства. </w:t>
      </w:r>
    </w:p>
    <w:p w:rsidR="0064285A" w:rsidRDefault="0064285A" w:rsidP="0064285A">
      <w:pPr>
        <w:ind w:firstLine="708"/>
        <w:jc w:val="both"/>
        <w:rPr>
          <w:rFonts w:ascii="Times New Roman" w:hAnsi="Times New Roman"/>
          <w:sz w:val="28"/>
        </w:rPr>
      </w:pPr>
    </w:p>
    <w:p w:rsidR="0064285A" w:rsidRDefault="0064285A" w:rsidP="0064285A">
      <w:pPr>
        <w:ind w:firstLine="708"/>
        <w:jc w:val="both"/>
        <w:rPr>
          <w:rFonts w:ascii="Times New Roman" w:hAnsi="Times New Roman"/>
          <w:sz w:val="28"/>
        </w:rPr>
      </w:pPr>
    </w:p>
    <w:p w:rsidR="0064285A" w:rsidRDefault="0064285A" w:rsidP="0064285A">
      <w:pPr>
        <w:ind w:firstLine="708"/>
        <w:jc w:val="both"/>
        <w:rPr>
          <w:rFonts w:ascii="Times New Roman" w:hAnsi="Times New Roman"/>
          <w:sz w:val="28"/>
        </w:rPr>
      </w:pPr>
    </w:p>
    <w:p w:rsidR="0064285A" w:rsidRDefault="0064285A" w:rsidP="0064285A">
      <w:pPr>
        <w:ind w:firstLine="708"/>
        <w:jc w:val="both"/>
        <w:rPr>
          <w:rFonts w:ascii="Times New Roman" w:hAnsi="Times New Roman"/>
          <w:sz w:val="28"/>
        </w:rPr>
      </w:pPr>
    </w:p>
    <w:p w:rsidR="0064285A" w:rsidRPr="00B650E1" w:rsidRDefault="0064285A" w:rsidP="00B650E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285A" w:rsidRPr="00B6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4A9"/>
    <w:multiLevelType w:val="hybridMultilevel"/>
    <w:tmpl w:val="EDD2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3AC2"/>
    <w:multiLevelType w:val="hybridMultilevel"/>
    <w:tmpl w:val="AC7A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6AC9"/>
    <w:multiLevelType w:val="hybridMultilevel"/>
    <w:tmpl w:val="DA10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637F"/>
    <w:multiLevelType w:val="hybridMultilevel"/>
    <w:tmpl w:val="AA30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11142"/>
    <w:multiLevelType w:val="hybridMultilevel"/>
    <w:tmpl w:val="A5EAA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4F"/>
    <w:rsid w:val="00086A85"/>
    <w:rsid w:val="000D1285"/>
    <w:rsid w:val="001A05A9"/>
    <w:rsid w:val="001A0AD9"/>
    <w:rsid w:val="001E6D7D"/>
    <w:rsid w:val="002318A3"/>
    <w:rsid w:val="002940BC"/>
    <w:rsid w:val="003346A4"/>
    <w:rsid w:val="00343AC3"/>
    <w:rsid w:val="00363547"/>
    <w:rsid w:val="003E001F"/>
    <w:rsid w:val="00421C80"/>
    <w:rsid w:val="0045117F"/>
    <w:rsid w:val="004C4551"/>
    <w:rsid w:val="004C7182"/>
    <w:rsid w:val="00582CC8"/>
    <w:rsid w:val="005B30BF"/>
    <w:rsid w:val="0064285A"/>
    <w:rsid w:val="00686392"/>
    <w:rsid w:val="00745D80"/>
    <w:rsid w:val="00763632"/>
    <w:rsid w:val="00773B34"/>
    <w:rsid w:val="007E42C1"/>
    <w:rsid w:val="00801860"/>
    <w:rsid w:val="008B2E59"/>
    <w:rsid w:val="00A1796E"/>
    <w:rsid w:val="00A2064F"/>
    <w:rsid w:val="00B650E1"/>
    <w:rsid w:val="00B75123"/>
    <w:rsid w:val="00BF10AE"/>
    <w:rsid w:val="00C87E21"/>
    <w:rsid w:val="00C90930"/>
    <w:rsid w:val="00CD6A93"/>
    <w:rsid w:val="00CF6F45"/>
    <w:rsid w:val="00D45D6F"/>
    <w:rsid w:val="00D57AB3"/>
    <w:rsid w:val="00D9407E"/>
    <w:rsid w:val="00E81B95"/>
    <w:rsid w:val="00EB594B"/>
    <w:rsid w:val="00EF059B"/>
    <w:rsid w:val="00F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6E"/>
    <w:pPr>
      <w:ind w:left="720"/>
      <w:contextualSpacing/>
    </w:pPr>
  </w:style>
  <w:style w:type="character" w:customStyle="1" w:styleId="hl">
    <w:name w:val="hl"/>
    <w:basedOn w:val="a0"/>
    <w:rsid w:val="0064285A"/>
  </w:style>
  <w:style w:type="character" w:customStyle="1" w:styleId="apple-converted-space">
    <w:name w:val="apple-converted-space"/>
    <w:basedOn w:val="a0"/>
    <w:rsid w:val="00642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6E"/>
    <w:pPr>
      <w:ind w:left="720"/>
      <w:contextualSpacing/>
    </w:pPr>
  </w:style>
  <w:style w:type="character" w:customStyle="1" w:styleId="hl">
    <w:name w:val="hl"/>
    <w:basedOn w:val="a0"/>
    <w:rsid w:val="0064285A"/>
  </w:style>
  <w:style w:type="character" w:customStyle="1" w:styleId="apple-converted-space">
    <w:name w:val="apple-converted-space"/>
    <w:basedOn w:val="a0"/>
    <w:rsid w:val="0064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42</cp:revision>
  <dcterms:created xsi:type="dcterms:W3CDTF">2016-12-18T09:39:00Z</dcterms:created>
  <dcterms:modified xsi:type="dcterms:W3CDTF">2017-11-26T16:50:00Z</dcterms:modified>
</cp:coreProperties>
</file>