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82" w:rsidRDefault="005A6CA6" w:rsidP="005A6CA6">
      <w:pPr>
        <w:jc w:val="center"/>
        <w:rPr>
          <w:rFonts w:ascii="Times New Roman" w:hAnsi="Times New Roman"/>
          <w:b/>
          <w:sz w:val="28"/>
        </w:rPr>
      </w:pPr>
      <w:r w:rsidRPr="005A6CA6">
        <w:rPr>
          <w:rFonts w:ascii="Times New Roman" w:hAnsi="Times New Roman"/>
          <w:b/>
          <w:sz w:val="28"/>
        </w:rPr>
        <w:t xml:space="preserve">Текст для страницы «2-х </w:t>
      </w:r>
      <w:proofErr w:type="spellStart"/>
      <w:r w:rsidRPr="005A6CA6">
        <w:rPr>
          <w:rFonts w:ascii="Times New Roman" w:hAnsi="Times New Roman"/>
          <w:b/>
          <w:sz w:val="28"/>
        </w:rPr>
        <w:t>тактные</w:t>
      </w:r>
      <w:proofErr w:type="spellEnd"/>
      <w:r w:rsidRPr="005A6CA6">
        <w:rPr>
          <w:rFonts w:ascii="Times New Roman" w:hAnsi="Times New Roman"/>
          <w:b/>
          <w:sz w:val="28"/>
        </w:rPr>
        <w:t xml:space="preserve"> лодочные моторы»</w:t>
      </w:r>
      <w:bookmarkStart w:id="0" w:name="_GoBack"/>
      <w:bookmarkEnd w:id="0"/>
    </w:p>
    <w:p w:rsidR="005A6CA6" w:rsidRDefault="00A22B48" w:rsidP="005A6CA6">
      <w:pPr>
        <w:jc w:val="both"/>
        <w:rPr>
          <w:rFonts w:ascii="Times New Roman" w:hAnsi="Times New Roman"/>
          <w:sz w:val="28"/>
        </w:rPr>
      </w:pPr>
      <w:r>
        <w:rPr>
          <w:rFonts w:ascii="Times New Roman" w:hAnsi="Times New Roman"/>
          <w:sz w:val="28"/>
        </w:rPr>
        <w:t>Ассортимент нашего магазина позволит вам подобрать наиболее оптимальный лодочный мотор, сочетающий в себе все необходимые качества.</w:t>
      </w:r>
    </w:p>
    <w:p w:rsidR="00A22B48" w:rsidRDefault="00A22B48" w:rsidP="005A6CA6">
      <w:pPr>
        <w:jc w:val="both"/>
        <w:rPr>
          <w:rFonts w:ascii="Times New Roman" w:hAnsi="Times New Roman"/>
          <w:sz w:val="28"/>
        </w:rPr>
      </w:pPr>
      <w:r>
        <w:rPr>
          <w:rFonts w:ascii="Times New Roman" w:hAnsi="Times New Roman"/>
          <w:sz w:val="28"/>
        </w:rPr>
        <w:t xml:space="preserve">Основными преимуществами 2-х </w:t>
      </w:r>
      <w:proofErr w:type="spellStart"/>
      <w:r>
        <w:rPr>
          <w:rFonts w:ascii="Times New Roman" w:hAnsi="Times New Roman"/>
          <w:sz w:val="28"/>
        </w:rPr>
        <w:t>тактных</w:t>
      </w:r>
      <w:proofErr w:type="spellEnd"/>
      <w:r>
        <w:rPr>
          <w:rFonts w:ascii="Times New Roman" w:hAnsi="Times New Roman"/>
          <w:sz w:val="28"/>
        </w:rPr>
        <w:t xml:space="preserve"> моторов являются:</w:t>
      </w:r>
    </w:p>
    <w:p w:rsidR="00A22B48" w:rsidRPr="00A22B48" w:rsidRDefault="00A22B48" w:rsidP="00A22B48">
      <w:pPr>
        <w:pStyle w:val="a3"/>
        <w:numPr>
          <w:ilvl w:val="0"/>
          <w:numId w:val="1"/>
        </w:numPr>
        <w:jc w:val="both"/>
        <w:rPr>
          <w:rFonts w:ascii="Times New Roman" w:hAnsi="Times New Roman"/>
          <w:sz w:val="28"/>
        </w:rPr>
      </w:pPr>
      <w:r>
        <w:rPr>
          <w:rFonts w:ascii="Times New Roman" w:hAnsi="Times New Roman"/>
          <w:sz w:val="28"/>
        </w:rPr>
        <w:t xml:space="preserve">Неприхотливы в эксплуатации и </w:t>
      </w:r>
      <w:proofErr w:type="gramStart"/>
      <w:r>
        <w:rPr>
          <w:rFonts w:ascii="Times New Roman" w:hAnsi="Times New Roman"/>
          <w:sz w:val="28"/>
        </w:rPr>
        <w:t>ремонте</w:t>
      </w:r>
      <w:proofErr w:type="gramEnd"/>
      <w:r w:rsidRPr="00A22B48">
        <w:rPr>
          <w:rFonts w:ascii="Times New Roman" w:hAnsi="Times New Roman"/>
          <w:sz w:val="28"/>
        </w:rPr>
        <w:t>;</w:t>
      </w:r>
    </w:p>
    <w:p w:rsidR="00A22B48" w:rsidRPr="00A22B48" w:rsidRDefault="00A22B48" w:rsidP="00A22B48">
      <w:pPr>
        <w:pStyle w:val="a3"/>
        <w:numPr>
          <w:ilvl w:val="0"/>
          <w:numId w:val="1"/>
        </w:numPr>
        <w:jc w:val="both"/>
        <w:rPr>
          <w:rFonts w:ascii="Times New Roman" w:hAnsi="Times New Roman"/>
          <w:sz w:val="28"/>
        </w:rPr>
      </w:pPr>
      <w:r>
        <w:rPr>
          <w:rFonts w:ascii="Times New Roman" w:hAnsi="Times New Roman"/>
          <w:sz w:val="28"/>
        </w:rPr>
        <w:t>Обладают более привлекательной стоимостью</w:t>
      </w:r>
      <w:r>
        <w:rPr>
          <w:rFonts w:ascii="Times New Roman" w:hAnsi="Times New Roman"/>
          <w:sz w:val="28"/>
          <w:lang w:val="en-US"/>
        </w:rPr>
        <w:t>;</w:t>
      </w:r>
    </w:p>
    <w:p w:rsidR="00A22B48" w:rsidRPr="00A22B48" w:rsidRDefault="00A22B48" w:rsidP="00A22B48">
      <w:pPr>
        <w:pStyle w:val="a3"/>
        <w:numPr>
          <w:ilvl w:val="0"/>
          <w:numId w:val="1"/>
        </w:numPr>
        <w:jc w:val="both"/>
        <w:rPr>
          <w:rFonts w:ascii="Times New Roman" w:hAnsi="Times New Roman"/>
          <w:sz w:val="28"/>
        </w:rPr>
      </w:pPr>
      <w:r>
        <w:rPr>
          <w:rFonts w:ascii="Times New Roman" w:hAnsi="Times New Roman"/>
          <w:sz w:val="28"/>
        </w:rPr>
        <w:t xml:space="preserve">Транспортировка 2-х </w:t>
      </w:r>
      <w:proofErr w:type="spellStart"/>
      <w:r>
        <w:rPr>
          <w:rFonts w:ascii="Times New Roman" w:hAnsi="Times New Roman"/>
          <w:sz w:val="28"/>
        </w:rPr>
        <w:t>тактных</w:t>
      </w:r>
      <w:proofErr w:type="spellEnd"/>
      <w:r>
        <w:rPr>
          <w:rFonts w:ascii="Times New Roman" w:hAnsi="Times New Roman"/>
          <w:sz w:val="28"/>
        </w:rPr>
        <w:t xml:space="preserve"> моторов не требует дополнительных усилий</w:t>
      </w:r>
      <w:r w:rsidRPr="00A22B48">
        <w:rPr>
          <w:rFonts w:ascii="Times New Roman" w:hAnsi="Times New Roman"/>
          <w:sz w:val="28"/>
        </w:rPr>
        <w:t>;</w:t>
      </w:r>
    </w:p>
    <w:p w:rsidR="00A22B48" w:rsidRDefault="00A22B48" w:rsidP="002578BB">
      <w:pPr>
        <w:pStyle w:val="a3"/>
        <w:numPr>
          <w:ilvl w:val="0"/>
          <w:numId w:val="1"/>
        </w:numPr>
        <w:jc w:val="both"/>
        <w:rPr>
          <w:rFonts w:ascii="Times New Roman" w:hAnsi="Times New Roman"/>
          <w:sz w:val="28"/>
        </w:rPr>
      </w:pPr>
      <w:r>
        <w:rPr>
          <w:rFonts w:ascii="Times New Roman" w:hAnsi="Times New Roman"/>
          <w:sz w:val="28"/>
        </w:rPr>
        <w:t>Имеют оптимальное сочетание мощности и эффективности</w:t>
      </w:r>
      <w:r w:rsidR="002578BB">
        <w:rPr>
          <w:rFonts w:ascii="Times New Roman" w:hAnsi="Times New Roman"/>
          <w:sz w:val="28"/>
        </w:rPr>
        <w:t>.</w:t>
      </w:r>
    </w:p>
    <w:p w:rsidR="002578BB" w:rsidRDefault="002578BB" w:rsidP="002578BB">
      <w:pPr>
        <w:jc w:val="both"/>
        <w:rPr>
          <w:rFonts w:ascii="Times New Roman" w:hAnsi="Times New Roman"/>
          <w:sz w:val="28"/>
        </w:rPr>
      </w:pPr>
      <w:r>
        <w:rPr>
          <w:rFonts w:ascii="Times New Roman" w:hAnsi="Times New Roman"/>
          <w:sz w:val="28"/>
        </w:rPr>
        <w:t xml:space="preserve">Как правильно выбрать 2-х </w:t>
      </w:r>
      <w:proofErr w:type="spellStart"/>
      <w:r>
        <w:rPr>
          <w:rFonts w:ascii="Times New Roman" w:hAnsi="Times New Roman"/>
          <w:sz w:val="28"/>
        </w:rPr>
        <w:t>тактный</w:t>
      </w:r>
      <w:proofErr w:type="spellEnd"/>
      <w:r>
        <w:rPr>
          <w:rFonts w:ascii="Times New Roman" w:hAnsi="Times New Roman"/>
          <w:sz w:val="28"/>
        </w:rPr>
        <w:t xml:space="preserve"> лодочный мотор?</w:t>
      </w:r>
    </w:p>
    <w:p w:rsidR="002578BB" w:rsidRDefault="002578BB" w:rsidP="002578BB">
      <w:pPr>
        <w:jc w:val="both"/>
        <w:rPr>
          <w:rFonts w:ascii="Times New Roman" w:hAnsi="Times New Roman"/>
          <w:sz w:val="28"/>
        </w:rPr>
      </w:pPr>
      <w:r>
        <w:rPr>
          <w:rFonts w:ascii="Times New Roman" w:hAnsi="Times New Roman"/>
          <w:sz w:val="28"/>
        </w:rPr>
        <w:t xml:space="preserve">В первую очередь, при выборе необходимо учитывать конструкция транца для определения максимальной мощности лодочного мотора. Как правило, если мощность превосходит допустимые значения, мотор может нанести вред лодке, постепенно расшатывая транец. Не следует выбирать максимальную мощность, если это может нанести вред конструкции – найдите оптимальное сочетание невысокой цены и мощности. Тем более, в нашем ассортименте вы найдете достаточное количество позиций и сможете </w:t>
      </w:r>
      <w:r w:rsidRPr="002578BB">
        <w:rPr>
          <w:rFonts w:ascii="Times New Roman" w:hAnsi="Times New Roman"/>
          <w:b/>
          <w:sz w:val="28"/>
        </w:rPr>
        <w:t>купить лодочный мотор</w:t>
      </w:r>
      <w:r>
        <w:rPr>
          <w:rFonts w:ascii="Times New Roman" w:hAnsi="Times New Roman"/>
          <w:sz w:val="28"/>
        </w:rPr>
        <w:t>, соответствующий вашим ожиданиям.</w:t>
      </w:r>
    </w:p>
    <w:p w:rsidR="002578BB" w:rsidRDefault="002578BB" w:rsidP="002578BB">
      <w:pPr>
        <w:jc w:val="both"/>
        <w:rPr>
          <w:rFonts w:ascii="Times New Roman" w:hAnsi="Times New Roman"/>
          <w:sz w:val="28"/>
        </w:rPr>
      </w:pPr>
      <w:r>
        <w:rPr>
          <w:rFonts w:ascii="Times New Roman" w:hAnsi="Times New Roman"/>
          <w:sz w:val="28"/>
        </w:rPr>
        <w:t xml:space="preserve">Также следует помнить о потреблении топлива. Купив действительно мощный мотор с маловместительным топливным баком, вы рискуете оказаться посреди водоема с заглохшим мотором. Для обеспечения комфортной маневренности обратите внимание на количество передач, предусмотренных моделью мотора. </w:t>
      </w:r>
    </w:p>
    <w:p w:rsidR="002578BB" w:rsidRDefault="002578BB" w:rsidP="002578BB">
      <w:pPr>
        <w:jc w:val="both"/>
        <w:rPr>
          <w:rFonts w:ascii="Times New Roman" w:hAnsi="Times New Roman"/>
          <w:sz w:val="28"/>
        </w:rPr>
      </w:pPr>
      <w:r>
        <w:rPr>
          <w:rFonts w:ascii="Times New Roman" w:hAnsi="Times New Roman"/>
          <w:sz w:val="28"/>
        </w:rPr>
        <w:t>Весомым преимуществом при выборе станет наличие воздушн</w:t>
      </w:r>
      <w:r w:rsidR="00447C92">
        <w:rPr>
          <w:rFonts w:ascii="Times New Roman" w:hAnsi="Times New Roman"/>
          <w:sz w:val="28"/>
        </w:rPr>
        <w:t>ой системы охлаждения. В случае</w:t>
      </w:r>
      <w:r>
        <w:rPr>
          <w:rFonts w:ascii="Times New Roman" w:hAnsi="Times New Roman"/>
          <w:sz w:val="28"/>
        </w:rPr>
        <w:t xml:space="preserve"> если лодка встанет на мель, извлечение мотора из воды будет наиболее безопасным лишь при системе воздушного охлаждения.</w:t>
      </w:r>
    </w:p>
    <w:p w:rsidR="00447C92" w:rsidRDefault="00447C92" w:rsidP="002578BB">
      <w:pPr>
        <w:jc w:val="both"/>
        <w:rPr>
          <w:rFonts w:ascii="Times New Roman" w:hAnsi="Times New Roman"/>
          <w:sz w:val="28"/>
        </w:rPr>
      </w:pPr>
      <w:r>
        <w:rPr>
          <w:rFonts w:ascii="Times New Roman" w:hAnsi="Times New Roman"/>
          <w:sz w:val="28"/>
        </w:rPr>
        <w:t xml:space="preserve">В нашем магазине вы найдете </w:t>
      </w:r>
      <w:r w:rsidRPr="00155664">
        <w:rPr>
          <w:rFonts w:ascii="Times New Roman" w:hAnsi="Times New Roman"/>
          <w:b/>
          <w:sz w:val="28"/>
        </w:rPr>
        <w:t xml:space="preserve">лодочные моторы </w:t>
      </w:r>
      <w:r w:rsidRPr="00155664">
        <w:rPr>
          <w:rFonts w:ascii="Times New Roman" w:hAnsi="Times New Roman"/>
          <w:b/>
          <w:sz w:val="28"/>
          <w:lang w:val="en-US"/>
        </w:rPr>
        <w:t>Sea</w:t>
      </w:r>
      <w:r w:rsidRPr="00155664">
        <w:rPr>
          <w:rFonts w:ascii="Times New Roman" w:hAnsi="Times New Roman"/>
          <w:b/>
          <w:sz w:val="28"/>
        </w:rPr>
        <w:t xml:space="preserve"> </w:t>
      </w:r>
      <w:r w:rsidRPr="00155664">
        <w:rPr>
          <w:rFonts w:ascii="Times New Roman" w:hAnsi="Times New Roman"/>
          <w:b/>
          <w:sz w:val="28"/>
          <w:lang w:val="en-US"/>
        </w:rPr>
        <w:t>Pro</w:t>
      </w:r>
      <w:r>
        <w:rPr>
          <w:rFonts w:ascii="Times New Roman" w:hAnsi="Times New Roman"/>
          <w:sz w:val="28"/>
        </w:rPr>
        <w:t xml:space="preserve">, которые соответствуют требованиям современных покупателей. Высокое качество, оптимальные цены, разнообразие технических характеристик и наличие двухгодичной гарантии </w:t>
      </w:r>
      <w:r w:rsidR="00155664">
        <w:rPr>
          <w:rFonts w:ascii="Times New Roman" w:hAnsi="Times New Roman"/>
          <w:sz w:val="28"/>
        </w:rPr>
        <w:t xml:space="preserve">– это далеко не все преимущества лодочных моторов </w:t>
      </w:r>
      <w:r w:rsidR="00155664">
        <w:rPr>
          <w:rFonts w:ascii="Times New Roman" w:hAnsi="Times New Roman"/>
          <w:sz w:val="28"/>
          <w:lang w:val="en-US"/>
        </w:rPr>
        <w:t>Sea</w:t>
      </w:r>
      <w:r w:rsidR="00155664" w:rsidRPr="00155664">
        <w:rPr>
          <w:rFonts w:ascii="Times New Roman" w:hAnsi="Times New Roman"/>
          <w:sz w:val="28"/>
        </w:rPr>
        <w:t xml:space="preserve"> </w:t>
      </w:r>
      <w:r w:rsidR="00155664">
        <w:rPr>
          <w:rFonts w:ascii="Times New Roman" w:hAnsi="Times New Roman"/>
          <w:sz w:val="28"/>
          <w:lang w:val="en-US"/>
        </w:rPr>
        <w:t>Pro</w:t>
      </w:r>
      <w:r w:rsidR="00155664" w:rsidRPr="00155664">
        <w:rPr>
          <w:rFonts w:ascii="Times New Roman" w:hAnsi="Times New Roman"/>
          <w:sz w:val="28"/>
        </w:rPr>
        <w:t>.</w:t>
      </w:r>
    </w:p>
    <w:p w:rsidR="00D27DAA" w:rsidRPr="00D27DAA" w:rsidRDefault="00D27DAA" w:rsidP="002578BB">
      <w:pPr>
        <w:jc w:val="both"/>
        <w:rPr>
          <w:rFonts w:ascii="Times New Roman" w:hAnsi="Times New Roman"/>
          <w:sz w:val="28"/>
        </w:rPr>
      </w:pPr>
      <w:r>
        <w:rPr>
          <w:rFonts w:ascii="Times New Roman" w:hAnsi="Times New Roman"/>
          <w:sz w:val="28"/>
        </w:rPr>
        <w:t xml:space="preserve">Убедитесь в эффективности </w:t>
      </w:r>
      <w:r>
        <w:rPr>
          <w:rFonts w:ascii="Times New Roman" w:hAnsi="Times New Roman"/>
          <w:sz w:val="28"/>
          <w:lang w:val="en-US"/>
        </w:rPr>
        <w:t>Sea</w:t>
      </w:r>
      <w:r w:rsidRPr="00D27DAA">
        <w:rPr>
          <w:rFonts w:ascii="Times New Roman" w:hAnsi="Times New Roman"/>
          <w:sz w:val="28"/>
        </w:rPr>
        <w:t xml:space="preserve"> </w:t>
      </w:r>
      <w:r>
        <w:rPr>
          <w:rFonts w:ascii="Times New Roman" w:hAnsi="Times New Roman"/>
          <w:sz w:val="28"/>
          <w:lang w:val="en-US"/>
        </w:rPr>
        <w:t>Pro</w:t>
      </w:r>
      <w:r w:rsidRPr="00D27DAA">
        <w:rPr>
          <w:rFonts w:ascii="Times New Roman" w:hAnsi="Times New Roman"/>
          <w:sz w:val="28"/>
        </w:rPr>
        <w:t>!</w:t>
      </w:r>
    </w:p>
    <w:sectPr w:rsidR="00D27DAA" w:rsidRPr="00D2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05AF"/>
    <w:multiLevelType w:val="hybridMultilevel"/>
    <w:tmpl w:val="6DDE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DF"/>
    <w:rsid w:val="00155664"/>
    <w:rsid w:val="002578BB"/>
    <w:rsid w:val="00447C92"/>
    <w:rsid w:val="005A6CA6"/>
    <w:rsid w:val="00741A82"/>
    <w:rsid w:val="009F5BD3"/>
    <w:rsid w:val="00A22B48"/>
    <w:rsid w:val="00D27DAA"/>
    <w:rsid w:val="00F3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1576</Characters>
  <Application>Microsoft Office Word</Application>
  <DocSecurity>0</DocSecurity>
  <Lines>32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BV</cp:lastModifiedBy>
  <cp:revision>8</cp:revision>
  <dcterms:created xsi:type="dcterms:W3CDTF">2017-10-04T13:40:00Z</dcterms:created>
  <dcterms:modified xsi:type="dcterms:W3CDTF">2017-10-05T20:39:00Z</dcterms:modified>
</cp:coreProperties>
</file>