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BB" w:rsidRDefault="005B5CC1" w:rsidP="005B5CC1">
      <w:pPr>
        <w:jc w:val="center"/>
        <w:rPr>
          <w:rFonts w:ascii="Times New Roman" w:hAnsi="Times New Roman"/>
          <w:b/>
          <w:sz w:val="28"/>
          <w:lang w:val="en-US"/>
        </w:rPr>
      </w:pPr>
      <w:r w:rsidRPr="005B5CC1">
        <w:rPr>
          <w:rFonts w:ascii="Times New Roman" w:hAnsi="Times New Roman"/>
          <w:b/>
          <w:sz w:val="28"/>
        </w:rPr>
        <w:t xml:space="preserve">Анонс </w:t>
      </w:r>
      <w:r>
        <w:rPr>
          <w:rFonts w:ascii="Times New Roman" w:hAnsi="Times New Roman"/>
          <w:b/>
          <w:sz w:val="28"/>
          <w:lang w:val="en-US"/>
        </w:rPr>
        <w:t>ICO-investors M</w:t>
      </w:r>
      <w:r w:rsidRPr="005B5CC1">
        <w:rPr>
          <w:rFonts w:ascii="Times New Roman" w:hAnsi="Times New Roman"/>
          <w:b/>
          <w:sz w:val="28"/>
          <w:lang w:val="en-US"/>
        </w:rPr>
        <w:t>eetup</w:t>
      </w:r>
    </w:p>
    <w:p w:rsidR="005B5CC1" w:rsidRDefault="005B5CC1" w:rsidP="005B5CC1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ICO</w:t>
      </w:r>
      <w:r w:rsidRPr="005B5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стало открытием для всего мира.</w:t>
      </w:r>
      <w:proofErr w:type="gramEnd"/>
    </w:p>
    <w:p w:rsidR="005B5CC1" w:rsidRDefault="005B5CC1" w:rsidP="005B5CC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Толпы инвесторов вкладывают свои деньги в проекты, но только часть этих вложений приносит </w:t>
      </w:r>
      <w:r w:rsidR="00E97252">
        <w:rPr>
          <w:rFonts w:ascii="Times New Roman" w:hAnsi="Times New Roman"/>
          <w:sz w:val="28"/>
        </w:rPr>
        <w:t>прибыль</w:t>
      </w:r>
      <w:r w:rsidR="00BA0E80">
        <w:rPr>
          <w:rFonts w:ascii="Times New Roman" w:hAnsi="Times New Roman"/>
          <w:sz w:val="28"/>
        </w:rPr>
        <w:t>.</w:t>
      </w:r>
    </w:p>
    <w:p w:rsidR="00BA0E80" w:rsidRDefault="00BA0E80" w:rsidP="005B5CC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Пожалуй, ГЛАВНЫЙ вопрос 2017 года – как выбрать </w:t>
      </w:r>
      <w:r>
        <w:rPr>
          <w:rFonts w:ascii="Times New Roman" w:hAnsi="Times New Roman"/>
          <w:sz w:val="28"/>
          <w:lang w:val="en-US"/>
        </w:rPr>
        <w:t>ICO</w:t>
      </w:r>
      <w:r>
        <w:rPr>
          <w:rFonts w:ascii="Times New Roman" w:hAnsi="Times New Roman"/>
          <w:sz w:val="28"/>
        </w:rPr>
        <w:t xml:space="preserve"> для вложений?</w:t>
      </w:r>
    </w:p>
    <w:p w:rsidR="00BA0E80" w:rsidRDefault="00BA0E80" w:rsidP="005B5CC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каким критериям подбирать </w:t>
      </w:r>
      <w:r>
        <w:rPr>
          <w:rFonts w:ascii="Times New Roman" w:hAnsi="Times New Roman"/>
          <w:sz w:val="28"/>
          <w:lang w:val="en-US"/>
        </w:rPr>
        <w:t>ICO</w:t>
      </w:r>
      <w:r>
        <w:rPr>
          <w:rFonts w:ascii="Times New Roman" w:hAnsi="Times New Roman"/>
          <w:sz w:val="28"/>
        </w:rPr>
        <w:t>?</w:t>
      </w:r>
    </w:p>
    <w:p w:rsidR="00BA0E80" w:rsidRDefault="00BA0E80" w:rsidP="005B5CC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отличить реальный проект от «пузыря»?</w:t>
      </w:r>
    </w:p>
    <w:p w:rsidR="00BA0E80" w:rsidRDefault="00BA0E80" w:rsidP="00BA0E8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проекты принесут Вам доходность?</w:t>
      </w:r>
    </w:p>
    <w:p w:rsidR="00BA0E80" w:rsidRPr="00CE1AAD" w:rsidRDefault="00BA0E80" w:rsidP="00CE1AAD">
      <w:pPr>
        <w:jc w:val="center"/>
        <w:rPr>
          <w:rFonts w:ascii="Times New Roman" w:hAnsi="Times New Roman"/>
          <w:b/>
          <w:sz w:val="28"/>
        </w:rPr>
      </w:pPr>
      <w:r w:rsidRPr="00BA0E80">
        <w:rPr>
          <w:rFonts w:ascii="Times New Roman" w:hAnsi="Times New Roman"/>
          <w:b/>
          <w:sz w:val="28"/>
        </w:rPr>
        <w:t xml:space="preserve">Эти и другие вопросы мы разберем на </w:t>
      </w:r>
      <w:r w:rsidRPr="00BA0E80">
        <w:rPr>
          <w:rFonts w:ascii="Times New Roman" w:hAnsi="Times New Roman"/>
          <w:b/>
          <w:sz w:val="28"/>
          <w:lang w:val="en-US"/>
        </w:rPr>
        <w:t>ICO</w:t>
      </w:r>
      <w:r w:rsidRPr="00BA0E80">
        <w:rPr>
          <w:rFonts w:ascii="Times New Roman" w:hAnsi="Times New Roman"/>
          <w:b/>
          <w:sz w:val="28"/>
        </w:rPr>
        <w:t>-</w:t>
      </w:r>
      <w:r w:rsidRPr="00BA0E80">
        <w:rPr>
          <w:rFonts w:ascii="Times New Roman" w:hAnsi="Times New Roman"/>
          <w:b/>
          <w:sz w:val="28"/>
          <w:lang w:val="en-US"/>
        </w:rPr>
        <w:t>investors</w:t>
      </w:r>
      <w:r w:rsidRPr="00BA0E80">
        <w:rPr>
          <w:rFonts w:ascii="Times New Roman" w:hAnsi="Times New Roman"/>
          <w:b/>
          <w:sz w:val="28"/>
        </w:rPr>
        <w:t xml:space="preserve"> </w:t>
      </w:r>
      <w:r w:rsidRPr="00BA0E80">
        <w:rPr>
          <w:rFonts w:ascii="Times New Roman" w:hAnsi="Times New Roman"/>
          <w:b/>
          <w:sz w:val="28"/>
          <w:lang w:val="en-US"/>
        </w:rPr>
        <w:t>meetup</w:t>
      </w:r>
      <w:r w:rsidRPr="00BA0E80">
        <w:rPr>
          <w:rFonts w:ascii="Times New Roman" w:hAnsi="Times New Roman"/>
          <w:b/>
          <w:sz w:val="28"/>
        </w:rPr>
        <w:t>!</w:t>
      </w:r>
    </w:p>
    <w:p w:rsidR="00CE1AAD" w:rsidRDefault="00CE1AAD" w:rsidP="00CE1A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Инвестиции в </w:t>
      </w:r>
      <w:r>
        <w:rPr>
          <w:rFonts w:ascii="Times New Roman" w:hAnsi="Times New Roman"/>
          <w:sz w:val="28"/>
          <w:lang w:val="en-US"/>
        </w:rPr>
        <w:t>ICO</w:t>
      </w:r>
      <w:r>
        <w:rPr>
          <w:rFonts w:ascii="Times New Roman" w:hAnsi="Times New Roman"/>
          <w:sz w:val="28"/>
        </w:rPr>
        <w:t xml:space="preserve"> – это не</w:t>
      </w:r>
      <w:r w:rsidR="00912840">
        <w:rPr>
          <w:rFonts w:ascii="Times New Roman" w:hAnsi="Times New Roman"/>
          <w:sz w:val="28"/>
        </w:rPr>
        <w:t xml:space="preserve"> просто</w:t>
      </w:r>
      <w:r>
        <w:rPr>
          <w:rFonts w:ascii="Times New Roman" w:hAnsi="Times New Roman"/>
          <w:sz w:val="28"/>
        </w:rPr>
        <w:t xml:space="preserve"> развлечение. Прежде всего, это риски, которые должен осознавать каждый инвестор. Можно вложиться и прекрасно жить на получаемый доход от инвестиций, или просто прогореть, не используя диверсификацию рисков.</w:t>
      </w:r>
    </w:p>
    <w:p w:rsidR="00CE1AAD" w:rsidRDefault="00295608" w:rsidP="00CE1A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Залог успеха инвестора – мониторинг и аналитика </w:t>
      </w:r>
      <w:r>
        <w:rPr>
          <w:rFonts w:ascii="Times New Roman" w:hAnsi="Times New Roman"/>
          <w:sz w:val="28"/>
          <w:lang w:val="en-US"/>
        </w:rPr>
        <w:t>ICO</w:t>
      </w:r>
      <w:r>
        <w:rPr>
          <w:rFonts w:ascii="Times New Roman" w:hAnsi="Times New Roman"/>
          <w:sz w:val="28"/>
        </w:rPr>
        <w:t xml:space="preserve">. Идея проекта, структурированная дорожная карта, </w:t>
      </w:r>
      <w:r>
        <w:rPr>
          <w:rFonts w:ascii="Times New Roman" w:hAnsi="Times New Roman"/>
          <w:sz w:val="28"/>
          <w:lang w:val="en-US"/>
        </w:rPr>
        <w:t>White</w:t>
      </w:r>
      <w:r w:rsidRPr="002956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Paper</w:t>
      </w:r>
      <w:r>
        <w:rPr>
          <w:rFonts w:ascii="Times New Roman" w:hAnsi="Times New Roman"/>
          <w:sz w:val="28"/>
        </w:rPr>
        <w:t xml:space="preserve"> – это лишь малая часть айсберга, котор</w:t>
      </w:r>
      <w:r w:rsidR="00E26400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необходимо знать для приумножения своего капитала. </w:t>
      </w:r>
    </w:p>
    <w:p w:rsidR="008B01C1" w:rsidRDefault="00A23853" w:rsidP="00CE1A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Новая эпоха цифровой экономики диктует собственные правила развития. Чтобы соответствовать духу времени, каждый инвестор должен знать всю «внутреннюю кухню» </w:t>
      </w:r>
      <w:r>
        <w:rPr>
          <w:rFonts w:ascii="Times New Roman" w:hAnsi="Times New Roman"/>
          <w:sz w:val="28"/>
          <w:lang w:val="en-US"/>
        </w:rPr>
        <w:t>ICO</w:t>
      </w:r>
      <w:r>
        <w:rPr>
          <w:rFonts w:ascii="Times New Roman" w:hAnsi="Times New Roman"/>
          <w:sz w:val="28"/>
        </w:rPr>
        <w:t xml:space="preserve">. Любой проект может стать провальным, но если Вы </w:t>
      </w:r>
      <w:r w:rsidR="00F34BDA">
        <w:rPr>
          <w:rFonts w:ascii="Times New Roman" w:hAnsi="Times New Roman"/>
          <w:sz w:val="28"/>
        </w:rPr>
        <w:t>будете знать основы венчурного инвестирования, Вы сможете минимизировать риски потери инвестиций.</w:t>
      </w:r>
    </w:p>
    <w:p w:rsidR="00F34BDA" w:rsidRDefault="00F34BDA" w:rsidP="00F34BD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встрече мы разберем:</w:t>
      </w:r>
    </w:p>
    <w:p w:rsidR="00F34BDA" w:rsidRPr="00F34BDA" w:rsidRDefault="00F34BDA" w:rsidP="00F34B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Оптимальные стратегии инвестирования на </w:t>
      </w:r>
      <w:proofErr w:type="spellStart"/>
      <w:r>
        <w:rPr>
          <w:rFonts w:ascii="Times New Roman" w:hAnsi="Times New Roman"/>
          <w:sz w:val="28"/>
        </w:rPr>
        <w:t>криптовалютном</w:t>
      </w:r>
      <w:proofErr w:type="spellEnd"/>
      <w:r>
        <w:rPr>
          <w:rFonts w:ascii="Times New Roman" w:hAnsi="Times New Roman"/>
          <w:sz w:val="28"/>
        </w:rPr>
        <w:t xml:space="preserve"> рынке</w:t>
      </w:r>
      <w:r w:rsidRPr="00F34BDA">
        <w:rPr>
          <w:rFonts w:ascii="Times New Roman" w:hAnsi="Times New Roman"/>
          <w:sz w:val="28"/>
        </w:rPr>
        <w:t>;</w:t>
      </w:r>
    </w:p>
    <w:p w:rsidR="00F34BDA" w:rsidRPr="00F34BDA" w:rsidRDefault="00F34BDA" w:rsidP="00F34B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снизить риски, инвестируя в </w:t>
      </w:r>
      <w:r>
        <w:rPr>
          <w:rFonts w:ascii="Times New Roman" w:hAnsi="Times New Roman"/>
          <w:sz w:val="28"/>
          <w:lang w:val="en-US"/>
        </w:rPr>
        <w:t>ICO</w:t>
      </w:r>
      <w:r w:rsidRPr="00F34BDA">
        <w:rPr>
          <w:rFonts w:ascii="Times New Roman" w:hAnsi="Times New Roman"/>
          <w:sz w:val="28"/>
        </w:rPr>
        <w:t>;</w:t>
      </w:r>
    </w:p>
    <w:p w:rsidR="00F34BDA" w:rsidRPr="00F34BDA" w:rsidRDefault="00F34BDA" w:rsidP="00F34B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изменения и перспективы ждут рынок </w:t>
      </w:r>
      <w:proofErr w:type="spellStart"/>
      <w:r>
        <w:rPr>
          <w:rFonts w:ascii="Times New Roman" w:hAnsi="Times New Roman"/>
          <w:sz w:val="28"/>
        </w:rPr>
        <w:t>криптовалюты</w:t>
      </w:r>
      <w:proofErr w:type="spellEnd"/>
      <w:r w:rsidRPr="00F34BDA">
        <w:rPr>
          <w:rFonts w:ascii="Times New Roman" w:hAnsi="Times New Roman"/>
          <w:sz w:val="28"/>
        </w:rPr>
        <w:t>;</w:t>
      </w:r>
    </w:p>
    <w:p w:rsidR="00F34BDA" w:rsidRPr="00F34BDA" w:rsidRDefault="00F34BDA" w:rsidP="00F34B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Рекомендации по выбору проектов для инвестиций</w:t>
      </w:r>
      <w:r w:rsidRPr="00F34BDA">
        <w:rPr>
          <w:rFonts w:ascii="Times New Roman" w:hAnsi="Times New Roman"/>
          <w:sz w:val="28"/>
        </w:rPr>
        <w:t>;</w:t>
      </w:r>
    </w:p>
    <w:p w:rsidR="00F34BDA" w:rsidRDefault="00EF03A1" w:rsidP="00F34B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Могут ли инвестиции на </w:t>
      </w:r>
      <w:proofErr w:type="spellStart"/>
      <w:r>
        <w:rPr>
          <w:rFonts w:ascii="Times New Roman" w:hAnsi="Times New Roman"/>
          <w:sz w:val="28"/>
        </w:rPr>
        <w:t>криптовалютном</w:t>
      </w:r>
      <w:proofErr w:type="spellEnd"/>
      <w:r>
        <w:rPr>
          <w:rFonts w:ascii="Times New Roman" w:hAnsi="Times New Roman"/>
          <w:sz w:val="28"/>
        </w:rPr>
        <w:t xml:space="preserve"> рынке стать основным доходом.</w:t>
      </w:r>
    </w:p>
    <w:p w:rsidR="00EF03A1" w:rsidRDefault="00776577" w:rsidP="00EF03A1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ICO</w:t>
      </w:r>
      <w:r w:rsidRPr="0077657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investors</w:t>
      </w:r>
      <w:r w:rsidRPr="007765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Meetup</w:t>
      </w:r>
      <w:r w:rsidRPr="00776577"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Инсайды и успешные стратегии инвестирования </w:t>
      </w:r>
      <w:r w:rsidR="00DF1033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DF1033">
        <w:rPr>
          <w:rFonts w:ascii="Times New Roman" w:hAnsi="Times New Roman"/>
          <w:sz w:val="28"/>
        </w:rPr>
        <w:t>инвестируйте правильно, инвестируйте с умом.</w:t>
      </w:r>
    </w:p>
    <w:p w:rsidR="00DF1033" w:rsidRPr="00DF1033" w:rsidRDefault="00DF1033" w:rsidP="00EF03A1">
      <w:pPr>
        <w:jc w:val="center"/>
        <w:rPr>
          <w:rFonts w:ascii="Times New Roman" w:hAnsi="Times New Roman"/>
          <w:b/>
          <w:sz w:val="28"/>
        </w:rPr>
      </w:pPr>
      <w:r w:rsidRPr="00DF1033">
        <w:rPr>
          <w:rFonts w:ascii="Times New Roman" w:hAnsi="Times New Roman"/>
          <w:b/>
          <w:sz w:val="28"/>
        </w:rPr>
        <w:t>А Вы в деле?</w:t>
      </w:r>
      <w:bookmarkStart w:id="0" w:name="_GoBack"/>
      <w:bookmarkEnd w:id="0"/>
    </w:p>
    <w:sectPr w:rsidR="00DF1033" w:rsidRPr="00DF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9CA"/>
    <w:multiLevelType w:val="hybridMultilevel"/>
    <w:tmpl w:val="C8A05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00"/>
    <w:rsid w:val="00295608"/>
    <w:rsid w:val="005B5CC1"/>
    <w:rsid w:val="0064431E"/>
    <w:rsid w:val="00776577"/>
    <w:rsid w:val="007B4C7D"/>
    <w:rsid w:val="008A7A56"/>
    <w:rsid w:val="008B01C1"/>
    <w:rsid w:val="00912840"/>
    <w:rsid w:val="00A23853"/>
    <w:rsid w:val="00AB42BB"/>
    <w:rsid w:val="00BA0E80"/>
    <w:rsid w:val="00CE1AAD"/>
    <w:rsid w:val="00DF1033"/>
    <w:rsid w:val="00E26400"/>
    <w:rsid w:val="00E97252"/>
    <w:rsid w:val="00EF03A1"/>
    <w:rsid w:val="00F00C00"/>
    <w:rsid w:val="00F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1364</Characters>
  <Application>Microsoft Office Word</Application>
  <DocSecurity>0</DocSecurity>
  <Lines>31</Lines>
  <Paragraphs>19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24</cp:revision>
  <dcterms:created xsi:type="dcterms:W3CDTF">2017-10-30T19:27:00Z</dcterms:created>
  <dcterms:modified xsi:type="dcterms:W3CDTF">2017-10-30T20:25:00Z</dcterms:modified>
</cp:coreProperties>
</file>