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94" w:rsidRDefault="00487794" w:rsidP="00487794">
      <w:r>
        <w:t xml:space="preserve">Введение </w:t>
      </w:r>
    </w:p>
    <w:p w:rsidR="00487794" w:rsidRDefault="00487794" w:rsidP="00487794">
      <w:r>
        <w:t xml:space="preserve">           В настоящее время  баскетбол можно считать самой популярной и зрелищной игрой в командном типе. Следует заметить, что история этого вида спорта </w:t>
      </w:r>
      <w:proofErr w:type="gramStart"/>
      <w:r>
        <w:t>довольна</w:t>
      </w:r>
      <w:proofErr w:type="gramEnd"/>
      <w:r>
        <w:t xml:space="preserve"> интересна и богата, его появление было строго зафиксировано датой и местом его создания.</w:t>
      </w:r>
    </w:p>
    <w:p w:rsidR="00487794" w:rsidRDefault="00487794" w:rsidP="00487794">
      <w:r>
        <w:t xml:space="preserve">           Актуальность данной темы именно этим и обусловлена, данная работа состоит из введения, заключения, двух глав и содержания, каждая глава содержит выводы о проведенном наблюдении, цель которого заключается в выявлении четких задач  эффективной работы в интегрированной группе при игре в баскетбол.</w:t>
      </w:r>
    </w:p>
    <w:p w:rsidR="00487794" w:rsidRDefault="00487794" w:rsidP="00487794">
      <w:r>
        <w:t xml:space="preserve">         Цель: И</w:t>
      </w:r>
      <w:bookmarkStart w:id="0" w:name="_GoBack"/>
      <w:bookmarkEnd w:id="0"/>
      <w:r>
        <w:t>зучить некоторые моменты в игре баскетбол.</w:t>
      </w:r>
    </w:p>
    <w:p w:rsidR="00487794" w:rsidRDefault="00487794" w:rsidP="00487794">
      <w:r>
        <w:t xml:space="preserve">             В задачи данной работы входит изучение точных методов игры в разных социальных группах, цель игры выявить эффективнее методы игры </w:t>
      </w:r>
      <w:proofErr w:type="gramStart"/>
      <w:r>
        <w:t>в</w:t>
      </w:r>
      <w:proofErr w:type="gramEnd"/>
      <w:r>
        <w:t xml:space="preserve"> </w:t>
      </w:r>
      <w:proofErr w:type="gramStart"/>
      <w:r>
        <w:t>определенного</w:t>
      </w:r>
      <w:proofErr w:type="gramEnd"/>
      <w:r>
        <w:t xml:space="preserve"> рода группе. А более подробно:</w:t>
      </w:r>
    </w:p>
    <w:p w:rsidR="00487794" w:rsidRDefault="00487794" w:rsidP="00487794">
      <w:r>
        <w:t>Задачи:</w:t>
      </w:r>
    </w:p>
    <w:p w:rsidR="00487794" w:rsidRDefault="00487794" w:rsidP="00487794">
      <w:r>
        <w:t>1.Дать понятие игры баскетбол,</w:t>
      </w:r>
    </w:p>
    <w:p w:rsidR="00487794" w:rsidRDefault="00487794" w:rsidP="00487794">
      <w:r>
        <w:t>2.Ознакомиться с опасностями и полезностями в игре баскетбол,</w:t>
      </w:r>
    </w:p>
    <w:p w:rsidR="00487794" w:rsidRDefault="00487794" w:rsidP="00487794">
      <w:r>
        <w:t>3.Изучить правила игры баскетбола.</w:t>
      </w:r>
    </w:p>
    <w:p w:rsidR="00487794" w:rsidRDefault="00487794" w:rsidP="00487794">
      <w:r>
        <w:t xml:space="preserve">            Баскетбол считают одним из способов и средств физического воспитания и развития молодежи.</w:t>
      </w:r>
    </w:p>
    <w:p w:rsidR="00487794" w:rsidRDefault="00487794" w:rsidP="00487794">
      <w:r>
        <w:t xml:space="preserve">            Это очень активный и впечатляющий вид спорта с мячом, он дает возможность научиться работать в команде, в него играют дети, молодежь, люди </w:t>
      </w:r>
      <w:proofErr w:type="gramStart"/>
      <w:r>
        <w:t>более старшего</w:t>
      </w:r>
      <w:proofErr w:type="gramEnd"/>
      <w:r>
        <w:t xml:space="preserve"> поколения.</w:t>
      </w:r>
    </w:p>
    <w:p w:rsidR="00487794" w:rsidRDefault="00487794" w:rsidP="00487794"/>
    <w:p w:rsidR="00487794" w:rsidRDefault="00487794" w:rsidP="00487794">
      <w:r>
        <w:t>.</w:t>
      </w:r>
    </w:p>
    <w:p w:rsidR="00487794" w:rsidRDefault="00487794" w:rsidP="00487794"/>
    <w:p w:rsidR="00487794" w:rsidRDefault="00487794" w:rsidP="00487794">
      <w:r>
        <w:t xml:space="preserve">          Первая глава данного научного исследования в рамках рассматриваемой дисциплины посвящена изучения истоков игры и  особенностей преподавания баскетбола, как активной игры, где ждут полной отдачи от каждого игрока. Он развивает в самую первую очередь выносливость.</w:t>
      </w:r>
    </w:p>
    <w:p w:rsidR="00487794" w:rsidRDefault="00487794" w:rsidP="00487794">
      <w:r>
        <w:t xml:space="preserve">          Вторая глава содержит данные практического исследования касательно того, насколько актуальные методы игры в той или иной социально группе или в том или ином слое населения и возрастной группе.</w:t>
      </w:r>
    </w:p>
    <w:p w:rsidR="00487794" w:rsidRDefault="00487794" w:rsidP="00487794">
      <w:r>
        <w:t xml:space="preserve">         В  практическом материале будут указаны  подробно те момент, которые наиболее важны в рамках исследования.</w:t>
      </w:r>
    </w:p>
    <w:p w:rsidR="00487794" w:rsidRDefault="00487794" w:rsidP="00487794">
      <w:r>
        <w:t xml:space="preserve">         Есть также и особенности</w:t>
      </w:r>
      <w:proofErr w:type="gramStart"/>
      <w:r>
        <w:t xml:space="preserve"> ,</w:t>
      </w:r>
      <w:proofErr w:type="gramEnd"/>
      <w:r>
        <w:t xml:space="preserve"> которые важны для очень эффективной игры – это отличная координация движений и эластичность, прыгучесть и мобильность, это очень хорошая игра для взаимодействия в школе и в команде.</w:t>
      </w:r>
    </w:p>
    <w:p w:rsidR="00487794" w:rsidRDefault="00487794" w:rsidP="00487794">
      <w:r>
        <w:lastRenderedPageBreak/>
        <w:t xml:space="preserve">         Все данные особенности понадобятся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работе</w:t>
      </w:r>
      <w:proofErr w:type="gramEnd"/>
      <w:r>
        <w:t xml:space="preserve"> в коллективе и продвижения в карьере. Физическая культура воспитывает в нашей жизни тягу с самого детства к той или иной спортивной игре, это продолжается всю жизнь и передается из поколения в поколение.</w:t>
      </w:r>
    </w:p>
    <w:p w:rsidR="006B20FD" w:rsidRDefault="006B20FD" w:rsidP="006B20FD"/>
    <w:p w:rsidR="006B20FD" w:rsidRDefault="006B20FD" w:rsidP="006B20FD">
      <w:r>
        <w:t xml:space="preserve"> Глава 1</w:t>
      </w:r>
    </w:p>
    <w:p w:rsidR="006B20FD" w:rsidRDefault="006B20FD" w:rsidP="006B20FD">
      <w:r>
        <w:t>1.</w:t>
      </w:r>
      <w:r>
        <w:tab/>
        <w:t>1.Баскетбола его значимость среди других видов спорта</w:t>
      </w:r>
    </w:p>
    <w:p w:rsidR="006B20FD" w:rsidRDefault="006B20FD" w:rsidP="006B20FD">
      <w:r>
        <w:t>Баскетбол принято считать американским видом спорта, аналог такой игры существовал еще несколько тысячелетий тому назад.</w:t>
      </w:r>
    </w:p>
    <w:p w:rsidR="006B20FD" w:rsidRDefault="006B20FD" w:rsidP="006B20FD">
      <w:r>
        <w:t xml:space="preserve">          Это очень ритуальная игра майя</w:t>
      </w:r>
      <w:proofErr w:type="gramStart"/>
      <w:r>
        <w:t xml:space="preserve"> ,</w:t>
      </w:r>
      <w:proofErr w:type="gramEnd"/>
      <w:r>
        <w:t xml:space="preserve"> называли они ее  «</w:t>
      </w:r>
      <w:proofErr w:type="spellStart"/>
      <w:r>
        <w:t>пок</w:t>
      </w:r>
      <w:proofErr w:type="spellEnd"/>
      <w:r>
        <w:t>-та-</w:t>
      </w:r>
      <w:proofErr w:type="spellStart"/>
      <w:r>
        <w:t>пок</w:t>
      </w:r>
      <w:proofErr w:type="spellEnd"/>
      <w:r>
        <w:t>».</w:t>
      </w:r>
    </w:p>
    <w:p w:rsidR="006B20FD" w:rsidRDefault="006B20FD" w:rsidP="006B20FD">
      <w:r>
        <w:t>Каменное кольцо крепили к стене, его диаметр был равен диаметру игрового мяча.  В то время мяч делали из  каучука, весил он до 4 килограмм.</w:t>
      </w:r>
    </w:p>
    <w:p w:rsidR="006B20FD" w:rsidRDefault="006B20FD" w:rsidP="006B20FD">
      <w:r>
        <w:t>Правила игры несколько отличались от современного баскетбола, мяч нельзя было трогать руками, все удары наносились разными частями тела, эта игра была очень трудной, проигравшие  были принесены в жертву богам.</w:t>
      </w:r>
    </w:p>
    <w:p w:rsidR="006B20FD" w:rsidRDefault="006B20FD" w:rsidP="006B20FD">
      <w:r>
        <w:t xml:space="preserve">             На самом деле неизвестно, знал ли о древней «</w:t>
      </w:r>
      <w:proofErr w:type="spellStart"/>
      <w:r>
        <w:t>пок</w:t>
      </w:r>
      <w:proofErr w:type="spellEnd"/>
      <w:r>
        <w:t>-та-</w:t>
      </w:r>
      <w:proofErr w:type="spellStart"/>
      <w:r>
        <w:t>пок</w:t>
      </w:r>
      <w:proofErr w:type="spellEnd"/>
      <w:r>
        <w:t>» изобретатель современного баскетбола.</w:t>
      </w:r>
    </w:p>
    <w:p w:rsidR="006B20FD" w:rsidRDefault="006B20FD" w:rsidP="006B20FD">
      <w:r>
        <w:t xml:space="preserve">Молодой учитель физкультуры из Канады Д. </w:t>
      </w:r>
      <w:proofErr w:type="spellStart"/>
      <w:r>
        <w:t>Нейсмит</w:t>
      </w:r>
      <w:proofErr w:type="spellEnd"/>
      <w:r>
        <w:t xml:space="preserve"> работал в школе </w:t>
      </w:r>
      <w:proofErr w:type="spellStart"/>
      <w:r>
        <w:t>Спригфилда</w:t>
      </w:r>
      <w:proofErr w:type="spellEnd"/>
      <w:r>
        <w:t xml:space="preserve"> и в союзе молодых людей в одном из штатов  США. В зимнее время года важной </w:t>
      </w:r>
      <w:proofErr w:type="gramStart"/>
      <w:r>
        <w:t>была гимнастика Баскетбол ввели</w:t>
      </w:r>
      <w:proofErr w:type="gramEnd"/>
      <w:r>
        <w:t xml:space="preserve"> с тем, чтобы разнообразить общее времяпрепровождение.</w:t>
      </w:r>
    </w:p>
    <w:p w:rsidR="006B20FD" w:rsidRDefault="006B20FD" w:rsidP="006B20FD">
      <w:r>
        <w:t xml:space="preserve">         Сначала он  указал прикрепить к балконам корзины без дна. Принцип игры был  очень прост — ученики были разделены  на две команды и старались  просто забросить в корзину противника как можно. В декабре 1891 года </w:t>
      </w:r>
      <w:proofErr w:type="spellStart"/>
      <w:r>
        <w:t>Нейсмит</w:t>
      </w:r>
      <w:proofErr w:type="spellEnd"/>
      <w:r>
        <w:t xml:space="preserve"> представил обществу свое «изобретение» ученикам — так и началась история баскетбола. Далее создатель разработал первые 13 правил, которые изменялись и совершенствовались с каждым проведенным матчем.</w:t>
      </w:r>
    </w:p>
    <w:p w:rsidR="006B20FD" w:rsidRDefault="006B20FD" w:rsidP="006B20FD"/>
    <w:p w:rsidR="006B20FD" w:rsidRDefault="006B20FD" w:rsidP="006B20FD">
      <w:r>
        <w:t xml:space="preserve">      Но популярность баскетбола росла  быстро. Ученики, разъезжаясь на каникулы по домам,  знакомили друзей с потрясающей игрой. Довольно скоро  красивые баскетбольные площадки можно было увидеть по всей стране. Но слухи о новом соревновании просочились и за пределы Соединенных Штатов Америки, ведь учениками </w:t>
      </w:r>
      <w:proofErr w:type="spellStart"/>
      <w:r>
        <w:t>Нейсмита</w:t>
      </w:r>
      <w:proofErr w:type="spellEnd"/>
      <w:r>
        <w:t xml:space="preserve"> были жители Канады и Японии.</w:t>
      </w:r>
    </w:p>
    <w:p w:rsidR="006B20FD" w:rsidRDefault="006B20FD" w:rsidP="006B20FD">
      <w:r>
        <w:t xml:space="preserve">        Уже спустя некоторое время он стал профессиональным. В 1898 году создали НБА, она просуществовала порядка 5 лет и после распалась на несколько отдельных игровых клубов.</w:t>
      </w:r>
    </w:p>
    <w:p w:rsidR="006B20FD" w:rsidRDefault="006B20FD" w:rsidP="006B20FD">
      <w:r>
        <w:t xml:space="preserve">       На сегодняшний день вряд ли найдется хотя бы один человек, который не знает, что такое баскетбол. История его весьма интересна как для профессиональных игроков, так и для любителей.</w:t>
      </w:r>
    </w:p>
    <w:p w:rsidR="006B20FD" w:rsidRDefault="006B20FD" w:rsidP="006B20FD">
      <w:r>
        <w:t xml:space="preserve">      Напрашиваются выводы о том, что баскетбол для стран Северной Америки играет роль некоего культурного компонента, который очень любим и вызывает особенную гордость среди жителей разных групп США.</w:t>
      </w:r>
    </w:p>
    <w:p w:rsidR="006B20FD" w:rsidRDefault="006B20FD" w:rsidP="006B20FD"/>
    <w:p w:rsidR="006B20FD" w:rsidRDefault="006B20FD" w:rsidP="006B20FD"/>
    <w:p w:rsidR="006B20FD" w:rsidRDefault="006B20FD" w:rsidP="006B20FD"/>
    <w:p w:rsidR="006B20FD" w:rsidRDefault="006B20FD" w:rsidP="006B20FD"/>
    <w:p w:rsidR="006B20FD" w:rsidRDefault="006B20FD" w:rsidP="006B20FD"/>
    <w:p w:rsidR="006B20FD" w:rsidRDefault="006B20FD" w:rsidP="006B20FD"/>
    <w:p w:rsidR="006B20FD" w:rsidRDefault="006B20FD" w:rsidP="006B20FD"/>
    <w:p w:rsidR="006B20FD" w:rsidRDefault="006B20FD" w:rsidP="006B20FD"/>
    <w:p w:rsidR="006B20FD" w:rsidRDefault="006B20FD" w:rsidP="006B20FD"/>
    <w:p w:rsidR="006B20FD" w:rsidRDefault="006B20FD" w:rsidP="006B20FD">
      <w:r>
        <w:t xml:space="preserve">          Можно ли избегать  травм во время игры в баскетбол</w:t>
      </w:r>
      <w:proofErr w:type="gramStart"/>
      <w:r>
        <w:t xml:space="preserve"> ?</w:t>
      </w:r>
      <w:proofErr w:type="gramEnd"/>
      <w:r>
        <w:t xml:space="preserve"> Если соблюдать ряд правил, то точно можно.</w:t>
      </w:r>
    </w:p>
    <w:p w:rsidR="006B20FD" w:rsidRDefault="006B20FD" w:rsidP="006B20FD">
      <w:r>
        <w:t xml:space="preserve">Стоит проводить очень хорошую разминку перед тем, как начать игру в баскетбол. Будет очень хорошо, если перед игрой будут выполняться  упражнения на развитие гибкости и координации движений, это так называемые элементы </w:t>
      </w:r>
      <w:proofErr w:type="spellStart"/>
      <w:r>
        <w:t>каридотренировки</w:t>
      </w:r>
      <w:proofErr w:type="spellEnd"/>
      <w:r>
        <w:t>.</w:t>
      </w:r>
    </w:p>
    <w:p w:rsidR="006B20FD" w:rsidRDefault="006B20FD" w:rsidP="006B20FD">
      <w:r>
        <w:t>Помимо этого необходима специальная обувь, это могут быть специальные сильные нагрузки, они очень хорошо помогают держать голеностоп и не дадут повода для повреждений.</w:t>
      </w:r>
    </w:p>
    <w:p w:rsidR="006B20FD" w:rsidRDefault="006B20FD" w:rsidP="006B20FD">
      <w:r>
        <w:t xml:space="preserve">Нами был проведен  небольшой опрос среди взрослых «Отдали бы вы своего ребенка на секцию баскетбола?» Некоторые  отшучивались или  </w:t>
      </w:r>
      <w:proofErr w:type="spellStart"/>
      <w:r>
        <w:t>простоне</w:t>
      </w:r>
      <w:proofErr w:type="spellEnd"/>
      <w:r>
        <w:t xml:space="preserve"> отвечали на поставленные вопросы.</w:t>
      </w:r>
    </w:p>
    <w:p w:rsidR="006B20FD" w:rsidRDefault="006B20FD" w:rsidP="006B20FD">
      <w:r>
        <w:t>По опросу были следующие ответы:</w:t>
      </w:r>
    </w:p>
    <w:p w:rsidR="006B20FD" w:rsidRDefault="006B20FD" w:rsidP="006B20FD">
      <w:r>
        <w:t>49% - уже ходит на секции баскетбола</w:t>
      </w:r>
    </w:p>
    <w:p w:rsidR="006B20FD" w:rsidRDefault="006B20FD" w:rsidP="006B20FD">
      <w:r>
        <w:t>17,5% - нет</w:t>
      </w:r>
    </w:p>
    <w:p w:rsidR="006B20FD" w:rsidRDefault="006B20FD" w:rsidP="006B20FD">
      <w:r>
        <w:t>16% - да</w:t>
      </w:r>
    </w:p>
    <w:p w:rsidR="006B20FD" w:rsidRDefault="006B20FD" w:rsidP="006B20FD">
      <w:r>
        <w:t>15% - у нас девочка, ей интересны такие виды секций как: танцы, рисование</w:t>
      </w:r>
    </w:p>
    <w:p w:rsidR="006B20FD" w:rsidRDefault="006B20FD" w:rsidP="006B20FD">
      <w:r>
        <w:t>2% - нет детей</w:t>
      </w:r>
    </w:p>
    <w:p w:rsidR="006B20FD" w:rsidRDefault="006B20FD" w:rsidP="006B20FD">
      <w:r>
        <w:t>0,5% – а вы?</w:t>
      </w:r>
    </w:p>
    <w:p w:rsidR="006B20FD" w:rsidRDefault="006B20FD" w:rsidP="006B20FD">
      <w:r>
        <w:t xml:space="preserve">      Из проведенного опроса можно сделать вывод, что многие родители уже отдали своих детей на секции баскетбола. А ещё, многие родители сами играют в баскетбол, таким образом, и подтолкнули своего ребенка в эту игру.</w:t>
      </w:r>
    </w:p>
    <w:p w:rsidR="006B20FD" w:rsidRDefault="006B20FD" w:rsidP="006B20FD">
      <w:r>
        <w:t xml:space="preserve">       Из всего вышеизложенного можно сделать вывод, что настоящий баскетболист должен быть всесторонне физически развитым спортсменом. В настоящее время баскетбол - это один из самых популярных видов спорта. </w:t>
      </w:r>
    </w:p>
    <w:p w:rsidR="006B20FD" w:rsidRDefault="006B20FD" w:rsidP="006B20FD"/>
    <w:p w:rsidR="006B20FD" w:rsidRDefault="006B20FD" w:rsidP="006B20FD"/>
    <w:p w:rsidR="006B20FD" w:rsidRDefault="006B20FD" w:rsidP="006B20FD"/>
    <w:p w:rsidR="006B20FD" w:rsidRDefault="006B20FD" w:rsidP="006B20FD"/>
    <w:p w:rsidR="006B20FD" w:rsidRDefault="006B20FD" w:rsidP="006B20FD">
      <w:r>
        <w:t>1.2.</w:t>
      </w:r>
      <w:r>
        <w:tab/>
        <w:t xml:space="preserve">Принципы, средства и методы обучения технике игры в баскетбол </w:t>
      </w:r>
    </w:p>
    <w:p w:rsidR="006B20FD" w:rsidRDefault="006B20FD" w:rsidP="006B20FD"/>
    <w:p w:rsidR="006B20FD" w:rsidRDefault="006B20FD" w:rsidP="006B20FD">
      <w:r>
        <w:t xml:space="preserve">         Процесс обучения опирается на некоторые общие положения — принципы, которые отражают закономерности педагогического процесса и в связи с этим носят обязательный характер при </w:t>
      </w:r>
      <w:proofErr w:type="gramStart"/>
      <w:r>
        <w:t>ре­шении</w:t>
      </w:r>
      <w:proofErr w:type="gramEnd"/>
      <w:r>
        <w:t xml:space="preserve"> образовательных и воспитательных задач. К основным прин­ципам обучения относятся: принцип сознательности и активнос­ти, принцип наглядности, принцип доступности и индивидуали­зации, принцип постепенности, принцип систематичности и </w:t>
      </w:r>
      <w:proofErr w:type="gramStart"/>
      <w:r>
        <w:t>пос</w:t>
      </w:r>
      <w:proofErr w:type="gramEnd"/>
      <w:r>
        <w:t>­ледовательности.</w:t>
      </w:r>
    </w:p>
    <w:p w:rsidR="006B20FD" w:rsidRDefault="006B20FD" w:rsidP="006B20FD">
      <w:r>
        <w:t xml:space="preserve">          Принцип обучения</w:t>
      </w:r>
      <w:proofErr w:type="gramStart"/>
      <w:r>
        <w:t xml:space="preserve"> :</w:t>
      </w:r>
      <w:proofErr w:type="gramEnd"/>
      <w:r>
        <w:t xml:space="preserve"> принцип сознательности и общей активности, принцип наглядности и принцип доступности и индивидуальности и индивидуализации, постепенность и систематичность и последовательность – вот, что так важно в обучении </w:t>
      </w:r>
      <w:proofErr w:type="spellStart"/>
      <w:r>
        <w:t>баскебтолу</w:t>
      </w:r>
      <w:proofErr w:type="spellEnd"/>
      <w:r>
        <w:t xml:space="preserve">  в школьных учреждениях и в высших учебных заведениях.</w:t>
      </w:r>
    </w:p>
    <w:p w:rsidR="006B20FD" w:rsidRDefault="006B20FD" w:rsidP="006B20FD">
      <w:r>
        <w:t xml:space="preserve">           Принцип наглядности может предполагать у учащегося в школе некоторое общее представление о материале на разных этапах его восприятия.</w:t>
      </w:r>
    </w:p>
    <w:p w:rsidR="006B20FD" w:rsidRDefault="006B20FD" w:rsidP="006B20FD">
      <w:r>
        <w:t xml:space="preserve">           Помимо традиционного понимания показа ряда примерных упражнений учителем стоит широко пользоваться плакатами и наглядными пособиями.  Это в значительной степени повышает интерес </w:t>
      </w:r>
      <w:proofErr w:type="gramStart"/>
      <w:r>
        <w:t>обучаемого</w:t>
      </w:r>
      <w:proofErr w:type="gramEnd"/>
      <w:r>
        <w:t>.</w:t>
      </w:r>
    </w:p>
    <w:p w:rsidR="006B20FD" w:rsidRDefault="006B20FD" w:rsidP="006B20FD">
      <w:r>
        <w:t xml:space="preserve">            Среди эффективных методов обучения можно выявить : принцип постепенности</w:t>
      </w:r>
      <w:proofErr w:type="gramStart"/>
      <w:r>
        <w:t xml:space="preserve"> ,</w:t>
      </w:r>
      <w:proofErr w:type="gramEnd"/>
      <w:r>
        <w:t xml:space="preserve"> он органически связан  рядом других принципов и требует прохождения от простого к сложному.</w:t>
      </w:r>
    </w:p>
    <w:p w:rsidR="006B20FD" w:rsidRDefault="006B20FD" w:rsidP="006B20FD">
      <w:r>
        <w:t xml:space="preserve">Его </w:t>
      </w:r>
      <w:proofErr w:type="gramStart"/>
      <w:r>
        <w:t>реа­лизация</w:t>
      </w:r>
      <w:proofErr w:type="gramEnd"/>
      <w:r>
        <w:t xml:space="preserve"> может  обеспечить  нефорсированное усложнение материала с тенденцией к расширению технико-такти­ческого арсенала занимающихся и дальнейшему его усложне­нию. Принцип систематичности может потребовать очень четкое планирование и регулярность, а также   соблюдение рациональной преемственности</w:t>
      </w:r>
      <w:proofErr w:type="gramStart"/>
      <w:r>
        <w:t xml:space="preserve"> .</w:t>
      </w:r>
      <w:proofErr w:type="gramEnd"/>
      <w:r>
        <w:t>-</w:t>
      </w:r>
    </w:p>
    <w:p w:rsidR="006B20FD" w:rsidRDefault="006B20FD" w:rsidP="006B20FD">
      <w:r>
        <w:t>Все перечисленные принципы обучения, как правило,  переплетаются в практической деятельности. Ни один из них не способен реализовываться без  других.</w:t>
      </w:r>
    </w:p>
    <w:p w:rsidR="006B20FD" w:rsidRDefault="006B20FD" w:rsidP="006B20FD">
      <w:r>
        <w:t xml:space="preserve">            На основании этого можно сделать вывод о том, что занятия баскетбол отличаются вариативностью своего содержания и вправе разделяться на несколько этапов, каждый этап должен иметь свои важные моменты в развитии личности игрока.</w:t>
      </w:r>
    </w:p>
    <w:p w:rsidR="006B20FD" w:rsidRDefault="006B20FD" w:rsidP="006B20FD">
      <w:r>
        <w:t xml:space="preserve">Данное исследование стремиться найти новые способы развития памяти и мыслительного процесса. Проблема рассматривает повышение процесса воспитания студентов на основе  использования данной спортивной игры. Данное воздействие посредством педагогического воспитания считается действенным. </w:t>
      </w:r>
    </w:p>
    <w:p w:rsidR="006B20FD" w:rsidRDefault="006B20FD" w:rsidP="006B20FD">
      <w:r>
        <w:t xml:space="preserve">Важность данной главы заключается в  выявлении важности подготовленности и игровой обстановке, принятие решения и роль кратковременной памяти здесь играют далеко идущие роли. </w:t>
      </w:r>
    </w:p>
    <w:p w:rsidR="006B20FD" w:rsidRDefault="006B20FD" w:rsidP="006B20FD">
      <w:r>
        <w:lastRenderedPageBreak/>
        <w:t>Современная высшая школа огромное внимание уделяет процессу тренировок студентов. Самое важное  с технической точки зрения заключается в важности наличия очень крепкого здоровья и наличие нормального воспитания.</w:t>
      </w:r>
    </w:p>
    <w:p w:rsidR="006B20FD" w:rsidRDefault="006B20FD" w:rsidP="006B20FD">
      <w:r>
        <w:t>Баскетбол – тот вид спорта, который требует наличия очень четкого мышления даже во время длительной физической нагрузки, таким образом можно сделать вывод о том, что игра способствует развитию умственного воспитания. Цель исследования при работе с точно заданным направлением заключается в осмыслении важности работы в интегрированной группе, все результаты предыдущих исследований сводятся к необходимости более точного рассмотрения данного аспекта.</w:t>
      </w:r>
    </w:p>
    <w:p w:rsidR="006B20FD" w:rsidRDefault="006B20FD" w:rsidP="006B20FD">
      <w:r>
        <w:t>Внеурочной деятельности в последнее время в рамках образования уделяется достаточно времени, таким образом, определяется важность оздоровительной деятельности в физическом воспитании. Анализ литературных источников говорит о том, что такое воспитание развивает психические свойства.</w:t>
      </w:r>
    </w:p>
    <w:p w:rsidR="006B20FD" w:rsidRDefault="006B20FD" w:rsidP="006B20FD">
      <w:r>
        <w:t xml:space="preserve">Работа в интегрированной группе в высшей школе экспериментальным путем показала, что  у студентов мышление в ходе тренировочных заданий в группе развивается намного быстрее и лучше. Самый первый вариант может рассматривать такие занятия как простой уличный </w:t>
      </w:r>
      <w:proofErr w:type="spellStart"/>
      <w:r>
        <w:t>стритболл</w:t>
      </w:r>
      <w:proofErr w:type="spellEnd"/>
      <w:r>
        <w:t>, но это далеко не так.</w:t>
      </w:r>
    </w:p>
    <w:p w:rsidR="006B20FD" w:rsidRDefault="006B20FD" w:rsidP="006B20FD"/>
    <w:p w:rsidR="006B20FD" w:rsidRDefault="006B20FD" w:rsidP="006B20FD"/>
    <w:p w:rsidR="006B20FD" w:rsidRDefault="006B20FD" w:rsidP="006B20FD">
      <w:r>
        <w:t>Основная часть - просто самостоятельная зарисовка тактической системы защиты и нападения, нанесение на планшет бросковых заданий с ведением и передачами мяча, работа в различных амплуа – это наиболее важные задания и методики, которыми пользуются в настоящее время.</w:t>
      </w:r>
    </w:p>
    <w:p w:rsidR="006B20FD" w:rsidRDefault="006B20FD" w:rsidP="006B20FD">
      <w:r>
        <w:t xml:space="preserve">Эксперимент показал, что работа в интегрированной группе должна длиться порядка 90 минут, при этом важно, чтобы занятия были комбинированными и состояли из заключительной части и вводной части. Расстановка правил броска мяча и разных  дистанций, проведение тщательного анализа заставляет  по – </w:t>
      </w:r>
      <w:proofErr w:type="gramStart"/>
      <w:r>
        <w:t>другому</w:t>
      </w:r>
      <w:proofErr w:type="gramEnd"/>
      <w:r>
        <w:t xml:space="preserve"> смотреть на игровой процесс.</w:t>
      </w:r>
    </w:p>
    <w:p w:rsidR="006B20FD" w:rsidRDefault="006B20FD" w:rsidP="006B20FD">
      <w:r>
        <w:t xml:space="preserve">Эффективность экспериментальной методики  была подтверждена в ходе оценки уровня и состояния развития памяти и мышления: точные различия между контрольной и экспериментальной группой выявлены </w:t>
      </w:r>
      <w:proofErr w:type="spellStart"/>
      <w:r>
        <w:t>посогласно</w:t>
      </w:r>
      <w:proofErr w:type="spellEnd"/>
      <w:r>
        <w:t xml:space="preserve"> некоторым результатам тестирования зрительной памяти в одном упражнении "Запомни рисунки" - в экспериментальной группе результат выше на 3 балла (</w:t>
      </w:r>
      <w:proofErr w:type="gramStart"/>
      <w:r>
        <w:t>р</w:t>
      </w:r>
      <w:proofErr w:type="gramEnd"/>
      <w:r>
        <w:t>&lt;0,05); по результатам тестирования зрительной кратковременной памяти в тестовом упражнении "Аналогия" - в экспериментальной группе результат выше на 2 балла (</w:t>
      </w:r>
      <w:proofErr w:type="gramStart"/>
      <w:r>
        <w:t>р</w:t>
      </w:r>
      <w:proofErr w:type="gramEnd"/>
      <w:r>
        <w:t>&lt;0,05); результаты тестов оказали влияние на развитие уровня наглядно-образной памяти выше в экспериментальной группе на 1,75 балла (р&lt;0,05).</w:t>
      </w:r>
    </w:p>
    <w:p w:rsidR="006B20FD" w:rsidRDefault="006B20FD" w:rsidP="006B20FD">
      <w:r>
        <w:t xml:space="preserve">По результатам теста матрицы </w:t>
      </w:r>
      <w:proofErr w:type="spellStart"/>
      <w:r>
        <w:t>Ровена</w:t>
      </w:r>
      <w:proofErr w:type="spellEnd"/>
      <w:r>
        <w:t>, определяющего уровень развития наглядно-образного мышления, экспериментальные группы превзошли в общем контрольную на 2 балла (</w:t>
      </w:r>
      <w:proofErr w:type="gramStart"/>
      <w:r>
        <w:t>р</w:t>
      </w:r>
      <w:proofErr w:type="gramEnd"/>
      <w:r>
        <w:t>&lt;0,05); по результатам теста «способность классифицировать» экспериментальная группа превзошла контрольную на 2 балла (р&lt;0,05); в  некоторых тестах логичность и аналогия достоверных различий  не была выявлена не было (р&gt;0,05).</w:t>
      </w:r>
    </w:p>
    <w:p w:rsidR="006B20FD" w:rsidRDefault="006B20FD" w:rsidP="006B20FD"/>
    <w:p w:rsidR="006B20FD" w:rsidRDefault="006B20FD" w:rsidP="006B20FD">
      <w:r>
        <w:lastRenderedPageBreak/>
        <w:t xml:space="preserve">О </w:t>
      </w:r>
      <w:proofErr w:type="gramStart"/>
      <w:r>
        <w:t>группе</w:t>
      </w:r>
      <w:proofErr w:type="gramEnd"/>
      <w:r>
        <w:t xml:space="preserve"> в общем</w:t>
      </w:r>
    </w:p>
    <w:p w:rsidR="006B20FD" w:rsidRDefault="006B20FD" w:rsidP="006B20FD">
      <w:r>
        <w:t xml:space="preserve">2. Иерархически организованная совокупность внутригрупповых процессов способна обеспечить достижение названного состояния. Проявляется это в принципе в непрерывном и автономном существовании группы,  а это в свою очередь может предполагать, что наличие процессов, препятствующих нарушению психологической сохранности группы очевидны в  таких случаях. </w:t>
      </w:r>
    </w:p>
    <w:p w:rsidR="006B20FD" w:rsidRDefault="006B20FD" w:rsidP="006B20FD">
      <w:r>
        <w:t>В процессе развития группы интеграция  выступает  просто как момент покоя, равновесия такой системы, который закрепляет результаты ее изменения, а также приспосабливает их к обычному состоянию системы. В этом проявляется центральная  система, успешно сохраняющая функция интеграции групповой. Отличительная особенность интегративных процессов - в том, что в обычных условиях они  могут быть "скрыты" в повседневном функционировании группы</w:t>
      </w:r>
    </w:p>
    <w:p w:rsidR="006B20FD" w:rsidRDefault="006B20FD" w:rsidP="006B20FD">
      <w:r>
        <w:t>Согласно  таким экспериментам, к их числу  можно отнести:</w:t>
      </w:r>
    </w:p>
    <w:p w:rsidR="006B20FD" w:rsidRDefault="006B20FD" w:rsidP="006B20FD">
      <w:r>
        <w:t xml:space="preserve">1) появление чувства МЫ в команде, связанное с четким  обострением процессов групповой идентификации, - например, в условиях межгруппового соревнования по баскетболу. </w:t>
      </w:r>
    </w:p>
    <w:p w:rsidR="006B20FD" w:rsidRDefault="006B20FD" w:rsidP="006B20FD">
      <w:r>
        <w:t xml:space="preserve">2) кристаллизация обще групповых норм  </w:t>
      </w:r>
      <w:proofErr w:type="spellStart"/>
      <w:r>
        <w:t>саморегуляции</w:t>
      </w:r>
      <w:proofErr w:type="spellEnd"/>
      <w:r>
        <w:t xml:space="preserve"> поведения в конфликтных ситуациях. </w:t>
      </w:r>
    </w:p>
    <w:p w:rsidR="006B20FD" w:rsidRDefault="006B20FD" w:rsidP="006B20FD">
      <w:r>
        <w:t xml:space="preserve">3) заметный подъем организованности  делового взаимодействия в ответ на внешние  разрушающие воздействия; </w:t>
      </w:r>
    </w:p>
    <w:p w:rsidR="006B20FD" w:rsidRDefault="006B20FD" w:rsidP="006B20FD">
      <w:r>
        <w:t xml:space="preserve">Вместе с такими  реакциями по нормализации групповой жизнедеятельности в ситуациях, которые угрожают  единству  групповой общности, важные постоянно действующие факторы интеграции групповой – это некие процессы руководства или лидерства, а также специальные  верные усилия  от разнообразных социальных институтов и общественных организаций,  которые несут ответственность за стабильное существование и эффективную работы группы.  </w:t>
      </w:r>
    </w:p>
    <w:p w:rsidR="006B20FD" w:rsidRDefault="006B20FD" w:rsidP="006B20FD">
      <w:r>
        <w:t xml:space="preserve">     Переход на практическое рассмотрение вопроса</w:t>
      </w:r>
    </w:p>
    <w:p w:rsidR="006B20FD" w:rsidRDefault="006B20FD" w:rsidP="006B20FD">
      <w:r>
        <w:t xml:space="preserve">Конкретные исследования  простой интеграции в группе  обычно затрагивают три аспекта групповой жизнедеятельности. При этом наряду с такими методами опроса и наблюдения важным считают  изучение феноменов интеграции групповой, оно проводится с использованием аппаратурно-технических методов. Эмоциональные взаимоотношения членов группы важны  при исследовании интеграции групповой как аспекта групповой жизнедеятельности. Интеграция групповая понимается как  простая эмоциональная идентификация человека с группой и ее членами. </w:t>
      </w:r>
    </w:p>
    <w:p w:rsidR="006B20FD" w:rsidRDefault="006B20FD" w:rsidP="006B20FD">
      <w:r>
        <w:t xml:space="preserve">Структура взаимодействия между членами  такой группы в ходе деятельности  простой и совместной - при исследовании интеграции групповой как  просто аспекта групповой жизнедеятельности. Интеграция групповая может интерпретироваться преимущественно как оптимальное сочетание индивидуальных действий в условиях конкретной  и простой деятельности совместной, как некая важная  согласованность функционально-ролевого поведения членов такой  группы при решении  важной и общей задачи. Важный показатель  такой оптимальности внутригруппового согласия – просто  организованность группы как  некая способность коллективного субъекта деятельности совместной к активной перестройке неупорядоченных  и простых групповых состояний </w:t>
      </w:r>
      <w:proofErr w:type="gramStart"/>
      <w:r>
        <w:t>в</w:t>
      </w:r>
      <w:proofErr w:type="gramEnd"/>
      <w:r>
        <w:t xml:space="preserve"> упорядоченные, определенные. </w:t>
      </w:r>
    </w:p>
    <w:p w:rsidR="006B20FD" w:rsidRDefault="006B20FD" w:rsidP="006B20FD">
      <w:r>
        <w:t xml:space="preserve">Организованность  способна проявляться в простом умении группы самостоятельно создавать такую  организацию в ситуации неопределенности, сочетать инициативность и разнообразие </w:t>
      </w:r>
      <w:r>
        <w:lastRenderedPageBreak/>
        <w:t xml:space="preserve">форм  вполне индивидуального поведения наряду  с устойчивым единством действий участников такой деятельности совместной по реализации ее ведущей цели. </w:t>
      </w:r>
    </w:p>
    <w:p w:rsidR="006B20FD" w:rsidRDefault="006B20FD" w:rsidP="00487794">
      <w:r>
        <w:t>Глава 2.1.</w:t>
      </w:r>
    </w:p>
    <w:p w:rsidR="00487794" w:rsidRDefault="00487794" w:rsidP="00487794">
      <w:r>
        <w:t xml:space="preserve">Эффективность интеграции групп </w:t>
      </w:r>
    </w:p>
    <w:p w:rsidR="00487794" w:rsidRDefault="00487794" w:rsidP="00487794">
      <w:r>
        <w:t>.</w:t>
      </w:r>
      <w:r w:rsidRPr="00487794">
        <w:t xml:space="preserve"> </w:t>
      </w:r>
      <w:r>
        <w:t xml:space="preserve">Данное исследование стремиться найти новые способы развития памяти и мыслительного процесса. Проблема рассматривает повышение процесса воспитания студентов на основе  использования данной спортивной игры. Данное воздействие посредством педагогического воспитания считается действенным. </w:t>
      </w:r>
    </w:p>
    <w:p w:rsidR="00487794" w:rsidRDefault="00487794" w:rsidP="00487794">
      <w:r>
        <w:t xml:space="preserve">Важность данной главы заключается в  выявлении важности подготовленности и игровой обстановке, принятие решения и роль кратковременной памяти здесь играют далеко идущие роли. </w:t>
      </w:r>
    </w:p>
    <w:p w:rsidR="00487794" w:rsidRDefault="00487794" w:rsidP="00487794">
      <w:r>
        <w:t>Современная высшая школа огромное внимание уделяет процессу тренировок студентов. Самое важное  с технической точки зрения заключается в важности наличия очень крепкого здоровья и наличие нормального воспитания.</w:t>
      </w:r>
    </w:p>
    <w:p w:rsidR="00487794" w:rsidRDefault="00487794" w:rsidP="00487794">
      <w:r>
        <w:t>Баскетбол – тот вид спорта, который требует наличия очень четкого мышления даже во время длительной физической нагрузки, таким образом можно сделать вывод о том, что игра способствует развитию умственного воспитания. Цель исследования при работе с точно заданным направлением заключается в осмыслении важности работы в интегрированной группе, все результаты предыдущих исследований сводятся к необходимости более точного рассмотрения данного аспекта.</w:t>
      </w:r>
    </w:p>
    <w:p w:rsidR="00487794" w:rsidRDefault="00487794" w:rsidP="00487794">
      <w:r>
        <w:t>Внеурочной деятельности в последнее время в рамках образования уделяется достаточно времени, таким образом, определяется важность оздоровительной деятельности в физическом воспитании. Анализ литературных источников говорит о том, что такое воспитание развивает психические свойства.</w:t>
      </w:r>
    </w:p>
    <w:p w:rsidR="00487794" w:rsidRDefault="00487794" w:rsidP="00487794">
      <w:r>
        <w:t xml:space="preserve">Работа в интегрированной группе в высшей школе экспериментальным путем показала, что  у студентов мышление в ходе тренировочных заданий в группе развивается намного быстрее и лучше. Самый первый вариант может рассматривать такие занятия как простой уличный </w:t>
      </w:r>
      <w:proofErr w:type="spellStart"/>
      <w:r>
        <w:t>стритболл</w:t>
      </w:r>
      <w:proofErr w:type="spellEnd"/>
      <w:r>
        <w:t>, но это далеко не так.</w:t>
      </w:r>
    </w:p>
    <w:p w:rsidR="00487794" w:rsidRDefault="00487794" w:rsidP="00487794"/>
    <w:p w:rsidR="00487794" w:rsidRDefault="00487794" w:rsidP="00487794"/>
    <w:p w:rsidR="00487794" w:rsidRDefault="00487794" w:rsidP="00487794">
      <w:r>
        <w:t>Основная часть - просто самостоятельная зарисовка тактической системы защиты и нападения, нанесение на планшет бросковых заданий с ведением и передачами мяча, работа в различных амплуа – это наиболее важные задания и методики, которыми пользуются в настоящее время.</w:t>
      </w:r>
    </w:p>
    <w:p w:rsidR="00487794" w:rsidRDefault="00487794" w:rsidP="00487794">
      <w:r>
        <w:t xml:space="preserve">Эксперимент показал, что работа в интегрированной группе должна длиться порядка 90 минут, при этом важно, чтобы занятия были комбинированными и состояли из заключительной части и вводной части. Расстановка правил броска мяча и разных  дистанций, проведение тщательного анализа заставляет  по – </w:t>
      </w:r>
      <w:proofErr w:type="gramStart"/>
      <w:r>
        <w:t>другому</w:t>
      </w:r>
      <w:proofErr w:type="gramEnd"/>
      <w:r>
        <w:t xml:space="preserve"> смотреть на игровой процесс.</w:t>
      </w:r>
    </w:p>
    <w:p w:rsidR="00487794" w:rsidRDefault="00487794" w:rsidP="00487794">
      <w:r>
        <w:lastRenderedPageBreak/>
        <w:t xml:space="preserve">Эффективность экспериментальной методики  была подтверждена в ходе оценки уровня и состояния развития памяти и мышления: точные различия между контрольной и экспериментальной группой выявлены </w:t>
      </w:r>
      <w:proofErr w:type="spellStart"/>
      <w:r>
        <w:t>посогласно</w:t>
      </w:r>
      <w:proofErr w:type="spellEnd"/>
      <w:r>
        <w:t xml:space="preserve"> некоторым результатам тестирования зрительной памяти в одном упражнении "Запомни рисунки" - в экспериментальной группе результат выше на 3 балла (</w:t>
      </w:r>
      <w:proofErr w:type="gramStart"/>
      <w:r>
        <w:t>р</w:t>
      </w:r>
      <w:proofErr w:type="gramEnd"/>
      <w:r>
        <w:t>&lt;0,05); по результатам тестирования зрительной кратковременной памяти в тестовом упражнении "Аналогия" - в экспериментальной группе результат выше на 2 балла (</w:t>
      </w:r>
      <w:proofErr w:type="gramStart"/>
      <w:r>
        <w:t>р</w:t>
      </w:r>
      <w:proofErr w:type="gramEnd"/>
      <w:r>
        <w:t>&lt;0,05); результаты тестов оказали влияние на развитие уровня наглядно-образной памяти выше в экспериментальной группе на 1,75 балла (р&lt;0,05).</w:t>
      </w:r>
    </w:p>
    <w:p w:rsidR="00487794" w:rsidRDefault="00487794" w:rsidP="00487794">
      <w:r>
        <w:t xml:space="preserve">По результатам теста матрицы </w:t>
      </w:r>
      <w:proofErr w:type="spellStart"/>
      <w:r>
        <w:t>Ровена</w:t>
      </w:r>
      <w:proofErr w:type="spellEnd"/>
      <w:r>
        <w:t>, определяющего уровень развития наглядно-образного мышления, экспериментальные группы превзошли в общем контрольную на 2 балла (</w:t>
      </w:r>
      <w:proofErr w:type="gramStart"/>
      <w:r>
        <w:t>р</w:t>
      </w:r>
      <w:proofErr w:type="gramEnd"/>
      <w:r>
        <w:t>&lt;0,05); по результатам теста «способность классифицировать» экспериментальная группа превзошла контрольную на 2 балла (р&lt;0,05); в  некоторых тестах логичность и аналогия достоверных различий  не была выявлена не было (р&gt;0,05).</w:t>
      </w:r>
    </w:p>
    <w:p w:rsidR="00487794" w:rsidRDefault="00487794" w:rsidP="00487794"/>
    <w:p w:rsidR="00487794" w:rsidRDefault="00487794" w:rsidP="00487794">
      <w:r>
        <w:t xml:space="preserve">О </w:t>
      </w:r>
      <w:proofErr w:type="gramStart"/>
      <w:r>
        <w:t>группе</w:t>
      </w:r>
      <w:proofErr w:type="gramEnd"/>
      <w:r>
        <w:t xml:space="preserve"> в общем</w:t>
      </w:r>
    </w:p>
    <w:p w:rsidR="00487794" w:rsidRDefault="00487794" w:rsidP="00487794">
      <w:r>
        <w:t xml:space="preserve">2. Иерархически организованная совокупность внутригрупповых процессов способна обеспечить достижение названного состояния. Проявляется это в принципе в непрерывном и автономном существовании группы,  а это в свою очередь может предполагать, что наличие процессов, препятствующих нарушению психологической сохранности группы очевидны в  таких случаях. </w:t>
      </w:r>
    </w:p>
    <w:p w:rsidR="00487794" w:rsidRDefault="00487794" w:rsidP="00487794">
      <w:r>
        <w:t>В процессе развития группы интеграция  выступает  просто как момент покоя, равновесия такой системы, который закрепляет результаты ее изменения, а также приспосабливает их к обычному состоянию системы. В этом проявляется центральная  система, успешно сохраняющая функция интеграции групповой. Отличительная особенность интегративных процессов - в том, что в обычных условиях они  могут быть "скрыты" в повседневном функционировании группы</w:t>
      </w:r>
    </w:p>
    <w:p w:rsidR="00487794" w:rsidRDefault="00487794" w:rsidP="00487794">
      <w:r>
        <w:t>Согласно  таким экспериментам, к их числу  можно отнести:</w:t>
      </w:r>
    </w:p>
    <w:p w:rsidR="00487794" w:rsidRDefault="00487794" w:rsidP="00487794">
      <w:r>
        <w:t xml:space="preserve">1) появление чувства МЫ в команде, связанное с четким  обострением процессов групповой идентификации, - например, в условиях межгруппового соревнования по баскетболу. </w:t>
      </w:r>
    </w:p>
    <w:p w:rsidR="00487794" w:rsidRDefault="00487794" w:rsidP="00487794">
      <w:r>
        <w:t xml:space="preserve">2) кристаллизация обще групповых норм  </w:t>
      </w:r>
      <w:proofErr w:type="spellStart"/>
      <w:r>
        <w:t>саморегуляции</w:t>
      </w:r>
      <w:proofErr w:type="spellEnd"/>
      <w:r>
        <w:t xml:space="preserve"> поведения в конфликтных ситуациях. </w:t>
      </w:r>
    </w:p>
    <w:p w:rsidR="00487794" w:rsidRDefault="00487794" w:rsidP="00487794">
      <w:r>
        <w:t xml:space="preserve">3) заметный подъем организованности  делового взаимодействия в ответ на внешние  разрушающие воздействия; </w:t>
      </w:r>
    </w:p>
    <w:p w:rsidR="00487794" w:rsidRDefault="00487794" w:rsidP="00487794">
      <w:r>
        <w:t xml:space="preserve">Вместе с такими  реакциями по нормализации групповой жизнедеятельности в ситуациях, которые угрожают  единству  групповой общности, важные постоянно действующие факторы интеграции групповой – это некие процессы руководства или лидерства, а также специальные  верные усилия  от разнообразных социальных институтов и общественных организаций,  которые несут ответственность за стабильное существование и эффективную работы группы.  </w:t>
      </w:r>
    </w:p>
    <w:p w:rsidR="00487794" w:rsidRDefault="00487794" w:rsidP="00487794">
      <w:r>
        <w:t xml:space="preserve">     Переход на практическое рассмотрение вопроса</w:t>
      </w:r>
    </w:p>
    <w:p w:rsidR="00487794" w:rsidRDefault="00487794" w:rsidP="00487794">
      <w:r>
        <w:t xml:space="preserve">Конкретные исследования  простой интеграции в группе  обычно затрагивают три аспекта групповой жизнедеятельности. При этом наряду с такими методами опроса и наблюдения важным считают  изучение феноменов интеграции групповой, оно проводится с использованием </w:t>
      </w:r>
      <w:r>
        <w:lastRenderedPageBreak/>
        <w:t xml:space="preserve">аппаратурно-технических методов. Эмоциональные взаимоотношения членов группы важны  при исследовании интеграции групповой как аспекта групповой жизнедеятельности. Интеграция групповая понимается как  простая эмоциональная идентификация человека с группой и ее членами. </w:t>
      </w:r>
    </w:p>
    <w:p w:rsidR="00487794" w:rsidRDefault="00487794" w:rsidP="00487794">
      <w:r>
        <w:t xml:space="preserve">Структура взаимодействия между членами  такой группы в ходе деятельности  простой и совместной - при исследовании интеграции групповой как  просто аспекта групповой жизнедеятельности. Интеграция групповая может интерпретироваться преимущественно как оптимальное сочетание индивидуальных действий в условиях конкретной  и простой деятельности совместной, как некая важная  согласованность функционально-ролевого поведения членов такой  группы при решении  важной и общей задачи. Важный показатель  такой оптимальности внутригруппового согласия – просто  организованность группы как  некая способность коллективного субъекта деятельности совместной к активной перестройке неупорядоченных  и простых групповых состояний </w:t>
      </w:r>
      <w:proofErr w:type="gramStart"/>
      <w:r>
        <w:t>в</w:t>
      </w:r>
      <w:proofErr w:type="gramEnd"/>
      <w:r>
        <w:t xml:space="preserve"> упорядоченные, определенные. </w:t>
      </w:r>
    </w:p>
    <w:p w:rsidR="00487794" w:rsidRDefault="00487794" w:rsidP="00487794">
      <w:r>
        <w:t>Организованность  способна проявляться в простом умении группы самостоятельно создавать такую  организацию в ситуации неопределенности, сочетать инициативность и разнообразие форм  вполне индивидуального поведения наряду  с устойчивым единством действий участников такой деятельности совместной по реализации ее ведущей цели.</w:t>
      </w:r>
    </w:p>
    <w:p w:rsidR="005127FA" w:rsidRDefault="006B20FD"/>
    <w:sectPr w:rsidR="0051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F8"/>
    <w:rsid w:val="00034F44"/>
    <w:rsid w:val="00487794"/>
    <w:rsid w:val="006B20FD"/>
    <w:rsid w:val="00E513F8"/>
    <w:rsid w:val="00F7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3183</Words>
  <Characters>18145</Characters>
  <Application>Microsoft Office Word</Application>
  <DocSecurity>0</DocSecurity>
  <Lines>151</Lines>
  <Paragraphs>42</Paragraphs>
  <ScaleCrop>false</ScaleCrop>
  <Company/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2018-05-24T07:59:00Z</dcterms:created>
  <dcterms:modified xsi:type="dcterms:W3CDTF">2018-05-24T09:39:00Z</dcterms:modified>
</cp:coreProperties>
</file>