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1856" w:rsidRDefault="00A01856">
      <w:pPr>
        <w:spacing w:after="0" w:line="240" w:lineRule="auto"/>
        <w:rPr>
          <w:rFonts w:ascii="Times New Roman" w:eastAsia="Times New Roman" w:hAnsi="Times New Roman" w:cs="Times New Roman"/>
          <w:sz w:val="24"/>
        </w:rPr>
      </w:pPr>
      <w:bookmarkStart w:id="0" w:name="_GoBack"/>
      <w:bookmarkEnd w:id="0"/>
    </w:p>
    <w:p w:rsidR="00A01856" w:rsidRDefault="00A01856">
      <w:pPr>
        <w:spacing w:after="0" w:line="240" w:lineRule="auto"/>
        <w:rPr>
          <w:rFonts w:ascii="Times New Roman" w:eastAsia="Times New Roman" w:hAnsi="Times New Roman" w:cs="Times New Roman"/>
          <w:sz w:val="24"/>
        </w:rPr>
      </w:pPr>
    </w:p>
    <w:tbl>
      <w:tblPr>
        <w:tblW w:w="0" w:type="auto"/>
        <w:tblInd w:w="108" w:type="dxa"/>
        <w:tblCellMar>
          <w:left w:w="10" w:type="dxa"/>
          <w:right w:w="10" w:type="dxa"/>
        </w:tblCellMar>
        <w:tblLook w:val="0000" w:firstRow="0" w:lastRow="0" w:firstColumn="0" w:lastColumn="0" w:noHBand="0" w:noVBand="0"/>
      </w:tblPr>
      <w:tblGrid>
        <w:gridCol w:w="4766"/>
        <w:gridCol w:w="4651"/>
      </w:tblGrid>
      <w:tr w:rsidR="00A01856">
        <w:tblPrEx>
          <w:tblCellMar>
            <w:top w:w="0" w:type="dxa"/>
            <w:bottom w:w="0" w:type="dxa"/>
          </w:tblCellMar>
        </w:tblPrEx>
        <w:tc>
          <w:tcPr>
            <w:tcW w:w="47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01856" w:rsidRDefault="00E41B75">
            <w:pPr>
              <w:spacing w:after="0" w:line="240" w:lineRule="auto"/>
              <w:jc w:val="both"/>
            </w:pPr>
            <w:r>
              <w:rPr>
                <w:rFonts w:ascii="Times New Roman" w:eastAsia="Times New Roman" w:hAnsi="Times New Roman" w:cs="Times New Roman"/>
                <w:b/>
                <w:shd w:val="clear" w:color="auto" w:fill="FFFFFF"/>
              </w:rPr>
              <w:t>ФИО переводчика:</w:t>
            </w:r>
          </w:p>
        </w:tc>
        <w:tc>
          <w:tcPr>
            <w:tcW w:w="46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01856" w:rsidRDefault="00E41B75">
            <w:pPr>
              <w:spacing w:after="0" w:line="240" w:lineRule="auto"/>
              <w:jc w:val="both"/>
              <w:rPr>
                <w:rFonts w:ascii="Calibri" w:eastAsia="Calibri" w:hAnsi="Calibri" w:cs="Calibri"/>
              </w:rPr>
            </w:pPr>
            <w:r>
              <w:rPr>
                <w:rFonts w:ascii="Calibri" w:eastAsia="Calibri" w:hAnsi="Calibri" w:cs="Calibri"/>
              </w:rPr>
              <w:t>Егоров Артём Дмитриевич</w:t>
            </w:r>
          </w:p>
        </w:tc>
      </w:tr>
      <w:tr w:rsidR="00A01856">
        <w:tblPrEx>
          <w:tblCellMar>
            <w:top w:w="0" w:type="dxa"/>
            <w:bottom w:w="0" w:type="dxa"/>
          </w:tblCellMar>
        </w:tblPrEx>
        <w:trPr>
          <w:trHeight w:val="1"/>
        </w:trPr>
        <w:tc>
          <w:tcPr>
            <w:tcW w:w="47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01856" w:rsidRDefault="00E41B75">
            <w:pPr>
              <w:spacing w:after="0" w:line="240" w:lineRule="auto"/>
              <w:jc w:val="both"/>
            </w:pPr>
            <w:r>
              <w:rPr>
                <w:rFonts w:ascii="Times New Roman" w:eastAsia="Times New Roman" w:hAnsi="Times New Roman" w:cs="Times New Roman"/>
                <w:b/>
                <w:shd w:val="clear" w:color="auto" w:fill="FFFFFF"/>
              </w:rPr>
              <w:t>Дата выполнения:</w:t>
            </w:r>
          </w:p>
        </w:tc>
        <w:tc>
          <w:tcPr>
            <w:tcW w:w="46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01856" w:rsidRDefault="00E41B75">
            <w:pPr>
              <w:spacing w:after="0" w:line="240" w:lineRule="auto"/>
              <w:jc w:val="both"/>
              <w:rPr>
                <w:rFonts w:ascii="Calibri" w:eastAsia="Calibri" w:hAnsi="Calibri" w:cs="Calibri"/>
              </w:rPr>
            </w:pPr>
            <w:r>
              <w:rPr>
                <w:rFonts w:ascii="Calibri" w:eastAsia="Calibri" w:hAnsi="Calibri" w:cs="Calibri"/>
              </w:rPr>
              <w:t>09.06.2018</w:t>
            </w:r>
          </w:p>
        </w:tc>
      </w:tr>
      <w:tr w:rsidR="00A01856">
        <w:tblPrEx>
          <w:tblCellMar>
            <w:top w:w="0" w:type="dxa"/>
            <w:bottom w:w="0" w:type="dxa"/>
          </w:tblCellMar>
        </w:tblPrEx>
        <w:trPr>
          <w:trHeight w:val="1"/>
        </w:trPr>
        <w:tc>
          <w:tcPr>
            <w:tcW w:w="4766" w:type="dxa"/>
            <w:tcBorders>
              <w:top w:val="single" w:sz="4" w:space="0" w:color="000000"/>
              <w:left w:val="single" w:sz="0" w:space="0" w:color="000000"/>
              <w:bottom w:val="single" w:sz="4" w:space="0" w:color="000000"/>
              <w:right w:val="single" w:sz="0" w:space="0" w:color="000000"/>
            </w:tcBorders>
            <w:shd w:val="clear" w:color="auto" w:fill="auto"/>
            <w:tcMar>
              <w:left w:w="108" w:type="dxa"/>
              <w:right w:w="108" w:type="dxa"/>
            </w:tcMar>
          </w:tcPr>
          <w:p w:rsidR="00A01856" w:rsidRDefault="00A01856">
            <w:pPr>
              <w:spacing w:after="0" w:line="240" w:lineRule="auto"/>
              <w:jc w:val="both"/>
              <w:rPr>
                <w:rFonts w:ascii="Calibri" w:eastAsia="Calibri" w:hAnsi="Calibri" w:cs="Calibri"/>
              </w:rPr>
            </w:pPr>
          </w:p>
        </w:tc>
        <w:tc>
          <w:tcPr>
            <w:tcW w:w="4651" w:type="dxa"/>
            <w:tcBorders>
              <w:top w:val="single" w:sz="4" w:space="0" w:color="000000"/>
              <w:left w:val="single" w:sz="0" w:space="0" w:color="000000"/>
              <w:bottom w:val="single" w:sz="4" w:space="0" w:color="000000"/>
              <w:right w:val="single" w:sz="0" w:space="0" w:color="000000"/>
            </w:tcBorders>
            <w:shd w:val="clear" w:color="auto" w:fill="auto"/>
            <w:tcMar>
              <w:left w:w="108" w:type="dxa"/>
              <w:right w:w="108" w:type="dxa"/>
            </w:tcMar>
          </w:tcPr>
          <w:p w:rsidR="00A01856" w:rsidRDefault="00A01856">
            <w:pPr>
              <w:spacing w:after="0" w:line="240" w:lineRule="auto"/>
              <w:jc w:val="both"/>
              <w:rPr>
                <w:rFonts w:ascii="Calibri" w:eastAsia="Calibri" w:hAnsi="Calibri" w:cs="Calibri"/>
              </w:rPr>
            </w:pPr>
          </w:p>
        </w:tc>
      </w:tr>
      <w:tr w:rsidR="00A01856">
        <w:tblPrEx>
          <w:tblCellMar>
            <w:top w:w="0" w:type="dxa"/>
            <w:bottom w:w="0" w:type="dxa"/>
          </w:tblCellMar>
        </w:tblPrEx>
        <w:trPr>
          <w:trHeight w:val="1"/>
        </w:trPr>
        <w:tc>
          <w:tcPr>
            <w:tcW w:w="47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01856" w:rsidRDefault="00E41B75">
            <w:pPr>
              <w:spacing w:after="0" w:line="240" w:lineRule="auto"/>
              <w:jc w:val="center"/>
            </w:pPr>
            <w:r>
              <w:rPr>
                <w:rFonts w:ascii="Times New Roman" w:eastAsia="Times New Roman" w:hAnsi="Times New Roman" w:cs="Times New Roman"/>
                <w:b/>
                <w:shd w:val="clear" w:color="auto" w:fill="FFFFFF"/>
              </w:rPr>
              <w:t>Задание на перевод</w:t>
            </w:r>
          </w:p>
        </w:tc>
        <w:tc>
          <w:tcPr>
            <w:tcW w:w="46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01856" w:rsidRDefault="00E41B75">
            <w:pPr>
              <w:spacing w:after="0" w:line="240" w:lineRule="auto"/>
              <w:jc w:val="center"/>
            </w:pPr>
            <w:r>
              <w:rPr>
                <w:rFonts w:ascii="Times New Roman" w:eastAsia="Times New Roman" w:hAnsi="Times New Roman" w:cs="Times New Roman"/>
                <w:b/>
              </w:rPr>
              <w:t>Перевод</w:t>
            </w:r>
          </w:p>
        </w:tc>
      </w:tr>
      <w:tr w:rsidR="00A01856" w:rsidRPr="00E41B75">
        <w:tblPrEx>
          <w:tblCellMar>
            <w:top w:w="0" w:type="dxa"/>
            <w:bottom w:w="0" w:type="dxa"/>
          </w:tblCellMar>
        </w:tblPrEx>
        <w:trPr>
          <w:trHeight w:val="1"/>
        </w:trPr>
        <w:tc>
          <w:tcPr>
            <w:tcW w:w="47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01856" w:rsidRDefault="00E41B75">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Дополнительное соглашение </w:t>
            </w:r>
            <w:r>
              <w:rPr>
                <w:rFonts w:ascii="Segoe UI Symbol" w:eastAsia="Segoe UI Symbol" w:hAnsi="Segoe UI Symbol" w:cs="Segoe UI Symbol"/>
                <w:sz w:val="24"/>
              </w:rPr>
              <w:t>№</w:t>
            </w:r>
            <w:r>
              <w:rPr>
                <w:rFonts w:ascii="Times New Roman" w:eastAsia="Times New Roman" w:hAnsi="Times New Roman" w:cs="Times New Roman"/>
                <w:sz w:val="24"/>
              </w:rPr>
              <w:t xml:space="preserve"> 3 к</w:t>
            </w:r>
          </w:p>
          <w:p w:rsidR="00A01856" w:rsidRDefault="00E41B75">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Договору на поставку оборудования </w:t>
            </w:r>
            <w:r>
              <w:rPr>
                <w:rFonts w:ascii="Segoe UI Symbol" w:eastAsia="Segoe UI Symbol" w:hAnsi="Segoe UI Symbol" w:cs="Segoe UI Symbol"/>
                <w:sz w:val="24"/>
              </w:rPr>
              <w:t>№</w:t>
            </w:r>
            <w:r>
              <w:rPr>
                <w:rFonts w:ascii="Times New Roman" w:eastAsia="Times New Roman" w:hAnsi="Times New Roman" w:cs="Times New Roman"/>
                <w:sz w:val="24"/>
              </w:rPr>
              <w:t xml:space="preserve"> 1 от 1 января 2016 г.</w:t>
            </w:r>
          </w:p>
          <w:p w:rsidR="00A01856" w:rsidRDefault="00E41B75">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г. Москва                «01» февраля 2016 года</w:t>
            </w:r>
          </w:p>
          <w:p w:rsidR="00A01856" w:rsidRDefault="00E41B75">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b/>
                <w:sz w:val="24"/>
              </w:rPr>
              <w:t xml:space="preserve">Общество с ограниченной ответственностью «Ромашка» (ООО «Ромашка»), </w:t>
            </w:r>
            <w:r>
              <w:rPr>
                <w:rFonts w:ascii="Times New Roman" w:eastAsia="Times New Roman" w:hAnsi="Times New Roman" w:cs="Times New Roman"/>
                <w:sz w:val="24"/>
              </w:rPr>
              <w:t>именуемое в дальнейшем «Ромашка», в лице Генерального директора Пчелко З. З., действующего на основании Устава, с одной стороны, и</w:t>
            </w:r>
          </w:p>
          <w:p w:rsidR="00A01856" w:rsidRDefault="00E41B75">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b/>
                <w:sz w:val="24"/>
              </w:rPr>
              <w:t xml:space="preserve">Открытое </w:t>
            </w:r>
            <w:r>
              <w:rPr>
                <w:rFonts w:ascii="Times New Roman" w:eastAsia="Times New Roman" w:hAnsi="Times New Roman" w:cs="Times New Roman"/>
                <w:b/>
                <w:sz w:val="24"/>
              </w:rPr>
              <w:t xml:space="preserve">акционерное общество «Василек» (ОАО «Василек»), </w:t>
            </w:r>
            <w:r>
              <w:rPr>
                <w:rFonts w:ascii="Times New Roman" w:eastAsia="Times New Roman" w:hAnsi="Times New Roman" w:cs="Times New Roman"/>
                <w:sz w:val="24"/>
              </w:rPr>
              <w:t>именуемое в дальнейшем «Василек», в лице Генерального директора Шмелева С. С., действующего на основании Устава, с другой стороны, вместе именуемые «Стороны», заключили   настоящее   Дополнительное соглашение</w:t>
            </w:r>
            <w:r>
              <w:rPr>
                <w:rFonts w:ascii="Times New Roman" w:eastAsia="Times New Roman" w:hAnsi="Times New Roman" w:cs="Times New Roman"/>
                <w:sz w:val="24"/>
              </w:rPr>
              <w:t xml:space="preserve">    </w:t>
            </w:r>
            <w:r>
              <w:rPr>
                <w:rFonts w:ascii="Segoe UI Symbol" w:eastAsia="Segoe UI Symbol" w:hAnsi="Segoe UI Symbol" w:cs="Segoe UI Symbol"/>
                <w:sz w:val="24"/>
              </w:rPr>
              <w:t>№</w:t>
            </w:r>
            <w:r>
              <w:rPr>
                <w:rFonts w:ascii="Times New Roman" w:eastAsia="Times New Roman" w:hAnsi="Times New Roman" w:cs="Times New Roman"/>
                <w:sz w:val="24"/>
              </w:rPr>
              <w:t xml:space="preserve"> 3 (далее – Дополнительное соглашение) к Договору на поставку оборудования </w:t>
            </w:r>
            <w:r>
              <w:rPr>
                <w:rFonts w:ascii="Segoe UI Symbol" w:eastAsia="Segoe UI Symbol" w:hAnsi="Segoe UI Symbol" w:cs="Segoe UI Symbol"/>
                <w:sz w:val="24"/>
              </w:rPr>
              <w:t>№</w:t>
            </w:r>
            <w:r>
              <w:rPr>
                <w:rFonts w:ascii="Times New Roman" w:eastAsia="Times New Roman" w:hAnsi="Times New Roman" w:cs="Times New Roman"/>
                <w:sz w:val="24"/>
              </w:rPr>
              <w:t>1 от 01.01.2016 (далее – Договор) о нижеследующем:</w:t>
            </w:r>
          </w:p>
          <w:p w:rsidR="00A01856" w:rsidRDefault="00A01856">
            <w:pPr>
              <w:spacing w:after="0" w:line="240" w:lineRule="auto"/>
              <w:jc w:val="both"/>
            </w:pPr>
          </w:p>
        </w:tc>
        <w:tc>
          <w:tcPr>
            <w:tcW w:w="46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01856" w:rsidRPr="00E41B75" w:rsidRDefault="00E41B75">
            <w:pPr>
              <w:spacing w:after="0" w:line="240" w:lineRule="auto"/>
              <w:jc w:val="both"/>
              <w:rPr>
                <w:rFonts w:ascii="Calibri" w:eastAsia="Calibri" w:hAnsi="Calibri" w:cs="Calibri"/>
                <w:lang w:val="en-US"/>
              </w:rPr>
            </w:pPr>
            <w:r w:rsidRPr="00E41B75">
              <w:rPr>
                <w:rFonts w:ascii="Calibri" w:eastAsia="Calibri" w:hAnsi="Calibri" w:cs="Calibri"/>
                <w:lang w:val="en-US"/>
              </w:rPr>
              <w:t>Supplementary agreement  No. 3 to</w:t>
            </w:r>
          </w:p>
          <w:p w:rsidR="00A01856" w:rsidRPr="00E41B75" w:rsidRDefault="00E41B75">
            <w:pPr>
              <w:spacing w:after="0" w:line="240" w:lineRule="auto"/>
              <w:jc w:val="both"/>
              <w:rPr>
                <w:rFonts w:ascii="Calibri" w:eastAsia="Calibri" w:hAnsi="Calibri" w:cs="Calibri"/>
                <w:lang w:val="en-US"/>
              </w:rPr>
            </w:pPr>
            <w:r w:rsidRPr="00E41B75">
              <w:rPr>
                <w:rFonts w:ascii="Calibri" w:eastAsia="Calibri" w:hAnsi="Calibri" w:cs="Calibri"/>
                <w:lang w:val="en-US"/>
              </w:rPr>
              <w:t>Contract for the supply of equipment  No. 1, dated January 1, 2016.</w:t>
            </w:r>
          </w:p>
          <w:p w:rsidR="00A01856" w:rsidRPr="00E41B75" w:rsidRDefault="00E41B75">
            <w:pPr>
              <w:spacing w:after="0" w:line="240" w:lineRule="auto"/>
              <w:jc w:val="both"/>
              <w:rPr>
                <w:rFonts w:ascii="Calibri" w:eastAsia="Calibri" w:hAnsi="Calibri" w:cs="Calibri"/>
                <w:lang w:val="en-US"/>
              </w:rPr>
            </w:pPr>
            <w:r w:rsidRPr="00E41B75">
              <w:rPr>
                <w:rFonts w:ascii="Calibri" w:eastAsia="Calibri" w:hAnsi="Calibri" w:cs="Calibri"/>
                <w:lang w:val="en-US"/>
              </w:rPr>
              <w:t>Moscow  "01" February</w:t>
            </w:r>
            <w:r w:rsidRPr="00E41B75">
              <w:rPr>
                <w:rFonts w:ascii="Calibri" w:eastAsia="Calibri" w:hAnsi="Calibri" w:cs="Calibri"/>
                <w:lang w:val="en-US"/>
              </w:rPr>
              <w:t xml:space="preserve"> 2016</w:t>
            </w:r>
          </w:p>
          <w:p w:rsidR="00A01856" w:rsidRPr="00E41B75" w:rsidRDefault="00E41B75">
            <w:pPr>
              <w:spacing w:after="0" w:line="240" w:lineRule="auto"/>
              <w:jc w:val="both"/>
              <w:rPr>
                <w:rFonts w:ascii="Calibri" w:eastAsia="Calibri" w:hAnsi="Calibri" w:cs="Calibri"/>
                <w:lang w:val="en-US"/>
              </w:rPr>
            </w:pPr>
            <w:r w:rsidRPr="00E41B75">
              <w:rPr>
                <w:rFonts w:ascii="Calibri" w:eastAsia="Calibri" w:hAnsi="Calibri" w:cs="Calibri"/>
                <w:lang w:val="en-US"/>
              </w:rPr>
              <w:t>Limited liability company "Romashka" ("Romashka" LLC), hereinafter referred to as "Romashka", represented by General Director Pchelko Z.Z, acting on the basis of the Charter, on the one hand, and</w:t>
            </w:r>
          </w:p>
          <w:p w:rsidR="00A01856" w:rsidRPr="00E41B75" w:rsidRDefault="00E41B75">
            <w:pPr>
              <w:spacing w:after="0" w:line="240" w:lineRule="auto"/>
              <w:jc w:val="both"/>
              <w:rPr>
                <w:rFonts w:ascii="Calibri" w:eastAsia="Calibri" w:hAnsi="Calibri" w:cs="Calibri"/>
                <w:lang w:val="en-US"/>
              </w:rPr>
            </w:pPr>
            <w:r w:rsidRPr="00E41B75">
              <w:rPr>
                <w:rFonts w:ascii="Calibri" w:eastAsia="Calibri" w:hAnsi="Calibri" w:cs="Calibri"/>
                <w:lang w:val="en-US"/>
              </w:rPr>
              <w:t>Open Joint Stock Company "Vasilek" (OJSC "Vasilek"), h</w:t>
            </w:r>
            <w:r w:rsidRPr="00E41B75">
              <w:rPr>
                <w:rFonts w:ascii="Calibri" w:eastAsia="Calibri" w:hAnsi="Calibri" w:cs="Calibri"/>
                <w:lang w:val="en-US"/>
              </w:rPr>
              <w:t>ereinafter referred to as "Vasilek" represented by Director General Shmelev S.S acting on the basis of the Charter, on the other hand, together referred to as the "Parties", have concluded this Addendum No.3 (hereinafter referred to as the Supplementary Ag</w:t>
            </w:r>
            <w:r w:rsidRPr="00E41B75">
              <w:rPr>
                <w:rFonts w:ascii="Calibri" w:eastAsia="Calibri" w:hAnsi="Calibri" w:cs="Calibri"/>
                <w:lang w:val="en-US"/>
              </w:rPr>
              <w:t>reement) to the Contract for the supply of equipment No. 1 as of 01.01.2016 (hereinafter the "Agreement") as follows:</w:t>
            </w:r>
          </w:p>
        </w:tc>
      </w:tr>
      <w:tr w:rsidR="00A01856">
        <w:tblPrEx>
          <w:tblCellMar>
            <w:top w:w="0" w:type="dxa"/>
            <w:bottom w:w="0" w:type="dxa"/>
          </w:tblCellMar>
        </w:tblPrEx>
        <w:trPr>
          <w:trHeight w:val="1"/>
        </w:trPr>
        <w:tc>
          <w:tcPr>
            <w:tcW w:w="47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01856" w:rsidRDefault="00E41B75">
            <w:pPr>
              <w:spacing w:before="181" w:after="0"/>
              <w:ind w:left="140" w:right="98" w:firstLine="920"/>
              <w:jc w:val="both"/>
              <w:rPr>
                <w:rFonts w:ascii="Times New Roman" w:eastAsia="Times New Roman" w:hAnsi="Times New Roman" w:cs="Times New Roman"/>
                <w:sz w:val="24"/>
              </w:rPr>
            </w:pPr>
            <w:r w:rsidRPr="00E41B75">
              <w:rPr>
                <w:rFonts w:ascii="Times New Roman" w:eastAsia="Times New Roman" w:hAnsi="Times New Roman" w:cs="Times New Roman"/>
                <w:sz w:val="24"/>
                <w:lang w:val="en-US"/>
              </w:rPr>
              <w:t xml:space="preserve">Sometime in the late 1960s, the Beatles </w:t>
            </w:r>
            <w:r>
              <w:rPr>
                <w:rFonts w:ascii="Times New Roman" w:eastAsia="Times New Roman" w:hAnsi="Times New Roman" w:cs="Times New Roman"/>
                <w:sz w:val="24"/>
              </w:rPr>
              <w:t>а</w:t>
            </w:r>
            <w:r w:rsidRPr="00E41B75">
              <w:rPr>
                <w:rFonts w:ascii="Times New Roman" w:eastAsia="Times New Roman" w:hAnsi="Times New Roman" w:cs="Times New Roman"/>
                <w:sz w:val="24"/>
                <w:lang w:val="en-US"/>
              </w:rPr>
              <w:t>bru</w:t>
            </w:r>
            <w:r>
              <w:rPr>
                <w:rFonts w:ascii="Times New Roman" w:eastAsia="Times New Roman" w:hAnsi="Times New Roman" w:cs="Times New Roman"/>
                <w:sz w:val="24"/>
              </w:rPr>
              <w:t>р</w:t>
            </w:r>
            <w:r w:rsidRPr="00E41B75">
              <w:rPr>
                <w:rFonts w:ascii="Times New Roman" w:eastAsia="Times New Roman" w:hAnsi="Times New Roman" w:cs="Times New Roman"/>
                <w:sz w:val="24"/>
                <w:lang w:val="en-US"/>
              </w:rPr>
              <w:t>tl</w:t>
            </w:r>
            <w:r>
              <w:rPr>
                <w:rFonts w:ascii="Times New Roman" w:eastAsia="Times New Roman" w:hAnsi="Times New Roman" w:cs="Times New Roman"/>
                <w:sz w:val="24"/>
              </w:rPr>
              <w:t>у</w:t>
            </w:r>
            <w:r w:rsidRPr="00E41B75">
              <w:rPr>
                <w:rFonts w:ascii="Times New Roman" w:eastAsia="Times New Roman" w:hAnsi="Times New Roman" w:cs="Times New Roman"/>
                <w:sz w:val="24"/>
                <w:lang w:val="en-US"/>
              </w:rPr>
              <w:t xml:space="preserve"> ended </w:t>
            </w:r>
            <w:r>
              <w:rPr>
                <w:rFonts w:ascii="Times New Roman" w:eastAsia="Times New Roman" w:hAnsi="Times New Roman" w:cs="Times New Roman"/>
                <w:sz w:val="24"/>
              </w:rPr>
              <w:t>а</w:t>
            </w:r>
            <w:r w:rsidRPr="00E41B75">
              <w:rPr>
                <w:rFonts w:ascii="Times New Roman" w:eastAsia="Times New Roman" w:hAnsi="Times New Roman" w:cs="Times New Roman"/>
                <w:sz w:val="24"/>
                <w:lang w:val="en-US"/>
              </w:rPr>
              <w:t xml:space="preserve"> much publicized spiritual dalliance with Maharishi Mahesh Yogy. When the guru asked why they w</w:t>
            </w:r>
            <w:r>
              <w:rPr>
                <w:rFonts w:ascii="Times New Roman" w:eastAsia="Times New Roman" w:hAnsi="Times New Roman" w:cs="Times New Roman"/>
                <w:sz w:val="24"/>
              </w:rPr>
              <w:t>е</w:t>
            </w:r>
            <w:r w:rsidRPr="00E41B75">
              <w:rPr>
                <w:rFonts w:ascii="Times New Roman" w:eastAsia="Times New Roman" w:hAnsi="Times New Roman" w:cs="Times New Roman"/>
                <w:sz w:val="24"/>
                <w:lang w:val="en-US"/>
              </w:rPr>
              <w:t>r</w:t>
            </w:r>
            <w:r>
              <w:rPr>
                <w:rFonts w:ascii="Times New Roman" w:eastAsia="Times New Roman" w:hAnsi="Times New Roman" w:cs="Times New Roman"/>
                <w:sz w:val="24"/>
              </w:rPr>
              <w:t>е</w:t>
            </w:r>
            <w:r w:rsidRPr="00E41B75">
              <w:rPr>
                <w:rFonts w:ascii="Times New Roman" w:eastAsia="Times New Roman" w:hAnsi="Times New Roman" w:cs="Times New Roman"/>
                <w:sz w:val="24"/>
                <w:lang w:val="en-US"/>
              </w:rPr>
              <w:t xml:space="preserve"> leaving, John Lennon reportedly replied: "If you are so </w:t>
            </w:r>
            <w:r>
              <w:rPr>
                <w:rFonts w:ascii="Times New Roman" w:eastAsia="Times New Roman" w:hAnsi="Times New Roman" w:cs="Times New Roman"/>
                <w:sz w:val="24"/>
              </w:rPr>
              <w:t>со</w:t>
            </w:r>
            <w:r w:rsidRPr="00E41B75">
              <w:rPr>
                <w:rFonts w:ascii="Times New Roman" w:eastAsia="Times New Roman" w:hAnsi="Times New Roman" w:cs="Times New Roman"/>
                <w:sz w:val="24"/>
                <w:lang w:val="en-US"/>
              </w:rPr>
              <w:t>smi</w:t>
            </w:r>
            <w:r>
              <w:rPr>
                <w:rFonts w:ascii="Times New Roman" w:eastAsia="Times New Roman" w:hAnsi="Times New Roman" w:cs="Times New Roman"/>
                <w:sz w:val="24"/>
              </w:rPr>
              <w:t>с</w:t>
            </w:r>
            <w:r w:rsidRPr="00E41B75">
              <w:rPr>
                <w:rFonts w:ascii="Times New Roman" w:eastAsia="Times New Roman" w:hAnsi="Times New Roman" w:cs="Times New Roman"/>
                <w:sz w:val="24"/>
                <w:lang w:val="en-US"/>
              </w:rPr>
              <w:t>, you'll know why." Echoes of such disenchantment can b</w:t>
            </w:r>
            <w:r>
              <w:rPr>
                <w:rFonts w:ascii="Times New Roman" w:eastAsia="Times New Roman" w:hAnsi="Times New Roman" w:cs="Times New Roman"/>
                <w:sz w:val="24"/>
              </w:rPr>
              <w:t>е</w:t>
            </w:r>
            <w:r w:rsidRPr="00E41B75">
              <w:rPr>
                <w:rFonts w:ascii="Times New Roman" w:eastAsia="Times New Roman" w:hAnsi="Times New Roman" w:cs="Times New Roman"/>
                <w:sz w:val="24"/>
                <w:lang w:val="en-US"/>
              </w:rPr>
              <w:t xml:space="preserve"> heard today when execu</w:t>
            </w:r>
            <w:r w:rsidRPr="00E41B75">
              <w:rPr>
                <w:rFonts w:ascii="Times New Roman" w:eastAsia="Times New Roman" w:hAnsi="Times New Roman" w:cs="Times New Roman"/>
                <w:sz w:val="24"/>
                <w:lang w:val="en-US"/>
              </w:rPr>
              <w:t>tives r</w:t>
            </w:r>
            <w:r>
              <w:rPr>
                <w:rFonts w:ascii="Times New Roman" w:eastAsia="Times New Roman" w:hAnsi="Times New Roman" w:cs="Times New Roman"/>
                <w:sz w:val="24"/>
              </w:rPr>
              <w:t>а</w:t>
            </w:r>
            <w:r w:rsidRPr="00E41B75">
              <w:rPr>
                <w:rFonts w:ascii="Times New Roman" w:eastAsia="Times New Roman" w:hAnsi="Times New Roman" w:cs="Times New Roman"/>
                <w:sz w:val="24"/>
                <w:lang w:val="en-US"/>
              </w:rPr>
              <w:t>il against Total Quality Management (TQM), the elixir of the Eighties. It was supposed to have had all the answers; it was supposed to turn l</w:t>
            </w:r>
            <w:r>
              <w:rPr>
                <w:rFonts w:ascii="Times New Roman" w:eastAsia="Times New Roman" w:hAnsi="Times New Roman" w:cs="Times New Roman"/>
                <w:sz w:val="24"/>
              </w:rPr>
              <w:t>еа</w:t>
            </w:r>
            <w:r w:rsidRPr="00E41B75">
              <w:rPr>
                <w:rFonts w:ascii="Times New Roman" w:eastAsia="Times New Roman" w:hAnsi="Times New Roman" w:cs="Times New Roman"/>
                <w:sz w:val="24"/>
                <w:lang w:val="en-US"/>
              </w:rPr>
              <w:t xml:space="preserve">d to gold. </w:t>
            </w:r>
            <w:r>
              <w:rPr>
                <w:rFonts w:ascii="Times New Roman" w:eastAsia="Times New Roman" w:hAnsi="Times New Roman" w:cs="Times New Roman"/>
                <w:sz w:val="24"/>
              </w:rPr>
              <w:t>It didn't.</w:t>
            </w:r>
          </w:p>
          <w:p w:rsidR="00A01856" w:rsidRDefault="00A01856">
            <w:pPr>
              <w:spacing w:after="0" w:line="240" w:lineRule="auto"/>
              <w:jc w:val="both"/>
            </w:pPr>
          </w:p>
        </w:tc>
        <w:tc>
          <w:tcPr>
            <w:tcW w:w="46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01856" w:rsidRDefault="00E41B75">
            <w:pPr>
              <w:spacing w:after="0" w:line="240" w:lineRule="auto"/>
              <w:jc w:val="both"/>
              <w:rPr>
                <w:rFonts w:ascii="Calibri" w:eastAsia="Calibri" w:hAnsi="Calibri" w:cs="Calibri"/>
              </w:rPr>
            </w:pPr>
            <w:r>
              <w:rPr>
                <w:rFonts w:ascii="Calibri" w:eastAsia="Calibri" w:hAnsi="Calibri" w:cs="Calibri"/>
              </w:rPr>
              <w:t xml:space="preserve">Когда-то, в конце 1960-х годов, «Битлз» завершил широко распространенное духовные </w:t>
            </w:r>
            <w:r>
              <w:rPr>
                <w:rFonts w:ascii="Calibri" w:eastAsia="Calibri" w:hAnsi="Calibri" w:cs="Calibri"/>
              </w:rPr>
              <w:t>практики с йогом Махариши Махеш . Когда гуру спросил, почему они ушли, сообщается, что Джон Леннон ответил: «Если вы так созрели, вы поймете почему». Отголоски такого разочарования можно услышать сегодня, когда руководители работают против Всеобщего управл</w:t>
            </w:r>
            <w:r>
              <w:rPr>
                <w:rFonts w:ascii="Calibri" w:eastAsia="Calibri" w:hAnsi="Calibri" w:cs="Calibri"/>
              </w:rPr>
              <w:t>ения качеством (ВУК) - панацеи восьмидесятых. Предполагалось, что у неё были все ответы; она должна была превратить свинец в золото. Это не так.</w:t>
            </w:r>
          </w:p>
        </w:tc>
      </w:tr>
      <w:tr w:rsidR="00A01856">
        <w:tblPrEx>
          <w:tblCellMar>
            <w:top w:w="0" w:type="dxa"/>
            <w:bottom w:w="0" w:type="dxa"/>
          </w:tblCellMar>
        </w:tblPrEx>
        <w:tc>
          <w:tcPr>
            <w:tcW w:w="47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01856" w:rsidRPr="00E41B75" w:rsidRDefault="00E41B75">
            <w:pPr>
              <w:spacing w:after="0" w:line="240" w:lineRule="auto"/>
              <w:rPr>
                <w:rFonts w:ascii="Arial" w:eastAsia="Arial" w:hAnsi="Arial" w:cs="Arial"/>
                <w:b/>
                <w:sz w:val="24"/>
                <w:lang w:val="en-US"/>
              </w:rPr>
            </w:pPr>
            <w:r w:rsidRPr="00E41B75">
              <w:rPr>
                <w:rFonts w:ascii="Arial" w:eastAsia="Arial" w:hAnsi="Arial" w:cs="Arial"/>
                <w:b/>
                <w:sz w:val="24"/>
                <w:lang w:val="en-US"/>
              </w:rPr>
              <w:t>VEG LTD. OPEN DAYS FULL OF TASTE, HEALTH AND INNOVATION</w:t>
            </w:r>
          </w:p>
          <w:p w:rsidR="00A01856" w:rsidRPr="00E41B75" w:rsidRDefault="00A01856">
            <w:pPr>
              <w:spacing w:after="0" w:line="240" w:lineRule="auto"/>
              <w:rPr>
                <w:rFonts w:ascii="Arial" w:eastAsia="Arial" w:hAnsi="Arial" w:cs="Arial"/>
                <w:b/>
                <w:sz w:val="24"/>
                <w:lang w:val="en-US"/>
              </w:rPr>
            </w:pPr>
          </w:p>
          <w:p w:rsidR="00A01856" w:rsidRPr="00E41B75" w:rsidRDefault="00E41B75">
            <w:pPr>
              <w:spacing w:after="0" w:line="240" w:lineRule="auto"/>
              <w:rPr>
                <w:rFonts w:ascii="Arial" w:eastAsia="Arial" w:hAnsi="Arial" w:cs="Arial"/>
                <w:b/>
                <w:sz w:val="24"/>
                <w:lang w:val="en-US"/>
              </w:rPr>
            </w:pPr>
            <w:r w:rsidRPr="00E41B75">
              <w:rPr>
                <w:rFonts w:ascii="Arial" w:eastAsia="Arial" w:hAnsi="Arial" w:cs="Arial"/>
                <w:b/>
                <w:sz w:val="24"/>
                <w:lang w:val="en-US"/>
              </w:rPr>
              <w:t>Over 3,000 visitors attended Veg’s annual Open Days last week from Tuesday 27</w:t>
            </w:r>
            <w:r w:rsidRPr="00E41B75">
              <w:rPr>
                <w:rFonts w:ascii="Arial" w:eastAsia="Arial" w:hAnsi="Arial" w:cs="Arial"/>
                <w:b/>
                <w:sz w:val="24"/>
                <w:vertAlign w:val="superscript"/>
                <w:lang w:val="en-US"/>
              </w:rPr>
              <w:t>th</w:t>
            </w:r>
            <w:r w:rsidRPr="00E41B75">
              <w:rPr>
                <w:rFonts w:ascii="Arial" w:eastAsia="Arial" w:hAnsi="Arial" w:cs="Arial"/>
                <w:b/>
                <w:sz w:val="24"/>
                <w:lang w:val="en-US"/>
              </w:rPr>
              <w:t xml:space="preserve"> September up to and including Saturday 1</w:t>
            </w:r>
            <w:r w:rsidRPr="00E41B75">
              <w:rPr>
                <w:rFonts w:ascii="Arial" w:eastAsia="Arial" w:hAnsi="Arial" w:cs="Arial"/>
                <w:b/>
                <w:sz w:val="24"/>
                <w:vertAlign w:val="superscript"/>
                <w:lang w:val="en-US"/>
              </w:rPr>
              <w:t>st</w:t>
            </w:r>
            <w:r w:rsidRPr="00E41B75">
              <w:rPr>
                <w:rFonts w:ascii="Arial" w:eastAsia="Arial" w:hAnsi="Arial" w:cs="Arial"/>
                <w:b/>
                <w:sz w:val="24"/>
                <w:lang w:val="en-US"/>
              </w:rPr>
              <w:t xml:space="preserve"> October. Both customers and relations travelled to </w:t>
            </w:r>
            <w:r w:rsidRPr="00E41B75">
              <w:rPr>
                <w:rFonts w:ascii="Arial" w:eastAsia="Arial" w:hAnsi="Arial" w:cs="Arial"/>
                <w:b/>
                <w:sz w:val="24"/>
                <w:lang w:val="en-US"/>
              </w:rPr>
              <w:lastRenderedPageBreak/>
              <w:t>Warmenhuizen from all parts of the world to explore the over twelve hundred vegeta</w:t>
            </w:r>
            <w:r w:rsidRPr="00E41B75">
              <w:rPr>
                <w:rFonts w:ascii="Arial" w:eastAsia="Arial" w:hAnsi="Arial" w:cs="Arial"/>
                <w:b/>
                <w:sz w:val="24"/>
                <w:lang w:val="en-US"/>
              </w:rPr>
              <w:t xml:space="preserve">ble varieties and the organic range presented by Veg. </w:t>
            </w:r>
          </w:p>
          <w:p w:rsidR="00A01856" w:rsidRPr="00E41B75" w:rsidRDefault="00E41B75">
            <w:pPr>
              <w:spacing w:after="0" w:line="240" w:lineRule="auto"/>
              <w:jc w:val="both"/>
              <w:rPr>
                <w:lang w:val="en-US"/>
              </w:rPr>
            </w:pPr>
            <w:r w:rsidRPr="00E41B75">
              <w:rPr>
                <w:rFonts w:ascii="Arial" w:eastAsia="Arial" w:hAnsi="Arial" w:cs="Arial"/>
                <w:sz w:val="24"/>
                <w:shd w:val="clear" w:color="auto" w:fill="FFFFFF"/>
                <w:lang w:val="en-US"/>
              </w:rPr>
              <w:t xml:space="preserve">With this year’s theme ‘Explore Veg’s qualities’, the Open Days are always all about inspiration and exchanging knowledge - both for the visitors and for the Veg employees. This was certainly true for </w:t>
            </w:r>
            <w:r w:rsidRPr="00E41B75">
              <w:rPr>
                <w:rFonts w:ascii="Arial" w:eastAsia="Arial" w:hAnsi="Arial" w:cs="Arial"/>
                <w:sz w:val="24"/>
                <w:shd w:val="clear" w:color="auto" w:fill="FFFFFF"/>
                <w:lang w:val="en-US"/>
              </w:rPr>
              <w:t>the ‘Red Beet and Celeriac - Taste, Health &amp; Innovation symposium’. With various speakers, the programme presented a worldwide impression of the red beet and celeriac markets.</w:t>
            </w:r>
          </w:p>
        </w:tc>
        <w:tc>
          <w:tcPr>
            <w:tcW w:w="46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01856" w:rsidRDefault="00E41B75">
            <w:pPr>
              <w:spacing w:after="60" w:line="240" w:lineRule="auto"/>
              <w:rPr>
                <w:rFonts w:ascii="Calibri" w:eastAsia="Calibri" w:hAnsi="Calibri" w:cs="Calibri"/>
              </w:rPr>
            </w:pPr>
            <w:r>
              <w:rPr>
                <w:rFonts w:ascii="Calibri" w:eastAsia="Calibri" w:hAnsi="Calibri" w:cs="Calibri"/>
              </w:rPr>
              <w:lastRenderedPageBreak/>
              <w:t xml:space="preserve">ДНИ ОТКРЫТЫХ ДВЕРЕЙ ООО "VEG"  - ИЗОБИЛИЕ ВКУСА, ЗДОРОВЬЯ И ИННОВАЦИИ. </w:t>
            </w:r>
          </w:p>
          <w:p w:rsidR="00A01856" w:rsidRDefault="00E41B75">
            <w:pPr>
              <w:spacing w:after="60" w:line="240" w:lineRule="auto"/>
              <w:rPr>
                <w:rFonts w:ascii="Calibri" w:eastAsia="Calibri" w:hAnsi="Calibri" w:cs="Calibri"/>
              </w:rPr>
            </w:pPr>
            <w:r>
              <w:rPr>
                <w:rFonts w:ascii="Calibri" w:eastAsia="Calibri" w:hAnsi="Calibri" w:cs="Calibri"/>
              </w:rPr>
              <w:t>На прошл</w:t>
            </w:r>
            <w:r>
              <w:rPr>
                <w:rFonts w:ascii="Calibri" w:eastAsia="Calibri" w:hAnsi="Calibri" w:cs="Calibri"/>
              </w:rPr>
              <w:t xml:space="preserve">ой неделе, со вторника 27 сентября вплоть до субботы 1 октября, более 3000 посетителей посетили ежегодные дни открытых дверей ООО "VEG". Как клиенты, так и их родственники прибывали в Варменхуизен из всех районов мира для изучения более чем </w:t>
            </w:r>
            <w:r>
              <w:rPr>
                <w:rFonts w:ascii="Calibri" w:eastAsia="Calibri" w:hAnsi="Calibri" w:cs="Calibri"/>
              </w:rPr>
              <w:lastRenderedPageBreak/>
              <w:t>12 сотен разнов</w:t>
            </w:r>
            <w:r>
              <w:rPr>
                <w:rFonts w:ascii="Calibri" w:eastAsia="Calibri" w:hAnsi="Calibri" w:cs="Calibri"/>
              </w:rPr>
              <w:t xml:space="preserve">идностей овощей и всего диапазона органических товаров, представленных "Veg". </w:t>
            </w:r>
          </w:p>
          <w:p w:rsidR="00A01856" w:rsidRDefault="00E41B75">
            <w:pPr>
              <w:spacing w:after="60" w:line="240" w:lineRule="auto"/>
              <w:rPr>
                <w:rFonts w:ascii="Calibri" w:eastAsia="Calibri" w:hAnsi="Calibri" w:cs="Calibri"/>
              </w:rPr>
            </w:pPr>
            <w:r>
              <w:rPr>
                <w:rFonts w:ascii="Calibri" w:eastAsia="Calibri" w:hAnsi="Calibri" w:cs="Calibri"/>
              </w:rPr>
              <w:t>С темой этого года "изучите качество Veg", дни открытых дверей всегда связаны с вдохновением и обменом знаний - как для посетителей, так и для работников Veg. Это, безусловно пр</w:t>
            </w:r>
            <w:r>
              <w:rPr>
                <w:rFonts w:ascii="Calibri" w:eastAsia="Calibri" w:hAnsi="Calibri" w:cs="Calibri"/>
              </w:rPr>
              <w:t xml:space="preserve">авдиво для: "красная свекла и сельдерей корневой - симпозиум вкуса, здоровья и инноваций". С различными ораторами программа создала глобальное впечатление о рынке красной свеклы и корневого сельдерея. </w:t>
            </w:r>
          </w:p>
        </w:tc>
      </w:tr>
      <w:tr w:rsidR="00A01856" w:rsidRPr="00E41B75">
        <w:tblPrEx>
          <w:tblCellMar>
            <w:top w:w="0" w:type="dxa"/>
            <w:bottom w:w="0" w:type="dxa"/>
          </w:tblCellMar>
        </w:tblPrEx>
        <w:tc>
          <w:tcPr>
            <w:tcW w:w="47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01856" w:rsidRDefault="00E41B75">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В настоящее время многие говорят о том, как Интернет способствует возникновению так называемой Новой экономики. В этой связи нелишне напомнить, что некоторые перемены начали происходить ещё задолго до появления Всемирной сети.</w:t>
            </w:r>
          </w:p>
          <w:p w:rsidR="00A01856" w:rsidRDefault="00E41B75">
            <w:pPr>
              <w:spacing w:after="0" w:line="240" w:lineRule="auto"/>
            </w:pPr>
            <w:r>
              <w:rPr>
                <w:rFonts w:ascii="Times New Roman" w:eastAsia="Times New Roman" w:hAnsi="Times New Roman" w:cs="Times New Roman"/>
                <w:sz w:val="24"/>
              </w:rPr>
              <w:t>Немалую роль в подготовке ycл</w:t>
            </w:r>
            <w:r>
              <w:rPr>
                <w:rFonts w:ascii="Times New Roman" w:eastAsia="Times New Roman" w:hAnsi="Times New Roman" w:cs="Times New Roman"/>
                <w:sz w:val="24"/>
              </w:rPr>
              <w:t>oвий для нынешних преобразований сыграла опубликованная в 1993 г.  книга Джеймса  Чампи  "Reengineering the Corporation". Автор утверждал, что в основе деятельности большинства компаний лежали бизнес-процессы, явившиеся следствием Промышленной революции. Н</w:t>
            </w:r>
            <w:r>
              <w:rPr>
                <w:rFonts w:ascii="Times New Roman" w:eastAsia="Times New Roman" w:hAnsi="Times New Roman" w:cs="Times New Roman"/>
                <w:sz w:val="24"/>
              </w:rPr>
              <w:t>о с наступлением постиндустриальной эры руководителям компаний, чтобы достичь  поставленных  перед  собой  целей,  необходимо переосмыслить способы</w:t>
            </w:r>
            <w:r>
              <w:rPr>
                <w:rFonts w:ascii="Times New Roman" w:eastAsia="Times New Roman" w:hAnsi="Times New Roman" w:cs="Times New Roman"/>
                <w:sz w:val="24"/>
              </w:rPr>
              <w:tab/>
              <w:t xml:space="preserve"> ведения дел и соответствующим образом пpeoбpaзoвaть свои компании.</w:t>
            </w:r>
          </w:p>
        </w:tc>
        <w:tc>
          <w:tcPr>
            <w:tcW w:w="46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01856" w:rsidRPr="00E41B75" w:rsidRDefault="00E41B75">
            <w:pPr>
              <w:spacing w:after="60" w:line="240" w:lineRule="auto"/>
              <w:rPr>
                <w:rFonts w:ascii="Calibri" w:eastAsia="Calibri" w:hAnsi="Calibri" w:cs="Calibri"/>
                <w:lang w:val="en-US"/>
              </w:rPr>
            </w:pPr>
            <w:r w:rsidRPr="00E41B75">
              <w:rPr>
                <w:rFonts w:ascii="Calibri" w:eastAsia="Calibri" w:hAnsi="Calibri" w:cs="Calibri"/>
                <w:lang w:val="en-US"/>
              </w:rPr>
              <w:t>Many people currently talk about how the</w:t>
            </w:r>
            <w:r w:rsidRPr="00E41B75">
              <w:rPr>
                <w:rFonts w:ascii="Calibri" w:eastAsia="Calibri" w:hAnsi="Calibri" w:cs="Calibri"/>
                <w:lang w:val="en-US"/>
              </w:rPr>
              <w:t xml:space="preserve"> Internet give rise to so-called New economy. In this regard, it is worth remaining that some changes began long before advent of the the World Wide Web. </w:t>
            </w:r>
          </w:p>
          <w:p w:rsidR="00A01856" w:rsidRPr="00E41B75" w:rsidRDefault="00E41B75">
            <w:pPr>
              <w:spacing w:after="60" w:line="240" w:lineRule="auto"/>
              <w:rPr>
                <w:rFonts w:ascii="Calibri" w:eastAsia="Calibri" w:hAnsi="Calibri" w:cs="Calibri"/>
                <w:lang w:val="en-US"/>
              </w:rPr>
            </w:pPr>
            <w:r w:rsidRPr="00E41B75">
              <w:rPr>
                <w:rFonts w:ascii="Calibri" w:eastAsia="Calibri" w:hAnsi="Calibri" w:cs="Calibri"/>
                <w:lang w:val="en-US"/>
              </w:rPr>
              <w:t>A significant role in the preparation of conditions for the current transformation played the publica</w:t>
            </w:r>
            <w:r w:rsidRPr="00E41B75">
              <w:rPr>
                <w:rFonts w:ascii="Calibri" w:eastAsia="Calibri" w:hAnsi="Calibri" w:cs="Calibri"/>
                <w:lang w:val="en-US"/>
              </w:rPr>
              <w:t>tion of James Ciampi book "Reengineering the Corporation" in 1993. The author argued that most companies were based on business processes that were the result of the Industrial revolution. But with the advent of the post-industrial era, company leaders nee</w:t>
            </w:r>
            <w:r w:rsidRPr="00E41B75">
              <w:rPr>
                <w:rFonts w:ascii="Calibri" w:eastAsia="Calibri" w:hAnsi="Calibri" w:cs="Calibri"/>
                <w:lang w:val="en-US"/>
              </w:rPr>
              <w:t xml:space="preserve">d to rethink the ways of doing business and reorganize their companies accordingly to achieve their goals. </w:t>
            </w:r>
          </w:p>
        </w:tc>
      </w:tr>
      <w:tr w:rsidR="00A01856">
        <w:tblPrEx>
          <w:tblCellMar>
            <w:top w:w="0" w:type="dxa"/>
            <w:bottom w:w="0" w:type="dxa"/>
          </w:tblCellMar>
        </w:tblPrEx>
        <w:tc>
          <w:tcPr>
            <w:tcW w:w="47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01856" w:rsidRPr="00E41B75" w:rsidRDefault="00E41B75">
            <w:pPr>
              <w:spacing w:after="0" w:line="240" w:lineRule="auto"/>
              <w:rPr>
                <w:rFonts w:ascii="Times New Roman" w:eastAsia="Times New Roman" w:hAnsi="Times New Roman" w:cs="Times New Roman"/>
                <w:sz w:val="24"/>
                <w:lang w:val="en-US"/>
              </w:rPr>
            </w:pPr>
            <w:r w:rsidRPr="00E41B75">
              <w:rPr>
                <w:rFonts w:ascii="Times New Roman" w:eastAsia="Times New Roman" w:hAnsi="Times New Roman" w:cs="Times New Roman"/>
                <w:sz w:val="24"/>
                <w:lang w:val="en-US"/>
              </w:rPr>
              <w:t>The objects for which the Company is established are:</w:t>
            </w:r>
          </w:p>
          <w:p w:rsidR="00A01856" w:rsidRPr="00E41B75" w:rsidRDefault="00E41B75">
            <w:pPr>
              <w:tabs>
                <w:tab w:val="left" w:pos="0"/>
              </w:tabs>
              <w:spacing w:after="0" w:line="240" w:lineRule="auto"/>
              <w:ind w:left="72"/>
              <w:jc w:val="both"/>
              <w:rPr>
                <w:lang w:val="en-US"/>
              </w:rPr>
            </w:pPr>
            <w:r w:rsidRPr="00E41B75">
              <w:rPr>
                <w:rFonts w:ascii="Times New Roman" w:eastAsia="Times New Roman" w:hAnsi="Times New Roman" w:cs="Times New Roman"/>
                <w:sz w:val="24"/>
                <w:lang w:val="en-US"/>
              </w:rPr>
              <w:t>To carry on any other business or activity which may seem to the Directors capable of being c</w:t>
            </w:r>
            <w:r w:rsidRPr="00E41B75">
              <w:rPr>
                <w:rFonts w:ascii="Times New Roman" w:eastAsia="Times New Roman" w:hAnsi="Times New Roman" w:cs="Times New Roman"/>
                <w:sz w:val="24"/>
                <w:lang w:val="en-US"/>
              </w:rPr>
              <w:t>onveniently or advantageously carried on or done in connection with any of the above objects or calculated directly or indirectly to enhance the value of or render more profitable any of the Company's business property or rights.</w:t>
            </w:r>
          </w:p>
        </w:tc>
        <w:tc>
          <w:tcPr>
            <w:tcW w:w="46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01856" w:rsidRDefault="00E41B75">
            <w:pPr>
              <w:spacing w:after="0" w:line="240" w:lineRule="auto"/>
              <w:jc w:val="both"/>
              <w:rPr>
                <w:rFonts w:ascii="Calibri" w:eastAsia="Calibri" w:hAnsi="Calibri" w:cs="Calibri"/>
              </w:rPr>
            </w:pPr>
            <w:r>
              <w:rPr>
                <w:rFonts w:ascii="Calibri" w:eastAsia="Calibri" w:hAnsi="Calibri" w:cs="Calibri"/>
              </w:rPr>
              <w:t xml:space="preserve">Цели создания компании: </w:t>
            </w:r>
          </w:p>
          <w:p w:rsidR="00A01856" w:rsidRDefault="00E41B75">
            <w:pPr>
              <w:spacing w:after="0" w:line="240" w:lineRule="auto"/>
              <w:jc w:val="both"/>
              <w:rPr>
                <w:rFonts w:ascii="Calibri" w:eastAsia="Calibri" w:hAnsi="Calibri" w:cs="Calibri"/>
              </w:rPr>
            </w:pPr>
            <w:r>
              <w:rPr>
                <w:rFonts w:ascii="Calibri" w:eastAsia="Calibri" w:hAnsi="Calibri" w:cs="Calibri"/>
              </w:rPr>
              <w:t xml:space="preserve">Осуществление любых других деловых операций или действий, которые, по мнению директора, расцениваются как выгодные для осуществления или выгодно выполняются с любой из вышеуказанных целей, или, прямо или косвенно, повышающие стоимость и приносящие прибыль </w:t>
            </w:r>
            <w:r>
              <w:rPr>
                <w:rFonts w:ascii="Calibri" w:eastAsia="Calibri" w:hAnsi="Calibri" w:cs="Calibri"/>
              </w:rPr>
              <w:t>любому имуществу или правам компании.</w:t>
            </w:r>
          </w:p>
        </w:tc>
      </w:tr>
    </w:tbl>
    <w:p w:rsidR="00A01856" w:rsidRDefault="00A01856">
      <w:pPr>
        <w:spacing w:after="0" w:line="240" w:lineRule="auto"/>
        <w:rPr>
          <w:rFonts w:ascii="Times New Roman" w:eastAsia="Times New Roman" w:hAnsi="Times New Roman" w:cs="Times New Roman"/>
          <w:sz w:val="24"/>
        </w:rPr>
      </w:pPr>
    </w:p>
    <w:p w:rsidR="00A01856" w:rsidRDefault="00E41B75">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b/>
        </w:rPr>
        <w:t>БЛАГОДАРИМ ЗА УЧАСТИЕ В ТЕСТИРОВАНИИ!</w:t>
      </w:r>
    </w:p>
    <w:p w:rsidR="00A01856" w:rsidRDefault="00A01856">
      <w:pPr>
        <w:spacing w:after="0" w:line="240" w:lineRule="auto"/>
        <w:rPr>
          <w:rFonts w:ascii="Times New Roman" w:eastAsia="Times New Roman" w:hAnsi="Times New Roman" w:cs="Times New Roman"/>
          <w:sz w:val="24"/>
        </w:rPr>
      </w:pPr>
    </w:p>
    <w:sectPr w:rsidR="00A018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useFELayout/>
    <w:compatSetting w:name="compatibilityMode" w:uri="http://schemas.microsoft.com/office/word" w:val="12"/>
  </w:compat>
  <w:rsids>
    <w:rsidRoot w:val="00A01856"/>
    <w:rsid w:val="00A01856"/>
    <w:rsid w:val="00E41B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4F336C"/>
  <w15:docId w15:val="{E5AA0CCB-77A9-4172-8CDB-2BAA01B2B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927</Words>
  <Characters>5286</Characters>
  <Application>Microsoft Office Word</Application>
  <DocSecurity>0</DocSecurity>
  <Lines>44</Lines>
  <Paragraphs>12</Paragraphs>
  <ScaleCrop>false</ScaleCrop>
  <Company/>
  <LinksUpToDate>false</LinksUpToDate>
  <CharactersWithSpaces>6201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Артем Егоров</cp:lastModifiedBy>
  <cp:revision>2</cp:revision>
  <dcterms:created xsi:type="dcterms:W3CDTF">2018-06-10T08:57:00Z</dcterms:created>
  <dcterms:modified xsi:type="dcterms:W3CDTF">2018-06-10T08:58:00Z</dcterms:modified>
</cp:coreProperties>
</file>