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EC9" w:rsidRDefault="004F3EC9">
      <w:pPr>
        <w:rPr>
          <w:lang w:val="uk-UA"/>
        </w:rPr>
      </w:pPr>
      <w:r>
        <w:rPr>
          <w:lang w:val="uk-UA"/>
        </w:rPr>
        <w:t>Примечание: в скобках – информация, как располагается камера, и что она снимает.</w:t>
      </w:r>
    </w:p>
    <w:p w:rsidR="000C32A1" w:rsidRDefault="004F3EC9">
      <w:pPr>
        <w:rPr>
          <w:lang w:val="uk-UA"/>
        </w:rPr>
      </w:pPr>
      <w:r>
        <w:rPr>
          <w:lang w:val="uk-UA"/>
        </w:rPr>
        <w:t>Сценарий мультфильма.</w:t>
      </w:r>
    </w:p>
    <w:p w:rsidR="004F3EC9" w:rsidRDefault="004F3EC9" w:rsidP="004F3EC9">
      <w:pPr>
        <w:rPr>
          <w:lang w:val="uk-UA"/>
        </w:rPr>
      </w:pPr>
      <w:r>
        <w:rPr>
          <w:lang w:val="uk-UA"/>
        </w:rPr>
        <w:t>Голос за кадром (в эпическом стиле):</w:t>
      </w:r>
    </w:p>
    <w:p w:rsidR="004F3EC9" w:rsidRPr="004F3EC9" w:rsidRDefault="004F3EC9" w:rsidP="004F3EC9">
      <w:pPr>
        <w:pStyle w:val="a3"/>
        <w:numPr>
          <w:ilvl w:val="0"/>
          <w:numId w:val="4"/>
        </w:numPr>
        <w:rPr>
          <w:lang w:val="uk-UA"/>
        </w:rPr>
      </w:pPr>
      <w:r>
        <w:rPr>
          <w:lang w:val="uk-UA"/>
        </w:rPr>
        <w:t>Кинокомпания Крейзи Анимал Пикчерз</w:t>
      </w:r>
      <w:r>
        <w:rPr>
          <w:noProof/>
          <w:lang w:eastAsia="ru-RU"/>
        </w:rPr>
        <w:drawing>
          <wp:inline distT="0" distB="0" distL="0" distR="0">
            <wp:extent cx="4572000" cy="3429000"/>
            <wp:effectExtent l="19050" t="0" r="0" b="0"/>
            <wp:docPr id="1" name="Рисунок 0" descr="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default.jpg"/>
                    <pic:cNvPicPr/>
                  </pic:nvPicPr>
                  <pic:blipFill>
                    <a:blip r:embed="rId5" cstate="print"/>
                    <a:stretch>
                      <a:fillRect/>
                    </a:stretch>
                  </pic:blipFill>
                  <pic:spPr>
                    <a:xfrm>
                      <a:off x="0" y="0"/>
                      <a:ext cx="4572000" cy="3429000"/>
                    </a:xfrm>
                    <a:prstGeom prst="rect">
                      <a:avLst/>
                    </a:prstGeom>
                  </pic:spPr>
                </pic:pic>
              </a:graphicData>
            </a:graphic>
          </wp:inline>
        </w:drawing>
      </w:r>
    </w:p>
    <w:p w:rsidR="004F3EC9" w:rsidRDefault="004F3EC9">
      <w:r>
        <w:t>представляет фильм Взбрендино Карантино «Внезапная любовь».</w:t>
      </w:r>
    </w:p>
    <w:p w:rsidR="004F3EC9" w:rsidRDefault="004F3EC9">
      <w:r>
        <w:t>Далее голос за ка</w:t>
      </w:r>
      <w:r w:rsidR="00981B59">
        <w:t>дром спокойны</w:t>
      </w:r>
      <w:r w:rsidR="00981B59">
        <w:rPr>
          <w:lang w:val="uk-UA"/>
        </w:rPr>
        <w:t>й, но с интонациями ( каким читают сказки на ноч</w:t>
      </w:r>
      <w:r w:rsidR="00E95D5C">
        <w:rPr>
          <w:lang w:val="uk-UA"/>
        </w:rPr>
        <w:t>ь детям)</w:t>
      </w:r>
      <w:r>
        <w:t xml:space="preserve"> вещает в продолжение всего мультфильма:</w:t>
      </w:r>
    </w:p>
    <w:p w:rsidR="00E95D5C" w:rsidRDefault="004F3EC9">
      <w:r>
        <w:t xml:space="preserve"> - Однажды, в распахнутое навстречу утреннему солнцу окно одной из московских квартир, залетел аист, держа в клюве корзинку, перевязанную чудным подарочным бантиком (камера </w:t>
      </w:r>
      <w:r w:rsidR="00D5615D">
        <w:t>снимает,</w:t>
      </w:r>
      <w:r>
        <w:t xml:space="preserve"> как залетает аист). В корзинке барахтался розовый карапуз. Аист поставил осторожно корзинку на пол, и уже повернулся, чтобы улететь, но хозяин корзинки вцепился пухлыми ручками ему в хвост. Аист-курьер вырвался из цепких ручек малыша, </w:t>
      </w:r>
      <w:r w:rsidR="00D5615D">
        <w:t>и,</w:t>
      </w:r>
      <w:r>
        <w:t xml:space="preserve"> покрутив у виска крылом, в ужасе улетел прочь, забыв, даже, о квитанции для получателя (всё это показать в кадре). Оставшееся на поле боя трофейное перо, было впоследствии, использовано для игры в индейцев (камера показывает как малыш с соской во рту, сидя в корзине, воткнул себе в волосы перо, моргнул дважды глазами, вытащил одной рукой соску, и ладонью другой руки быстро-быстро прикладывая ко рту, издал душераздирающий боевой</w:t>
      </w:r>
      <w:r w:rsidR="00E95D5C">
        <w:t xml:space="preserve"> клич индейцев: «ау-ва-во-во-ва</w:t>
      </w:r>
      <w:r w:rsidR="00E95D5C">
        <w:rPr>
          <w:lang w:val="uk-UA"/>
        </w:rPr>
        <w:t>!..</w:t>
      </w:r>
      <w:r>
        <w:t>»).</w:t>
      </w:r>
      <w:r w:rsidR="00E95D5C">
        <w:rPr>
          <w:lang w:val="uk-UA"/>
        </w:rPr>
        <w:t xml:space="preserve"> Счастлив</w:t>
      </w:r>
      <w:r w:rsidR="00E95D5C">
        <w:t xml:space="preserve">ые родители нарекли мальчугана Мишей, а их соседи навсегда потеряли покой, и сон…(в кадре соседи: благопристойная семейная пара, они сидят на диване в пижамах. Головы перевязаны полотенцами, глаза опухли от бессонницы, а через стену слышен боевой клич индейцев. Камера фиксирует время на настенных часах – два часа ночи). Время шло… Карапуз матерел. Это был уже не розовый отпрыск с ямочками на щечках, а будущий терминатор, гроза всех воспитателей детского сада, а потом, и учителей в школе, которые проклянут тот день, когда они узнают о его существовании на этой планете, и покроются сединой намного раньше своих </w:t>
      </w:r>
      <w:r w:rsidR="00D5615D">
        <w:lastRenderedPageBreak/>
        <w:t>ровесников</w:t>
      </w:r>
      <w:r w:rsidR="00E95D5C">
        <w:t>. Но пока, они об этом ещё не знали, и даже, спокойно спали в своих кроватях, напрасно надеясь, на светлое будущее.</w:t>
      </w:r>
    </w:p>
    <w:p w:rsidR="00E95D5C" w:rsidRDefault="00E95D5C">
      <w:r>
        <w:t xml:space="preserve">Когда Мише исполнилось 2 года, то на значительном расстоянии от него, в городе Орске (в кадре показать карту, и обозначить пунктирной линией расстояние от Москвы до Орска) на свет появилась девочка Олеся. </w:t>
      </w:r>
      <w:r w:rsidR="00D5615D">
        <w:t xml:space="preserve">И, когда она отпраздновала свой четвёртый день рождения, то они с папой, мамой, и старшим братом Женей переехали жить в стольный град Москву… Дети росли, а вместе с ними, и росли заботы их родителей (можно показать быстро несколько кадров: маленькие дети, а потом дети уже побольше, играют в разные игры, потом показать школу – несколько кадров). </w:t>
      </w:r>
      <w:r>
        <w:t xml:space="preserve">На смену красочному, и безоблачному детству, пришло суровое и беспокойное, каторжное школьное отрочество. Миша не был знаком ни с Женей, ни с его сестрой Олесей, так как они ходили в разные школы. Будь по другому, то эта история знакомства юных Ромео и </w:t>
      </w:r>
      <w:r w:rsidR="00D5615D">
        <w:t>Джульетты</w:t>
      </w:r>
      <w:r>
        <w:t>, на современный лад, была бы намного короче… Время шло. Формировались характеры наших героев, менялись привычки и увлечения. У Миши их было много:</w:t>
      </w:r>
    </w:p>
    <w:p w:rsidR="00E95D5C" w:rsidRDefault="00E95D5C">
      <w:r>
        <w:t>он занимался плаванием, и нырял как Ихтиандр, изумляя окружающих своими сверхспособностями (в кадре мальчик посреди бассейна барахтается в воде, и пускает пузыри – он тонет и кричит о помощи, ему бросают спасательный круг)</w:t>
      </w:r>
    </w:p>
    <w:p w:rsidR="00E95D5C" w:rsidRDefault="00E95D5C">
      <w:r>
        <w:t>…играл в футбол (в кадре ноги – разбег… удар… мяч влетает в окно директора школы…звон стекла… в разбитое окно выглядывает директор, у него слегка помятый вид: галстук на плече, на одном ухе повисли треснувшие очки, на лбу шишка, он держит мяч и «ласково» смотрит на Мишу). Но самой большой страстью Михаила, на этом отрезке его жизненного пути были мотоциклы. Особенно он любил проехаться залихватски на мотоцикле, как на мустанге, перед девочками, вызывая у них визги восторга, и восхищения (в кадре Миша на мотоцикле едет мимо девочек: одной рукой он небрежно держит руль, другой рукой машет восторженным поклонницам своего таланта. Впереди мусорные баки. Миша не замечает их, так как шлёт воздушные поцелуи девочкам. Удар… мотоцикл «отдыхает» на боку, на колёсах – «восьмёрки»…из мусорного бака торчат две ноги).</w:t>
      </w:r>
    </w:p>
    <w:p w:rsidR="00E95D5C" w:rsidRDefault="00E95D5C">
      <w:r>
        <w:t>У Олеси были, несколько, другие увлечения. Она была творческой натурой, и как все девочки её класса, любила:</w:t>
      </w:r>
    </w:p>
    <w:p w:rsidR="00E95D5C" w:rsidRDefault="00E95D5C">
      <w:r>
        <w:t>играть на фортепиано (в кадре девочки играют в нарды на крышке фортепиано);</w:t>
      </w:r>
    </w:p>
    <w:p w:rsidR="00E95D5C" w:rsidRDefault="00E95D5C">
      <w:r>
        <w:t>на гитаре (показать крупным планом как играют в карты на перевёрнутой гитаре);</w:t>
      </w:r>
    </w:p>
    <w:p w:rsidR="00E95D5C" w:rsidRDefault="00E95D5C">
      <w:r>
        <w:t>петь (в кадре шумная вечеринка: Олеся с микрофоном поёт в караоке);</w:t>
      </w:r>
    </w:p>
    <w:p w:rsidR="00E95D5C" w:rsidRDefault="00E95D5C">
      <w:r>
        <w:t xml:space="preserve">… и танцевать (та же вечеринка…воздух сотрясают </w:t>
      </w:r>
      <w:r w:rsidR="00D5615D">
        <w:t>колонки,</w:t>
      </w:r>
      <w:r>
        <w:t>…играет клубная музыка: « унц-унц-унц-унц!»…Олеся танцует в кругу друзей и подружек… всех страшно колбасит).</w:t>
      </w:r>
    </w:p>
    <w:p w:rsidR="00E95D5C" w:rsidRDefault="00E95D5C">
      <w:r>
        <w:t xml:space="preserve">Судьба играет с человеком, как с марионеткой. Однажды, она взяла под руку брата Олеси, и повела его поступать в физико-математический лицей. Она же, привела туда и Мишу (в кадре можно изобразить судьбу в виде, такой себе, «крутой» светской львицы в сексуальном платье, и модной шляпке… она, сначала, ведёт одного парня, потом другого). Так, Миша и Женя познакомились, и стали дружить. Они вместе «грызли» твёрдый гранит науки. Для лучшей усваиваемости, гранит, иногда, разбавляли спиртным. Когда друзья достигли в своём развитии уровня 11 класса, на порог того же учебного заведения, робко ступила нога юной красавицы Олеси. Сюда привело её неуёмное желание попробовать свои силы в точных науках, и стремление  </w:t>
      </w:r>
      <w:r>
        <w:lastRenderedPageBreak/>
        <w:t xml:space="preserve">пойти по стопам брата, и поэтому, она пришла сюда на подготовительные курсы. Придя сюда на первое занятие, Олеся увидела Женю и его друга Мишу. Женя обнял сестру, и пошел проводить её в аудиторию, которую она искала. Миша подумал, что это девушка его друга. Её красота настолько поразила его, что он остался стоять на месте как завороженный. </w:t>
      </w:r>
      <w:r w:rsidR="00D5615D">
        <w:t xml:space="preserve">Он смотрел им вслед, и рисовал в  своём воображении эротические сцены с этой девушкой, настолько реальные, что проходящая мимо него восьмидесятитрёхлетняя преподаватель немецкого языка Изольда Францевна, приняла это на свой счёт (всё сказанное выше отобразить в кадрах). </w:t>
      </w:r>
      <w:r>
        <w:t>Она оглянулась на Мишу, кокетливо поправила рукой свои седые букли, и сделала губки бантиком. Миша, вдруг, вздрогнул, попятился назад, развернулся, и дал такого стрекача,  что его не мог, даже, догнать воздушн</w:t>
      </w:r>
      <w:r w:rsidR="00D5615D">
        <w:t>ый поцелуйчик Изольды Францевны (в кадре сверкающие пятки убегающего ученика, и расстроенный вид Изольды Францевны). Когда Женя вернулся, то Миша узнал от него, что Олеся его сестра. Так</w:t>
      </w:r>
      <w:r>
        <w:t xml:space="preserve"> прошло п</w:t>
      </w:r>
      <w:r w:rsidR="00D5615D">
        <w:t>ервое знакомство Миши и Олеси. Вскоре, девушка поняла, что физика -  это не её путь в познании себя, и физически перестала посещать курсы. В дальнейшем, они ещё встречались несколько раз, в общих компаниях, но искра не пробегала между ними. Миша как физик понимал, что напряжение ещё недостаточно велико, чтобы возник хороший разряд. Но он скоро произошёл.  Когда парни сдали экзамены, и прозвенел выпускной звонок, то они решили отметить его вне школьных стен, дабы не развалить их, поскольку программа проведения мероприятия предполагалась весьма насыщенной. Это было гуманно по отношению к родной альма-матер. Женя пригласил всех домой, так как родители, и сестра собирались ехать на дачу. Миша узнал, что Олеся, также, уезжает, и не захотел приходить на вечеринку. Олеся в последний момент передумала ехать, чтобы увидеть Михаила.  Друзья уговорили его придти. Там, на вечеринке, взгляды их встретились, и между ними образовалась, наконец, сварочная дуга (показать в кадре искровой разряд между Мишей и Олесей). В воздухе запахло озоном. Флюиды симпатий переполнили комнату. Начался бесшабашный студенческий гудёж… После этой вечеринки, Миша и Олеся ещё долго переписывались в ВК, пока, наконец, добрый молодец не пригласил девушку на прогулку по Арбату. Они гуляли всю ночь, взявшись за руки, и испытывая какое-то новое, необъяснимое чувство… Солнце поднялось над Москвой-рекой. После ночного сна поехали первые трамваи, наполняя переулки колокольным звоном. Город зевнул, и потянулся…Муравейник начал свою работу… Они стояли, обнявшись на набережной, и не заметили, как над крышами домов летела большая птица. Аист-курьер спешил к кому-то доставить ценный груз (всё это показать в кадре).</w:t>
      </w:r>
    </w:p>
    <w:p w:rsidR="00D5615D" w:rsidRDefault="00D5615D">
      <w:r>
        <w:t>Конец мультика.</w:t>
      </w:r>
    </w:p>
    <w:p w:rsidR="00D5615D" w:rsidRPr="00E95D5C" w:rsidRDefault="00D5615D"/>
    <w:sectPr w:rsidR="00D5615D" w:rsidRPr="00E95D5C" w:rsidSect="000C3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77EC"/>
    <w:multiLevelType w:val="hybridMultilevel"/>
    <w:tmpl w:val="C1C8A064"/>
    <w:lvl w:ilvl="0" w:tplc="7AF20C1A">
      <w:numFmt w:val="bullet"/>
      <w:lvlText w:val="-"/>
      <w:lvlJc w:val="left"/>
      <w:pPr>
        <w:ind w:left="750" w:hanging="360"/>
      </w:pPr>
      <w:rPr>
        <w:rFonts w:ascii="Calibri" w:eastAsiaTheme="minorHAnsi" w:hAnsi="Calibri" w:cstheme="minorBidi"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nsid w:val="2691363F"/>
    <w:multiLevelType w:val="hybridMultilevel"/>
    <w:tmpl w:val="13EED23C"/>
    <w:lvl w:ilvl="0" w:tplc="EE7483C2">
      <w:numFmt w:val="bullet"/>
      <w:lvlText w:val="-"/>
      <w:lvlJc w:val="left"/>
      <w:pPr>
        <w:ind w:left="390" w:hanging="360"/>
      </w:pPr>
      <w:rPr>
        <w:rFonts w:ascii="Calibri" w:eastAsiaTheme="minorHAnsi" w:hAnsi="Calibri" w:cstheme="minorBid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2">
    <w:nsid w:val="559E67F1"/>
    <w:multiLevelType w:val="hybridMultilevel"/>
    <w:tmpl w:val="00E0CAA6"/>
    <w:lvl w:ilvl="0" w:tplc="91C2538E">
      <w:numFmt w:val="bullet"/>
      <w:lvlText w:val="-"/>
      <w:lvlJc w:val="left"/>
      <w:pPr>
        <w:ind w:left="390" w:hanging="360"/>
      </w:pPr>
      <w:rPr>
        <w:rFonts w:ascii="Calibri" w:eastAsiaTheme="minorHAnsi" w:hAnsi="Calibri" w:cstheme="minorBid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3">
    <w:nsid w:val="622F6EE5"/>
    <w:multiLevelType w:val="hybridMultilevel"/>
    <w:tmpl w:val="68D07536"/>
    <w:lvl w:ilvl="0" w:tplc="E63411A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4F3EC9"/>
    <w:rsid w:val="000C32A1"/>
    <w:rsid w:val="002C4D2C"/>
    <w:rsid w:val="0046125A"/>
    <w:rsid w:val="004E2B29"/>
    <w:rsid w:val="004F3EC9"/>
    <w:rsid w:val="00626995"/>
    <w:rsid w:val="00726E0C"/>
    <w:rsid w:val="00981B59"/>
    <w:rsid w:val="00D5615D"/>
    <w:rsid w:val="00E95D5C"/>
    <w:rsid w:val="00F92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EC9"/>
    <w:pPr>
      <w:ind w:left="720"/>
      <w:contextualSpacing/>
    </w:pPr>
  </w:style>
  <w:style w:type="paragraph" w:styleId="a4">
    <w:name w:val="Balloon Text"/>
    <w:basedOn w:val="a"/>
    <w:link w:val="a5"/>
    <w:uiPriority w:val="99"/>
    <w:semiHidden/>
    <w:unhideWhenUsed/>
    <w:rsid w:val="004F3E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3E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TotalTime>
  <Pages>1</Pages>
  <Words>1185</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пух</dc:creator>
  <cp:keywords/>
  <dc:description/>
  <cp:lastModifiedBy>пух</cp:lastModifiedBy>
  <cp:revision>5</cp:revision>
  <dcterms:created xsi:type="dcterms:W3CDTF">2018-06-02T16:35:00Z</dcterms:created>
  <dcterms:modified xsi:type="dcterms:W3CDTF">2018-06-03T14:50:00Z</dcterms:modified>
</cp:coreProperties>
</file>