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5D" w:rsidRPr="00942AFA" w:rsidRDefault="00E1235D" w:rsidP="00E1235D">
      <w:pPr>
        <w:rPr>
          <w:rFonts w:ascii="Times New Roman" w:hAnsi="Times New Roman" w:cs="Times New Roman"/>
          <w:color w:val="333333"/>
          <w:sz w:val="24"/>
          <w:szCs w:val="24"/>
          <w:shd w:val="clear" w:color="auto" w:fill="FFFFFF"/>
        </w:rPr>
      </w:pPr>
      <w:r w:rsidRPr="00942AFA">
        <w:rPr>
          <w:rFonts w:ascii="Times New Roman" w:hAnsi="Times New Roman" w:cs="Times New Roman"/>
          <w:color w:val="333333"/>
          <w:sz w:val="24"/>
          <w:szCs w:val="24"/>
          <w:shd w:val="clear" w:color="auto" w:fill="FFFFFF"/>
        </w:rPr>
        <w:t>В стат</w:t>
      </w:r>
      <w:r>
        <w:rPr>
          <w:rFonts w:ascii="Times New Roman" w:hAnsi="Times New Roman" w:cs="Times New Roman"/>
          <w:color w:val="333333"/>
          <w:sz w:val="24"/>
          <w:szCs w:val="24"/>
          <w:shd w:val="clear" w:color="auto" w:fill="FFFFFF"/>
        </w:rPr>
        <w:t>ье описана инструкция</w:t>
      </w:r>
      <w:r w:rsidRPr="00942AFA">
        <w:rPr>
          <w:rFonts w:ascii="Times New Roman" w:hAnsi="Times New Roman" w:cs="Times New Roman"/>
          <w:color w:val="333333"/>
          <w:sz w:val="24"/>
          <w:szCs w:val="24"/>
          <w:shd w:val="clear" w:color="auto" w:fill="FFFFFF"/>
        </w:rPr>
        <w:t xml:space="preserve"> по покупке книги онлайн на сайте </w:t>
      </w:r>
      <w:r w:rsidRPr="00942AFA">
        <w:rPr>
          <w:rFonts w:ascii="Times New Roman" w:hAnsi="Times New Roman" w:cs="Times New Roman"/>
          <w:color w:val="333333"/>
          <w:sz w:val="24"/>
          <w:szCs w:val="24"/>
          <w:shd w:val="clear" w:color="auto" w:fill="FFFFFF"/>
          <w:lang w:val="en-US"/>
        </w:rPr>
        <w:t>labirint</w:t>
      </w:r>
      <w:r w:rsidRPr="00942AFA">
        <w:rPr>
          <w:rFonts w:ascii="Times New Roman" w:hAnsi="Times New Roman" w:cs="Times New Roman"/>
          <w:color w:val="333333"/>
          <w:sz w:val="24"/>
          <w:szCs w:val="24"/>
          <w:shd w:val="clear" w:color="auto" w:fill="FFFFFF"/>
        </w:rPr>
        <w:t>.</w:t>
      </w:r>
      <w:r w:rsidRPr="00942AFA">
        <w:rPr>
          <w:rFonts w:ascii="Times New Roman" w:hAnsi="Times New Roman" w:cs="Times New Roman"/>
          <w:color w:val="333333"/>
          <w:sz w:val="24"/>
          <w:szCs w:val="24"/>
          <w:shd w:val="clear" w:color="auto" w:fill="FFFFFF"/>
          <w:lang w:val="en-US"/>
        </w:rPr>
        <w:t>ru</w:t>
      </w:r>
      <w:r w:rsidRPr="00942AFA">
        <w:rPr>
          <w:rFonts w:ascii="Times New Roman" w:hAnsi="Times New Roman" w:cs="Times New Roman"/>
          <w:color w:val="333333"/>
          <w:sz w:val="24"/>
          <w:szCs w:val="24"/>
          <w:shd w:val="clear" w:color="auto" w:fill="FFFFFF"/>
        </w:rPr>
        <w:t>. Как найти нужну</w:t>
      </w:r>
      <w:r>
        <w:rPr>
          <w:rFonts w:ascii="Times New Roman" w:hAnsi="Times New Roman" w:cs="Times New Roman"/>
          <w:color w:val="333333"/>
          <w:sz w:val="24"/>
          <w:szCs w:val="24"/>
          <w:shd w:val="clear" w:color="auto" w:fill="FFFFFF"/>
        </w:rPr>
        <w:t>ю книгу, оформить заказ</w:t>
      </w:r>
      <w:r w:rsidRPr="00942AFA">
        <w:rPr>
          <w:rFonts w:ascii="Times New Roman" w:hAnsi="Times New Roman" w:cs="Times New Roman"/>
          <w:color w:val="333333"/>
          <w:sz w:val="24"/>
          <w:szCs w:val="24"/>
          <w:shd w:val="clear" w:color="auto" w:fill="FFFFFF"/>
        </w:rPr>
        <w:t>, осуществить покупку онлайн?</w:t>
      </w:r>
    </w:p>
    <w:p w:rsidR="00432237" w:rsidRPr="00942AFA" w:rsidRDefault="00432237">
      <w:pPr>
        <w:rPr>
          <w:rFonts w:ascii="Times New Roman" w:hAnsi="Times New Roman" w:cs="Times New Roman"/>
          <w:color w:val="333333"/>
          <w:sz w:val="24"/>
          <w:szCs w:val="24"/>
          <w:shd w:val="clear" w:color="auto" w:fill="FFFFFF"/>
        </w:rPr>
      </w:pPr>
      <w:r w:rsidRPr="00942AFA">
        <w:rPr>
          <w:rFonts w:ascii="Times New Roman" w:hAnsi="Times New Roman" w:cs="Times New Roman"/>
          <w:color w:val="333333"/>
          <w:sz w:val="24"/>
          <w:szCs w:val="24"/>
          <w:shd w:val="clear" w:color="auto" w:fill="FFFFFF"/>
        </w:rPr>
        <w:t xml:space="preserve">&lt;a&gt;Как приобрести книгу &lt;/a&gt;  онлайн </w:t>
      </w: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 xml:space="preserve">Каждый хоть раз задавался вопросом: где &lt;a&gt;купить книгу&lt;/a&gt; будь то учебники, бизнес литература или чтиво для души. Кто-то любит походить между полок, полистать новые произведения, недавно сошедшие с печатных станков издательства, а кто-то относится к выбору товара с точки зрения рациональности и экономии времени и денег. Эта статья содержит пошаговую инструкцию к выбору и покупке товаров онлайн при помощи сайта labirint.ru. </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1.</w:t>
      </w:r>
      <w:r w:rsidRPr="00A94BE8">
        <w:rPr>
          <w:rFonts w:ascii="Times New Roman" w:hAnsi="Times New Roman" w:cs="Times New Roman"/>
          <w:color w:val="333333"/>
          <w:sz w:val="24"/>
          <w:szCs w:val="24"/>
          <w:shd w:val="clear" w:color="auto" w:fill="FFFFFF"/>
        </w:rPr>
        <w:tab/>
        <w:t>Поиск нужной книги</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На главной страницы магазина мы видим горизонтальное меню:</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1)</w:t>
      </w:r>
      <w:r w:rsidRPr="00A94BE8">
        <w:rPr>
          <w:rFonts w:ascii="Times New Roman" w:hAnsi="Times New Roman" w:cs="Times New Roman"/>
          <w:color w:val="333333"/>
          <w:sz w:val="24"/>
          <w:szCs w:val="24"/>
          <w:shd w:val="clear" w:color="auto" w:fill="FFFFFF"/>
        </w:rPr>
        <w:tab/>
        <w:t>все книги</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2)</w:t>
      </w:r>
      <w:r w:rsidRPr="00A94BE8">
        <w:rPr>
          <w:rFonts w:ascii="Times New Roman" w:hAnsi="Times New Roman" w:cs="Times New Roman"/>
          <w:color w:val="333333"/>
          <w:sz w:val="24"/>
          <w:szCs w:val="24"/>
          <w:shd w:val="clear" w:color="auto" w:fill="FFFFFF"/>
        </w:rPr>
        <w:tab/>
        <w:t xml:space="preserve">школа </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3)</w:t>
      </w:r>
      <w:r w:rsidRPr="00A94BE8">
        <w:rPr>
          <w:rFonts w:ascii="Times New Roman" w:hAnsi="Times New Roman" w:cs="Times New Roman"/>
          <w:color w:val="333333"/>
          <w:sz w:val="24"/>
          <w:szCs w:val="24"/>
          <w:shd w:val="clear" w:color="auto" w:fill="FFFFFF"/>
        </w:rPr>
        <w:tab/>
        <w:t>игрушки</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4)</w:t>
      </w:r>
      <w:r w:rsidRPr="00A94BE8">
        <w:rPr>
          <w:rFonts w:ascii="Times New Roman" w:hAnsi="Times New Roman" w:cs="Times New Roman"/>
          <w:color w:val="333333"/>
          <w:sz w:val="24"/>
          <w:szCs w:val="24"/>
          <w:shd w:val="clear" w:color="auto" w:fill="FFFFFF"/>
        </w:rPr>
        <w:tab/>
        <w:t>канцтовары</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5)</w:t>
      </w:r>
      <w:r w:rsidRPr="00A94BE8">
        <w:rPr>
          <w:rFonts w:ascii="Times New Roman" w:hAnsi="Times New Roman" w:cs="Times New Roman"/>
          <w:color w:val="333333"/>
          <w:sz w:val="24"/>
          <w:szCs w:val="24"/>
          <w:shd w:val="clear" w:color="auto" w:fill="FFFFFF"/>
        </w:rPr>
        <w:tab/>
        <w:t>ещё</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6)</w:t>
      </w:r>
      <w:r w:rsidRPr="00A94BE8">
        <w:rPr>
          <w:rFonts w:ascii="Times New Roman" w:hAnsi="Times New Roman" w:cs="Times New Roman"/>
          <w:color w:val="333333"/>
          <w:sz w:val="24"/>
          <w:szCs w:val="24"/>
          <w:shd w:val="clear" w:color="auto" w:fill="FFFFFF"/>
        </w:rPr>
        <w:tab/>
        <w:t>клуб</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7)</w:t>
      </w:r>
      <w:r w:rsidRPr="00A94BE8">
        <w:rPr>
          <w:rFonts w:ascii="Times New Roman" w:hAnsi="Times New Roman" w:cs="Times New Roman"/>
          <w:color w:val="333333"/>
          <w:sz w:val="24"/>
          <w:szCs w:val="24"/>
          <w:shd w:val="clear" w:color="auto" w:fill="FFFFFF"/>
        </w:rPr>
        <w:tab/>
        <w:t>рейтинги</w:t>
      </w:r>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8)</w:t>
      </w:r>
      <w:r w:rsidRPr="00A94BE8">
        <w:rPr>
          <w:rFonts w:ascii="Times New Roman" w:hAnsi="Times New Roman" w:cs="Times New Roman"/>
          <w:color w:val="333333"/>
          <w:sz w:val="24"/>
          <w:szCs w:val="24"/>
          <w:shd w:val="clear" w:color="auto" w:fill="FFFFFF"/>
        </w:rPr>
        <w:tab/>
        <w:t>новинки</w:t>
      </w: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9)</w:t>
      </w:r>
      <w:r w:rsidRPr="00A94BE8">
        <w:rPr>
          <w:rFonts w:ascii="Times New Roman" w:hAnsi="Times New Roman" w:cs="Times New Roman"/>
          <w:color w:val="333333"/>
          <w:sz w:val="24"/>
          <w:szCs w:val="24"/>
          <w:shd w:val="clear" w:color="auto" w:fill="FFFFFF"/>
        </w:rPr>
        <w:tab/>
        <w:t>скидки</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 xml:space="preserve">Можно выбрать любой понравившийся раздел, например «Книги», если же необходима конкретное издание, то наверху страницы в поле «Поиск» с лупой необходимо ввести ее название или автора. После нажатия на любой из разделов, открывается страницы с популярными товарами этой категории, а слева вертикальное меню для выбора уточняющих параметром поиска. Если открыть страницу интересного товара, то можно увидеть более подробное описание, наличие на складе, возможные форматы, рейтинг, рецензии и ознакомиться с отзывами покупателей. </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2.</w:t>
      </w:r>
      <w:r w:rsidRPr="00A94BE8">
        <w:rPr>
          <w:rFonts w:ascii="Times New Roman" w:hAnsi="Times New Roman" w:cs="Times New Roman"/>
          <w:color w:val="333333"/>
          <w:sz w:val="24"/>
          <w:szCs w:val="24"/>
          <w:shd w:val="clear" w:color="auto" w:fill="FFFFFF"/>
        </w:rPr>
        <w:tab/>
        <w:t>Оформление заказа</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Итак, поиски завершены, произведение выбрано, добавлено в корзину, наступает очередь оформления заказа, но перед этим магазин информирует клиента о том сколько нужно добавить товаров по сумме, чтобы доставка была бесплатной. Ознакомившись с предложением магазина, оформление продолжается. Лабиринт предлагает 2 варианта доставки: курьерская или до пункта самовывоза. Ниже можно увидеть поле «Кому доставить» для заполнения реквизитов получателя. А еще чуть ниже форма выбора способа оплаты: по карте, наличными или платежными системами. Заказ оформлен, стоит разобраться, а &lt;a&gt;как купить книгу&lt;/a&gt;?</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3.</w:t>
      </w:r>
      <w:r w:rsidRPr="00A94BE8">
        <w:rPr>
          <w:rFonts w:ascii="Times New Roman" w:hAnsi="Times New Roman" w:cs="Times New Roman"/>
          <w:color w:val="333333"/>
          <w:sz w:val="24"/>
          <w:szCs w:val="24"/>
          <w:shd w:val="clear" w:color="auto" w:fill="FFFFFF"/>
        </w:rPr>
        <w:tab/>
        <w:t>Покупка</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t xml:space="preserve">Оплатить товар можно в пункте самовывоза или курьеру при осуществлении доставке. Вы выборе пункта оплата картой на сайте, магазин перенаправляет на безопасную площадку для совершения платежей, вне зависимости от типа карты или платежной системы, операции защищены. После ввода данных карты или номера вашего электронного кошелька, следует подтверждение платежа через смс. Покупка подтверждена, деньги переведены и статус заказа на сайте изменился. По поступлению заказа в курьерскую службу или пункт самовывоза, придут оповещения. </w:t>
      </w:r>
    </w:p>
    <w:p w:rsidR="00371C41" w:rsidRPr="00A94BE8" w:rsidRDefault="00371C41"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bookmarkStart w:id="0" w:name="_GoBack"/>
      <w:bookmarkEnd w:id="0"/>
    </w:p>
    <w:p w:rsidR="00A94BE8" w:rsidRPr="00A94BE8" w:rsidRDefault="00A94BE8" w:rsidP="00A94BE8">
      <w:pPr>
        <w:autoSpaceDE w:val="0"/>
        <w:autoSpaceDN w:val="0"/>
        <w:adjustRightInd w:val="0"/>
        <w:spacing w:after="0" w:line="240" w:lineRule="auto"/>
        <w:rPr>
          <w:rFonts w:ascii="Times New Roman" w:hAnsi="Times New Roman" w:cs="Times New Roman"/>
          <w:color w:val="333333"/>
          <w:sz w:val="24"/>
          <w:szCs w:val="24"/>
          <w:shd w:val="clear" w:color="auto" w:fill="FFFFFF"/>
        </w:rPr>
      </w:pPr>
      <w:r w:rsidRPr="00A94BE8">
        <w:rPr>
          <w:rFonts w:ascii="Times New Roman" w:hAnsi="Times New Roman" w:cs="Times New Roman"/>
          <w:color w:val="333333"/>
          <w:sz w:val="24"/>
          <w:szCs w:val="24"/>
          <w:shd w:val="clear" w:color="auto" w:fill="FFFFFF"/>
        </w:rPr>
        <w:lastRenderedPageBreak/>
        <w:t xml:space="preserve">Приятных покупок. </w:t>
      </w:r>
    </w:p>
    <w:p w:rsidR="001B7EE4" w:rsidRPr="004E3E83" w:rsidRDefault="001B7EE4" w:rsidP="004E3E83">
      <w:pPr>
        <w:rPr>
          <w:rFonts w:ascii="Times New Roman" w:hAnsi="Times New Roman" w:cs="Times New Roman"/>
          <w:color w:val="333333"/>
          <w:sz w:val="24"/>
          <w:szCs w:val="24"/>
          <w:shd w:val="clear" w:color="auto" w:fill="FFFFFF"/>
        </w:rPr>
      </w:pPr>
    </w:p>
    <w:sectPr w:rsidR="001B7EE4" w:rsidRPr="004E3E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C3" w:rsidRDefault="00AB4DC3" w:rsidP="00046E7B">
      <w:pPr>
        <w:spacing w:after="0" w:line="240" w:lineRule="auto"/>
      </w:pPr>
      <w:r>
        <w:separator/>
      </w:r>
    </w:p>
  </w:endnote>
  <w:endnote w:type="continuationSeparator" w:id="0">
    <w:p w:rsidR="00AB4DC3" w:rsidRDefault="00AB4DC3" w:rsidP="0004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C3" w:rsidRDefault="00AB4DC3" w:rsidP="00046E7B">
      <w:pPr>
        <w:spacing w:after="0" w:line="240" w:lineRule="auto"/>
      </w:pPr>
      <w:r>
        <w:separator/>
      </w:r>
    </w:p>
  </w:footnote>
  <w:footnote w:type="continuationSeparator" w:id="0">
    <w:p w:rsidR="00AB4DC3" w:rsidRDefault="00AB4DC3" w:rsidP="00046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16B84"/>
    <w:multiLevelType w:val="hybridMultilevel"/>
    <w:tmpl w:val="5F5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B481F"/>
    <w:multiLevelType w:val="hybridMultilevel"/>
    <w:tmpl w:val="C6F8D2AA"/>
    <w:lvl w:ilvl="0" w:tplc="4FB072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37"/>
    <w:rsid w:val="00046E7B"/>
    <w:rsid w:val="0005158B"/>
    <w:rsid w:val="000E687F"/>
    <w:rsid w:val="001B7EE4"/>
    <w:rsid w:val="001F3405"/>
    <w:rsid w:val="002E625B"/>
    <w:rsid w:val="00371C41"/>
    <w:rsid w:val="00432237"/>
    <w:rsid w:val="004E3E83"/>
    <w:rsid w:val="00942AFA"/>
    <w:rsid w:val="00A94BE8"/>
    <w:rsid w:val="00AB4DC3"/>
    <w:rsid w:val="00D1431F"/>
    <w:rsid w:val="00E1235D"/>
    <w:rsid w:val="00F846FD"/>
    <w:rsid w:val="00FA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DCC17-62A0-4D2A-9725-BD4BEBD0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6E7B"/>
    <w:pPr>
      <w:spacing w:after="0" w:line="240" w:lineRule="auto"/>
    </w:pPr>
    <w:rPr>
      <w:sz w:val="20"/>
      <w:szCs w:val="20"/>
    </w:rPr>
  </w:style>
  <w:style w:type="character" w:customStyle="1" w:styleId="a4">
    <w:name w:val="Текст сноски Знак"/>
    <w:basedOn w:val="a0"/>
    <w:link w:val="a3"/>
    <w:uiPriority w:val="99"/>
    <w:semiHidden/>
    <w:rsid w:val="00046E7B"/>
    <w:rPr>
      <w:sz w:val="20"/>
      <w:szCs w:val="20"/>
    </w:rPr>
  </w:style>
  <w:style w:type="character" w:styleId="a5">
    <w:name w:val="footnote reference"/>
    <w:basedOn w:val="a0"/>
    <w:uiPriority w:val="99"/>
    <w:semiHidden/>
    <w:unhideWhenUsed/>
    <w:rsid w:val="00046E7B"/>
    <w:rPr>
      <w:vertAlign w:val="superscript"/>
    </w:rPr>
  </w:style>
  <w:style w:type="paragraph" w:styleId="a6">
    <w:name w:val="List Paragraph"/>
    <w:basedOn w:val="a"/>
    <w:uiPriority w:val="34"/>
    <w:qFormat/>
    <w:rsid w:val="0094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7949-BFCA-4ED6-ADFF-7EFEDEF2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Аверьянова</dc:creator>
  <cp:keywords/>
  <dc:description/>
  <cp:lastModifiedBy>Людмила Аверьянова</cp:lastModifiedBy>
  <cp:revision>2</cp:revision>
  <dcterms:created xsi:type="dcterms:W3CDTF">2017-10-31T12:46:00Z</dcterms:created>
  <dcterms:modified xsi:type="dcterms:W3CDTF">2018-07-19T18:14:00Z</dcterms:modified>
</cp:coreProperties>
</file>